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E29" w:rsidRPr="00A018D6" w:rsidRDefault="00DC12E1" w:rsidP="00F149F3">
      <w:pPr>
        <w:spacing w:after="0" w:line="240" w:lineRule="auto"/>
        <w:ind w:firstLine="17"/>
        <w:jc w:val="right"/>
        <w:rPr>
          <w:rFonts w:ascii="Times New Roman" w:hAnsi="Times New Roman"/>
          <w:sz w:val="28"/>
          <w:szCs w:val="28"/>
          <w:lang w:val="kk-KZ"/>
        </w:rPr>
      </w:pPr>
      <w:r w:rsidRPr="00A018D6">
        <w:rPr>
          <w:rFonts w:ascii="Times New Roman" w:hAnsi="Times New Roman" w:cs="Times New Roman"/>
          <w:sz w:val="28"/>
          <w:szCs w:val="28"/>
          <w:lang w:val="kk-KZ"/>
        </w:rPr>
        <w:t xml:space="preserve">   </w:t>
      </w:r>
      <w:r w:rsidR="00460E29" w:rsidRPr="00A018D6">
        <w:rPr>
          <w:rFonts w:ascii="Times New Roman" w:hAnsi="Times New Roman"/>
          <w:sz w:val="28"/>
          <w:szCs w:val="28"/>
          <w:lang w:val="kk-KZ"/>
        </w:rPr>
        <w:t>Ф.7.03.</w:t>
      </w:r>
      <w:r w:rsidR="00A550C7" w:rsidRPr="00A018D6">
        <w:rPr>
          <w:rFonts w:ascii="Times New Roman" w:hAnsi="Times New Roman"/>
          <w:sz w:val="28"/>
          <w:szCs w:val="28"/>
          <w:lang w:val="kk-KZ"/>
        </w:rPr>
        <w:t>-</w:t>
      </w:r>
      <w:r w:rsidR="00A550C7" w:rsidRPr="00094F4A">
        <w:rPr>
          <w:rFonts w:ascii="Times New Roman" w:hAnsi="Times New Roman"/>
          <w:sz w:val="28"/>
          <w:szCs w:val="28"/>
        </w:rPr>
        <w:t>1</w:t>
      </w:r>
      <w:r w:rsidR="00C61308">
        <w:rPr>
          <w:rFonts w:ascii="Times New Roman" w:hAnsi="Times New Roman"/>
          <w:sz w:val="28"/>
          <w:szCs w:val="28"/>
          <w:lang w:val="en-US"/>
        </w:rPr>
        <w:t>3</w:t>
      </w:r>
      <w:r w:rsidR="00460E29" w:rsidRPr="00A018D6">
        <w:rPr>
          <w:rFonts w:ascii="Times New Roman" w:hAnsi="Times New Roman"/>
          <w:sz w:val="28"/>
          <w:szCs w:val="28"/>
          <w:lang w:val="kk-KZ"/>
        </w:rPr>
        <w:t xml:space="preserve">       </w:t>
      </w:r>
    </w:p>
    <w:p w:rsidR="00460E29" w:rsidRPr="00A018D6" w:rsidRDefault="00460E29" w:rsidP="00F149F3">
      <w:pPr>
        <w:spacing w:after="0" w:line="240" w:lineRule="auto"/>
        <w:ind w:firstLine="17"/>
        <w:jc w:val="both"/>
        <w:rPr>
          <w:rFonts w:ascii="Times New Roman" w:hAnsi="Times New Roman"/>
          <w:sz w:val="28"/>
          <w:szCs w:val="28"/>
          <w:lang w:val="kk-KZ"/>
        </w:rPr>
      </w:pPr>
    </w:p>
    <w:p w:rsidR="00460E29" w:rsidRPr="001C4271" w:rsidRDefault="00460E29" w:rsidP="00F149F3">
      <w:pPr>
        <w:spacing w:after="0" w:line="240" w:lineRule="auto"/>
        <w:ind w:left="-900" w:firstLine="17"/>
        <w:jc w:val="center"/>
        <w:rPr>
          <w:rFonts w:ascii="Times New Roman" w:hAnsi="Times New Roman"/>
          <w:b/>
          <w:color w:val="000000"/>
          <w:spacing w:val="1"/>
          <w:sz w:val="28"/>
          <w:szCs w:val="28"/>
          <w:lang w:val="kk-KZ"/>
        </w:rPr>
      </w:pPr>
    </w:p>
    <w:p w:rsidR="00AA01FC" w:rsidRPr="00094F4A" w:rsidRDefault="00AA01FC" w:rsidP="00F149F3">
      <w:pPr>
        <w:spacing w:after="0" w:line="240" w:lineRule="auto"/>
        <w:ind w:firstLine="17"/>
        <w:jc w:val="center"/>
        <w:rPr>
          <w:rFonts w:ascii="Times New Roman" w:hAnsi="Times New Roman"/>
          <w:b/>
          <w:sz w:val="28"/>
          <w:szCs w:val="28"/>
        </w:rPr>
      </w:pPr>
    </w:p>
    <w:p w:rsidR="00AF7DCB" w:rsidRPr="00094F4A" w:rsidRDefault="00AF7DCB" w:rsidP="00F149F3">
      <w:pPr>
        <w:spacing w:after="0" w:line="240" w:lineRule="auto"/>
        <w:ind w:firstLine="17"/>
        <w:jc w:val="center"/>
        <w:rPr>
          <w:rFonts w:ascii="Times New Roman" w:hAnsi="Times New Roman"/>
          <w:b/>
          <w:sz w:val="28"/>
          <w:szCs w:val="28"/>
        </w:rPr>
      </w:pPr>
    </w:p>
    <w:p w:rsidR="00AF7DCB" w:rsidRPr="00094F4A" w:rsidRDefault="00AF7DCB" w:rsidP="00F149F3">
      <w:pPr>
        <w:spacing w:after="0" w:line="240" w:lineRule="auto"/>
        <w:ind w:firstLine="17"/>
        <w:jc w:val="center"/>
        <w:rPr>
          <w:rFonts w:ascii="Times New Roman" w:hAnsi="Times New Roman"/>
          <w:b/>
          <w:sz w:val="28"/>
          <w:szCs w:val="28"/>
        </w:rPr>
      </w:pPr>
    </w:p>
    <w:p w:rsidR="00AF7DCB" w:rsidRPr="00094F4A" w:rsidRDefault="00AF7DCB" w:rsidP="00F149F3">
      <w:pPr>
        <w:spacing w:after="0" w:line="240" w:lineRule="auto"/>
        <w:ind w:firstLine="17"/>
        <w:jc w:val="center"/>
        <w:rPr>
          <w:rFonts w:ascii="Times New Roman" w:hAnsi="Times New Roman"/>
          <w:b/>
          <w:sz w:val="28"/>
          <w:szCs w:val="28"/>
        </w:rPr>
      </w:pPr>
    </w:p>
    <w:p w:rsidR="00AF7DCB" w:rsidRPr="00094F4A" w:rsidRDefault="00AF7DCB" w:rsidP="00F149F3">
      <w:pPr>
        <w:spacing w:after="0" w:line="240" w:lineRule="auto"/>
        <w:ind w:firstLine="17"/>
        <w:jc w:val="center"/>
        <w:rPr>
          <w:rFonts w:ascii="Times New Roman" w:hAnsi="Times New Roman"/>
          <w:b/>
          <w:sz w:val="28"/>
          <w:szCs w:val="28"/>
        </w:rPr>
      </w:pPr>
    </w:p>
    <w:p w:rsidR="00AF7DCB" w:rsidRPr="00A018D6" w:rsidRDefault="00AF7DCB" w:rsidP="00F149F3">
      <w:pPr>
        <w:spacing w:after="0" w:line="240" w:lineRule="auto"/>
        <w:ind w:firstLine="17"/>
        <w:jc w:val="center"/>
        <w:rPr>
          <w:rFonts w:ascii="Times New Roman" w:hAnsi="Times New Roman"/>
          <w:sz w:val="36"/>
          <w:szCs w:val="28"/>
          <w:lang w:val="kk-KZ"/>
        </w:rPr>
      </w:pPr>
    </w:p>
    <w:p w:rsidR="00035A19" w:rsidRDefault="00035A19" w:rsidP="00F149F3">
      <w:pPr>
        <w:spacing w:after="0" w:line="240" w:lineRule="auto"/>
        <w:ind w:firstLine="17"/>
        <w:jc w:val="center"/>
        <w:rPr>
          <w:rFonts w:ascii="Times New Roman" w:hAnsi="Times New Roman"/>
          <w:sz w:val="36"/>
          <w:szCs w:val="28"/>
          <w:lang w:val="kk-KZ"/>
        </w:rPr>
      </w:pPr>
      <w:r>
        <w:rPr>
          <w:rFonts w:ascii="Times New Roman" w:hAnsi="Times New Roman"/>
          <w:sz w:val="36"/>
          <w:szCs w:val="28"/>
          <w:lang w:val="kk-KZ"/>
        </w:rPr>
        <w:t>Султанбекова Парида Сынабаевна</w:t>
      </w:r>
    </w:p>
    <w:p w:rsidR="00AF7DCB" w:rsidRPr="00A018D6" w:rsidRDefault="00035A19" w:rsidP="00F149F3">
      <w:pPr>
        <w:spacing w:after="0" w:line="240" w:lineRule="auto"/>
        <w:ind w:firstLine="17"/>
        <w:jc w:val="center"/>
        <w:rPr>
          <w:rFonts w:ascii="Times New Roman" w:hAnsi="Times New Roman"/>
          <w:sz w:val="36"/>
          <w:szCs w:val="28"/>
          <w:lang w:val="kk-KZ"/>
        </w:rPr>
      </w:pPr>
      <w:r>
        <w:rPr>
          <w:rFonts w:ascii="Times New Roman" w:hAnsi="Times New Roman"/>
          <w:sz w:val="36"/>
          <w:szCs w:val="28"/>
          <w:lang w:val="kk-KZ"/>
        </w:rPr>
        <w:t>Абашев Мурат Маратович</w:t>
      </w:r>
    </w:p>
    <w:p w:rsidR="00AF7DCB" w:rsidRPr="00094F4A" w:rsidRDefault="00AF7DCB" w:rsidP="00F149F3">
      <w:pPr>
        <w:spacing w:after="0" w:line="240" w:lineRule="auto"/>
        <w:ind w:firstLine="17"/>
        <w:jc w:val="center"/>
        <w:rPr>
          <w:rFonts w:ascii="Times New Roman" w:hAnsi="Times New Roman"/>
          <w:b/>
          <w:sz w:val="36"/>
          <w:szCs w:val="28"/>
        </w:rPr>
      </w:pPr>
    </w:p>
    <w:p w:rsidR="00AF7DCB" w:rsidRPr="00094F4A" w:rsidRDefault="00AF7DCB" w:rsidP="00F149F3">
      <w:pPr>
        <w:spacing w:after="0" w:line="240" w:lineRule="auto"/>
        <w:jc w:val="center"/>
        <w:rPr>
          <w:rFonts w:ascii="Times New Roman" w:hAnsi="Times New Roman"/>
          <w:b/>
          <w:sz w:val="28"/>
          <w:szCs w:val="28"/>
        </w:rPr>
      </w:pPr>
    </w:p>
    <w:p w:rsidR="00AF7DCB" w:rsidRPr="00094F4A" w:rsidRDefault="00AF7DCB" w:rsidP="00F149F3">
      <w:pPr>
        <w:spacing w:after="0" w:line="240" w:lineRule="auto"/>
        <w:ind w:firstLine="17"/>
        <w:jc w:val="center"/>
        <w:rPr>
          <w:rFonts w:ascii="Times New Roman" w:hAnsi="Times New Roman"/>
          <w:b/>
          <w:sz w:val="28"/>
          <w:szCs w:val="28"/>
        </w:rPr>
      </w:pPr>
    </w:p>
    <w:p w:rsidR="004820AD" w:rsidRPr="00094F4A" w:rsidRDefault="004820AD" w:rsidP="00F149F3">
      <w:pPr>
        <w:spacing w:after="0" w:line="240" w:lineRule="auto"/>
        <w:jc w:val="center"/>
        <w:rPr>
          <w:rFonts w:ascii="Times New Roman" w:hAnsi="Times New Roman"/>
          <w:b/>
          <w:sz w:val="28"/>
          <w:szCs w:val="28"/>
        </w:rPr>
      </w:pPr>
    </w:p>
    <w:p w:rsidR="004820AD" w:rsidRPr="004820AD" w:rsidRDefault="004820AD" w:rsidP="00F149F3">
      <w:pPr>
        <w:spacing w:after="0" w:line="240" w:lineRule="auto"/>
        <w:ind w:firstLine="17"/>
        <w:jc w:val="center"/>
        <w:rPr>
          <w:rFonts w:ascii="Times New Roman" w:hAnsi="Times New Roman"/>
          <w:b/>
          <w:sz w:val="36"/>
          <w:szCs w:val="28"/>
          <w:lang w:val="kk-KZ"/>
        </w:rPr>
      </w:pPr>
    </w:p>
    <w:p w:rsidR="00460E29" w:rsidRPr="00A018D6" w:rsidRDefault="004820AD" w:rsidP="00F149F3">
      <w:pPr>
        <w:spacing w:after="0" w:line="240" w:lineRule="auto"/>
        <w:ind w:firstLine="17"/>
        <w:jc w:val="center"/>
        <w:rPr>
          <w:rFonts w:ascii="Times New Roman" w:hAnsi="Times New Roman"/>
          <w:sz w:val="36"/>
          <w:szCs w:val="28"/>
        </w:rPr>
      </w:pPr>
      <w:r w:rsidRPr="00A018D6">
        <w:rPr>
          <w:rFonts w:ascii="Times New Roman" w:hAnsi="Times New Roman"/>
          <w:sz w:val="36"/>
          <w:szCs w:val="28"/>
        </w:rPr>
        <w:t>«</w:t>
      </w:r>
      <w:r w:rsidR="00035A19">
        <w:rPr>
          <w:rFonts w:ascii="Times New Roman" w:hAnsi="Times New Roman"/>
          <w:sz w:val="36"/>
          <w:szCs w:val="28"/>
          <w:lang w:val="kk-KZ"/>
        </w:rPr>
        <w:t>Қ</w:t>
      </w:r>
      <w:r w:rsidR="00035A19" w:rsidRPr="00035A19">
        <w:rPr>
          <w:rFonts w:ascii="Times New Roman" w:hAnsi="Times New Roman"/>
          <w:sz w:val="36"/>
          <w:szCs w:val="28"/>
          <w:lang w:val="kk-KZ"/>
        </w:rPr>
        <w:t>азақстан республикасы аумағының су ресурстары және сумен қамтамасыз етілуі</w:t>
      </w:r>
      <w:r w:rsidRPr="00A018D6">
        <w:rPr>
          <w:rFonts w:ascii="Times New Roman" w:hAnsi="Times New Roman"/>
          <w:sz w:val="36"/>
          <w:szCs w:val="28"/>
        </w:rPr>
        <w:t>»</w:t>
      </w:r>
    </w:p>
    <w:p w:rsidR="004820AD" w:rsidRPr="00C61308" w:rsidRDefault="00C61308" w:rsidP="00C61308">
      <w:pPr>
        <w:spacing w:after="0" w:line="240" w:lineRule="auto"/>
        <w:ind w:firstLine="17"/>
        <w:jc w:val="center"/>
        <w:rPr>
          <w:rFonts w:ascii="Times New Roman" w:hAnsi="Times New Roman"/>
          <w:b/>
          <w:sz w:val="40"/>
          <w:szCs w:val="28"/>
          <w:lang w:val="en-US"/>
        </w:rPr>
      </w:pPr>
      <w:r>
        <w:rPr>
          <w:rFonts w:ascii="Times New Roman" w:hAnsi="Times New Roman"/>
          <w:sz w:val="28"/>
          <w:szCs w:val="28"/>
          <w:lang w:val="kk-KZ"/>
        </w:rPr>
        <w:t>практикалық сабақтарға арналған</w:t>
      </w:r>
    </w:p>
    <w:p w:rsidR="00AF7DCB" w:rsidRPr="00094F4A" w:rsidRDefault="00AF7DCB" w:rsidP="00F149F3">
      <w:pPr>
        <w:spacing w:after="0" w:line="240" w:lineRule="auto"/>
        <w:ind w:left="-360" w:firstLine="17"/>
        <w:jc w:val="center"/>
        <w:rPr>
          <w:rFonts w:ascii="Times New Roman" w:hAnsi="Times New Roman"/>
          <w:b/>
          <w:sz w:val="40"/>
          <w:szCs w:val="28"/>
        </w:rPr>
      </w:pPr>
    </w:p>
    <w:p w:rsidR="000F4BF3" w:rsidRPr="00094F4A" w:rsidRDefault="000F4BF3" w:rsidP="00F149F3">
      <w:pPr>
        <w:spacing w:after="0" w:line="240" w:lineRule="auto"/>
        <w:ind w:left="-360" w:firstLine="17"/>
        <w:jc w:val="center"/>
        <w:rPr>
          <w:rFonts w:ascii="Times New Roman" w:hAnsi="Times New Roman"/>
          <w:b/>
          <w:sz w:val="40"/>
          <w:szCs w:val="28"/>
        </w:rPr>
      </w:pPr>
    </w:p>
    <w:p w:rsidR="00AF7DCB" w:rsidRPr="00094F4A" w:rsidRDefault="00AF7DCB" w:rsidP="00F149F3">
      <w:pPr>
        <w:spacing w:after="0" w:line="240" w:lineRule="auto"/>
        <w:ind w:left="-360" w:firstLine="17"/>
        <w:jc w:val="center"/>
        <w:rPr>
          <w:rFonts w:ascii="Times New Roman" w:hAnsi="Times New Roman"/>
          <w:b/>
          <w:sz w:val="40"/>
          <w:szCs w:val="28"/>
        </w:rPr>
      </w:pPr>
    </w:p>
    <w:p w:rsidR="00460E29" w:rsidRPr="00094F4A" w:rsidRDefault="00094F4A" w:rsidP="005D3C8A">
      <w:pPr>
        <w:spacing w:after="0" w:line="240" w:lineRule="auto"/>
        <w:ind w:firstLine="17"/>
        <w:jc w:val="center"/>
        <w:rPr>
          <w:rFonts w:ascii="Times New Roman" w:hAnsi="Times New Roman"/>
          <w:b/>
          <w:sz w:val="40"/>
          <w:szCs w:val="28"/>
          <w:lang w:val="kk-KZ"/>
        </w:rPr>
      </w:pPr>
      <w:r>
        <w:rPr>
          <w:rFonts w:ascii="Times New Roman" w:hAnsi="Times New Roman"/>
          <w:b/>
          <w:sz w:val="40"/>
          <w:szCs w:val="28"/>
          <w:lang w:val="kk-KZ"/>
        </w:rPr>
        <w:t>Кейс</w:t>
      </w:r>
      <w:r w:rsidR="00F03B5D">
        <w:rPr>
          <w:rFonts w:ascii="Times New Roman" w:hAnsi="Times New Roman"/>
          <w:b/>
          <w:sz w:val="40"/>
          <w:szCs w:val="28"/>
          <w:lang w:val="kk-KZ"/>
        </w:rPr>
        <w:t xml:space="preserve"> </w:t>
      </w:r>
      <w:r w:rsidR="00C42131">
        <w:rPr>
          <w:rFonts w:ascii="Times New Roman" w:hAnsi="Times New Roman"/>
          <w:b/>
          <w:sz w:val="40"/>
          <w:szCs w:val="28"/>
          <w:lang w:val="kk-KZ"/>
        </w:rPr>
        <w:t>жинағы</w:t>
      </w:r>
    </w:p>
    <w:p w:rsidR="00460E29" w:rsidRPr="008C68F9" w:rsidRDefault="00460E29" w:rsidP="00F149F3">
      <w:pPr>
        <w:spacing w:after="0" w:line="240" w:lineRule="auto"/>
        <w:ind w:firstLine="17"/>
        <w:jc w:val="center"/>
        <w:rPr>
          <w:rFonts w:ascii="Times New Roman" w:hAnsi="Times New Roman" w:cs="Times New Roman"/>
          <w:b/>
          <w:sz w:val="28"/>
          <w:szCs w:val="28"/>
        </w:rPr>
      </w:pPr>
    </w:p>
    <w:p w:rsidR="00282931" w:rsidRPr="00F30C6C" w:rsidRDefault="00282931" w:rsidP="00F149F3">
      <w:pPr>
        <w:tabs>
          <w:tab w:val="left" w:pos="567"/>
          <w:tab w:val="left" w:pos="8222"/>
        </w:tabs>
        <w:spacing w:after="0"/>
        <w:jc w:val="center"/>
        <w:rPr>
          <w:rFonts w:ascii="Times New Roman" w:eastAsia="Times New Roman" w:hAnsi="Times New Roman" w:cs="Times New Roman"/>
          <w:sz w:val="24"/>
          <w:szCs w:val="24"/>
          <w:lang w:val="kk-KZ"/>
        </w:rPr>
      </w:pPr>
      <w:r w:rsidRPr="00F30C6C">
        <w:rPr>
          <w:rFonts w:ascii="Times New Roman" w:eastAsia="Times New Roman" w:hAnsi="Times New Roman" w:cs="Times New Roman"/>
          <w:sz w:val="24"/>
          <w:szCs w:val="24"/>
          <w:lang w:val="kk-KZ"/>
        </w:rPr>
        <w:t xml:space="preserve">Оқу түрі: </w:t>
      </w:r>
      <w:r w:rsidRPr="00F30C6C">
        <w:rPr>
          <w:rFonts w:ascii="Times New Roman" w:eastAsia="Times New Roman" w:hAnsi="Times New Roman" w:cs="Times New Roman"/>
          <w:i/>
          <w:sz w:val="24"/>
          <w:szCs w:val="24"/>
          <w:lang w:val="kk-KZ"/>
        </w:rPr>
        <w:t>күндізгі</w:t>
      </w:r>
    </w:p>
    <w:p w:rsidR="00282931" w:rsidRPr="008C68F9" w:rsidRDefault="00282931" w:rsidP="00F149F3">
      <w:pPr>
        <w:spacing w:after="0" w:line="240" w:lineRule="auto"/>
        <w:ind w:firstLine="17"/>
        <w:jc w:val="center"/>
        <w:rPr>
          <w:rFonts w:ascii="Times New Roman" w:hAnsi="Times New Roman"/>
          <w:b/>
          <w:sz w:val="28"/>
          <w:szCs w:val="28"/>
        </w:rPr>
      </w:pPr>
    </w:p>
    <w:p w:rsidR="00D274F1" w:rsidRPr="008C68F9" w:rsidRDefault="00D274F1" w:rsidP="00F149F3">
      <w:pPr>
        <w:widowControl w:val="0"/>
        <w:spacing w:after="0" w:line="240" w:lineRule="auto"/>
        <w:rPr>
          <w:rFonts w:ascii="Times New Roman" w:hAnsi="Times New Roman"/>
          <w:b/>
          <w:sz w:val="28"/>
          <w:szCs w:val="28"/>
        </w:rPr>
      </w:pPr>
    </w:p>
    <w:p w:rsidR="00460E29" w:rsidRPr="001C4271" w:rsidRDefault="00460E29" w:rsidP="00F149F3">
      <w:pPr>
        <w:widowControl w:val="0"/>
        <w:spacing w:after="0" w:line="240" w:lineRule="auto"/>
        <w:ind w:firstLine="17"/>
        <w:jc w:val="center"/>
        <w:rPr>
          <w:rFonts w:ascii="Times New Roman" w:hAnsi="Times New Roman"/>
          <w:sz w:val="28"/>
          <w:szCs w:val="28"/>
          <w:lang w:val="kk-KZ"/>
        </w:rPr>
      </w:pPr>
    </w:p>
    <w:p w:rsidR="00460E29" w:rsidRPr="00094F4A" w:rsidRDefault="00460E29" w:rsidP="00F149F3">
      <w:pPr>
        <w:spacing w:after="0" w:line="240" w:lineRule="auto"/>
        <w:rPr>
          <w:rFonts w:ascii="Times New Roman" w:hAnsi="Times New Roman"/>
          <w:b/>
          <w:sz w:val="28"/>
          <w:szCs w:val="28"/>
          <w:lang w:eastAsia="ko-KR"/>
        </w:rPr>
      </w:pPr>
    </w:p>
    <w:p w:rsidR="00460E29" w:rsidRPr="00A922DE" w:rsidRDefault="00460E29" w:rsidP="00F149F3">
      <w:pPr>
        <w:spacing w:after="0" w:line="240" w:lineRule="auto"/>
        <w:ind w:firstLine="17"/>
        <w:jc w:val="center"/>
        <w:rPr>
          <w:rFonts w:ascii="Times New Roman" w:hAnsi="Times New Roman"/>
          <w:b/>
          <w:sz w:val="28"/>
          <w:szCs w:val="28"/>
          <w:lang w:val="kk-KZ" w:eastAsia="ko-KR"/>
        </w:rPr>
      </w:pPr>
    </w:p>
    <w:p w:rsidR="00460E29" w:rsidRPr="00094F4A" w:rsidRDefault="00460E29" w:rsidP="00F149F3">
      <w:pPr>
        <w:spacing w:after="0" w:line="240" w:lineRule="auto"/>
        <w:ind w:firstLine="17"/>
        <w:jc w:val="center"/>
        <w:rPr>
          <w:rFonts w:ascii="Times New Roman" w:hAnsi="Times New Roman"/>
          <w:b/>
          <w:sz w:val="28"/>
          <w:szCs w:val="28"/>
          <w:lang w:eastAsia="ko-KR"/>
        </w:rPr>
      </w:pPr>
    </w:p>
    <w:p w:rsidR="00460E29" w:rsidRPr="00094F4A" w:rsidRDefault="00460E29" w:rsidP="00F149F3">
      <w:pPr>
        <w:spacing w:after="0" w:line="240" w:lineRule="auto"/>
        <w:ind w:firstLine="17"/>
        <w:jc w:val="center"/>
        <w:rPr>
          <w:rFonts w:ascii="Times New Roman" w:hAnsi="Times New Roman"/>
          <w:b/>
          <w:sz w:val="28"/>
          <w:szCs w:val="28"/>
          <w:lang w:eastAsia="ko-KR"/>
        </w:rPr>
      </w:pPr>
    </w:p>
    <w:p w:rsidR="009B6A5B" w:rsidRPr="00094F4A" w:rsidRDefault="009B6A5B" w:rsidP="00F149F3">
      <w:pPr>
        <w:spacing w:after="0" w:line="240" w:lineRule="auto"/>
        <w:ind w:firstLine="17"/>
        <w:jc w:val="center"/>
        <w:rPr>
          <w:rFonts w:ascii="Times New Roman" w:hAnsi="Times New Roman"/>
          <w:b/>
          <w:sz w:val="28"/>
          <w:szCs w:val="28"/>
          <w:lang w:eastAsia="ko-KR"/>
        </w:rPr>
      </w:pPr>
    </w:p>
    <w:p w:rsidR="009B6A5B" w:rsidRPr="00094F4A" w:rsidRDefault="009B6A5B" w:rsidP="00F149F3">
      <w:pPr>
        <w:spacing w:after="0" w:line="240" w:lineRule="auto"/>
        <w:ind w:firstLine="17"/>
        <w:jc w:val="center"/>
        <w:rPr>
          <w:rFonts w:ascii="Times New Roman" w:hAnsi="Times New Roman"/>
          <w:b/>
          <w:sz w:val="28"/>
          <w:szCs w:val="28"/>
          <w:lang w:eastAsia="ko-KR"/>
        </w:rPr>
      </w:pPr>
    </w:p>
    <w:p w:rsidR="00460E29" w:rsidRPr="00A922DE" w:rsidRDefault="00460E29" w:rsidP="00F149F3">
      <w:pPr>
        <w:spacing w:after="0" w:line="240" w:lineRule="auto"/>
        <w:ind w:firstLine="17"/>
        <w:jc w:val="center"/>
        <w:rPr>
          <w:rFonts w:ascii="Times New Roman" w:hAnsi="Times New Roman"/>
          <w:b/>
          <w:sz w:val="28"/>
          <w:szCs w:val="28"/>
          <w:lang w:val="kk-KZ" w:eastAsia="ko-KR"/>
        </w:rPr>
      </w:pPr>
    </w:p>
    <w:p w:rsidR="00460E29" w:rsidRPr="00A922DE" w:rsidRDefault="00460E29" w:rsidP="00F149F3">
      <w:pPr>
        <w:spacing w:after="0" w:line="240" w:lineRule="auto"/>
        <w:ind w:firstLine="17"/>
        <w:jc w:val="center"/>
        <w:rPr>
          <w:rFonts w:ascii="Times New Roman" w:hAnsi="Times New Roman"/>
          <w:b/>
          <w:sz w:val="28"/>
          <w:szCs w:val="28"/>
          <w:lang w:val="kk-KZ" w:eastAsia="ko-KR"/>
        </w:rPr>
      </w:pPr>
    </w:p>
    <w:p w:rsidR="00460E29" w:rsidRPr="00A922DE" w:rsidRDefault="00460E29" w:rsidP="00F149F3">
      <w:pPr>
        <w:spacing w:after="0" w:line="240" w:lineRule="auto"/>
        <w:ind w:firstLine="17"/>
        <w:jc w:val="center"/>
        <w:rPr>
          <w:rFonts w:ascii="Times New Roman" w:hAnsi="Times New Roman"/>
          <w:b/>
          <w:sz w:val="28"/>
          <w:szCs w:val="28"/>
          <w:lang w:val="kk-KZ" w:eastAsia="ko-KR"/>
        </w:rPr>
      </w:pPr>
    </w:p>
    <w:p w:rsidR="00460E29" w:rsidRPr="00A922DE" w:rsidRDefault="00460E29" w:rsidP="00F149F3">
      <w:pPr>
        <w:spacing w:after="0" w:line="240" w:lineRule="auto"/>
        <w:ind w:firstLine="17"/>
        <w:jc w:val="center"/>
        <w:rPr>
          <w:rFonts w:ascii="Times New Roman" w:hAnsi="Times New Roman"/>
          <w:b/>
          <w:sz w:val="28"/>
          <w:szCs w:val="28"/>
          <w:lang w:val="kk-KZ" w:eastAsia="ko-KR"/>
        </w:rPr>
      </w:pPr>
    </w:p>
    <w:p w:rsidR="00DC12E1" w:rsidRPr="00920D88" w:rsidRDefault="00F30C6C" w:rsidP="00920D88">
      <w:pPr>
        <w:tabs>
          <w:tab w:val="left" w:pos="2565"/>
        </w:tabs>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mc:AlternateContent>
          <mc:Choice Requires="wps">
            <w:drawing>
              <wp:anchor distT="0" distB="0" distL="114300" distR="114300" simplePos="0" relativeHeight="251700224" behindDoc="0" locked="0" layoutInCell="1" allowOverlap="1" wp14:anchorId="35583429" wp14:editId="13D5D52D">
                <wp:simplePos x="0" y="0"/>
                <wp:positionH relativeFrom="column">
                  <wp:posOffset>2616200</wp:posOffset>
                </wp:positionH>
                <wp:positionV relativeFrom="paragraph">
                  <wp:posOffset>275590</wp:posOffset>
                </wp:positionV>
                <wp:extent cx="698500" cy="622300"/>
                <wp:effectExtent l="0" t="0" r="25400" b="25400"/>
                <wp:wrapNone/>
                <wp:docPr id="5" name="Овал 5"/>
                <wp:cNvGraphicFramePr/>
                <a:graphic xmlns:a="http://schemas.openxmlformats.org/drawingml/2006/main">
                  <a:graphicData uri="http://schemas.microsoft.com/office/word/2010/wordprocessingShape">
                    <wps:wsp>
                      <wps:cNvSpPr/>
                      <wps:spPr>
                        <a:xfrm>
                          <a:off x="0" y="0"/>
                          <a:ext cx="698500" cy="622300"/>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5" o:spid="_x0000_s1026" style="position:absolute;margin-left:206pt;margin-top:21.7pt;width:55pt;height:49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" fillcolor="white [3212]" strokecolor="white [3212]" strokeweight="2pt"/>
            </w:pict>
          </mc:Fallback>
        </mc:AlternateContent>
      </w:r>
      <w:r w:rsidR="00DC12E1" w:rsidRPr="00A018D6">
        <w:rPr>
          <w:rFonts w:ascii="Times New Roman" w:hAnsi="Times New Roman" w:cs="Times New Roman"/>
          <w:sz w:val="28"/>
          <w:szCs w:val="28"/>
          <w:lang w:val="kk-KZ"/>
        </w:rPr>
        <w:t>Шымкент, 20</w:t>
      </w:r>
      <w:r w:rsidR="00081C57">
        <w:rPr>
          <w:rFonts w:ascii="Times New Roman" w:hAnsi="Times New Roman" w:cs="Times New Roman"/>
          <w:noProof/>
          <w:sz w:val="28"/>
          <w:szCs w:val="28"/>
        </w:rPr>
        <mc:AlternateContent>
          <mc:Choice Requires="wps">
            <w:drawing>
              <wp:anchor distT="0" distB="0" distL="114300" distR="114300" simplePos="0" relativeHeight="251688960" behindDoc="0" locked="0" layoutInCell="1" allowOverlap="1" wp14:anchorId="2FA38046" wp14:editId="2E7CD493">
                <wp:simplePos x="0" y="0"/>
                <wp:positionH relativeFrom="column">
                  <wp:posOffset>2838450</wp:posOffset>
                </wp:positionH>
                <wp:positionV relativeFrom="paragraph">
                  <wp:posOffset>514985</wp:posOffset>
                </wp:positionV>
                <wp:extent cx="226060" cy="261620"/>
                <wp:effectExtent l="9525" t="8255" r="12065" b="6350"/>
                <wp:wrapNone/>
                <wp:docPr id="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060" cy="26162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223.5pt;margin-top:40.55pt;width:17.8pt;height:20.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" strokecolor="white"/>
            </w:pict>
          </mc:Fallback>
        </mc:AlternateContent>
      </w:r>
      <w:r w:rsidR="00460E29" w:rsidRPr="00A018D6">
        <w:rPr>
          <w:rFonts w:ascii="Times New Roman" w:hAnsi="Times New Roman" w:cs="Times New Roman"/>
          <w:sz w:val="28"/>
          <w:szCs w:val="28"/>
          <w:lang w:val="kk-KZ"/>
        </w:rPr>
        <w:t>2</w:t>
      </w:r>
      <w:r w:rsidR="00035A19">
        <w:rPr>
          <w:rFonts w:ascii="Times New Roman" w:hAnsi="Times New Roman" w:cs="Times New Roman"/>
          <w:sz w:val="28"/>
          <w:szCs w:val="28"/>
          <w:lang w:val="kk-KZ"/>
        </w:rPr>
        <w:t>3</w:t>
      </w:r>
      <w:r w:rsidR="00DC12E1" w:rsidRPr="00A018D6">
        <w:rPr>
          <w:rFonts w:ascii="Times New Roman" w:hAnsi="Times New Roman" w:cs="Times New Roman"/>
          <w:sz w:val="28"/>
          <w:szCs w:val="28"/>
          <w:lang w:val="kk-KZ"/>
        </w:rPr>
        <w:t>ж.</w:t>
      </w:r>
    </w:p>
    <w:p w:rsidR="00880FA6" w:rsidRDefault="00880FA6" w:rsidP="00F149F3">
      <w:pPr>
        <w:spacing w:after="0" w:line="240" w:lineRule="auto"/>
        <w:jc w:val="both"/>
        <w:rPr>
          <w:rFonts w:ascii="Times New Roman" w:hAnsi="Times New Roman" w:cs="Times New Roman"/>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9F1B16" w:rsidRPr="0039369D" w:rsidRDefault="009F1B16" w:rsidP="00F149F3">
      <w:pPr>
        <w:spacing w:after="0" w:line="240" w:lineRule="auto"/>
        <w:ind w:firstLine="426"/>
        <w:jc w:val="both"/>
        <w:rPr>
          <w:rFonts w:ascii="Times New Roman" w:hAnsi="Times New Roman" w:cs="Times New Roman"/>
          <w:b/>
          <w:sz w:val="28"/>
          <w:szCs w:val="28"/>
          <w:lang w:val="kk-KZ"/>
        </w:rPr>
      </w:pPr>
    </w:p>
    <w:p w:rsidR="00DC12E1" w:rsidRDefault="00DC12E1" w:rsidP="00F149F3">
      <w:pPr>
        <w:spacing w:after="0" w:line="240" w:lineRule="auto"/>
        <w:jc w:val="both"/>
        <w:rPr>
          <w:rFonts w:ascii="Times New Roman" w:hAnsi="Times New Roman" w:cs="Times New Roman"/>
          <w:b/>
          <w:sz w:val="28"/>
          <w:szCs w:val="28"/>
          <w:lang w:val="kk-KZ"/>
        </w:rPr>
      </w:pPr>
    </w:p>
    <w:p w:rsidR="00C61308" w:rsidRDefault="00C61308" w:rsidP="00F149F3">
      <w:pPr>
        <w:spacing w:after="0" w:line="240" w:lineRule="auto"/>
        <w:jc w:val="both"/>
        <w:rPr>
          <w:rFonts w:ascii="Times New Roman" w:hAnsi="Times New Roman" w:cs="Times New Roman"/>
          <w:b/>
          <w:sz w:val="28"/>
          <w:szCs w:val="28"/>
          <w:lang w:val="en-US"/>
        </w:rPr>
      </w:pPr>
    </w:p>
    <w:p w:rsidR="00F149F3" w:rsidRDefault="00F30C6C" w:rsidP="00F149F3">
      <w:pPr>
        <w:spacing w:after="0" w:line="240" w:lineRule="auto"/>
        <w:jc w:val="both"/>
        <w:rPr>
          <w:rFonts w:ascii="Times New Roman" w:hAnsi="Times New Roman" w:cs="Times New Roman"/>
          <w:b/>
          <w:sz w:val="28"/>
          <w:szCs w:val="28"/>
          <w:lang w:val="kk-KZ"/>
        </w:rPr>
      </w:pPr>
      <w:r>
        <w:rPr>
          <w:rFonts w:ascii="Times New Roman" w:hAnsi="Times New Roman" w:cs="Times New Roman"/>
          <w:noProof/>
          <w:sz w:val="28"/>
          <w:szCs w:val="28"/>
        </w:rPr>
        <mc:AlternateContent>
          <mc:Choice Requires="wps">
            <w:drawing>
              <wp:anchor distT="0" distB="0" distL="114300" distR="114300" simplePos="0" relativeHeight="251702272" behindDoc="0" locked="0" layoutInCell="1" allowOverlap="1" wp14:anchorId="1EEA51AA" wp14:editId="1E4BBC41">
                <wp:simplePos x="0" y="0"/>
                <wp:positionH relativeFrom="column">
                  <wp:posOffset>2715260</wp:posOffset>
                </wp:positionH>
                <wp:positionV relativeFrom="paragraph">
                  <wp:posOffset>71755</wp:posOffset>
                </wp:positionV>
                <wp:extent cx="698500" cy="622300"/>
                <wp:effectExtent l="0" t="0" r="25400" b="25400"/>
                <wp:wrapNone/>
                <wp:docPr id="6" name="Овал 6"/>
                <wp:cNvGraphicFramePr/>
                <a:graphic xmlns:a="http://schemas.openxmlformats.org/drawingml/2006/main">
                  <a:graphicData uri="http://schemas.microsoft.com/office/word/2010/wordprocessingShape">
                    <wps:wsp>
                      <wps:cNvSpPr/>
                      <wps:spPr>
                        <a:xfrm>
                          <a:off x="0" y="0"/>
                          <a:ext cx="698500" cy="622300"/>
                        </a:xfrm>
                        <a:prstGeom prst="ellipse">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6" o:spid="_x0000_s1026" style="position:absolute;margin-left:213.8pt;margin-top:5.65pt;width:55pt;height:49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" fillcolor="window" strokecolor="window" strokeweight="2pt"/>
            </w:pict>
          </mc:Fallback>
        </mc:AlternateContent>
      </w:r>
    </w:p>
    <w:p w:rsidR="00DC12E1" w:rsidRPr="00DC12E1" w:rsidRDefault="00DC12E1" w:rsidP="00F149F3">
      <w:pPr>
        <w:spacing w:after="0" w:line="240" w:lineRule="auto"/>
        <w:jc w:val="both"/>
        <w:rPr>
          <w:rFonts w:ascii="Times New Roman" w:hAnsi="Times New Roman" w:cs="Times New Roman"/>
          <w:b/>
          <w:sz w:val="28"/>
          <w:szCs w:val="28"/>
          <w:lang w:val="kk-KZ"/>
        </w:rPr>
      </w:pPr>
    </w:p>
    <w:p w:rsidR="00DC12E1" w:rsidRPr="006445C7" w:rsidRDefault="00DC12E1" w:rsidP="00F149F3">
      <w:pPr>
        <w:tabs>
          <w:tab w:val="left" w:pos="709"/>
          <w:tab w:val="left" w:pos="993"/>
          <w:tab w:val="left" w:pos="1134"/>
        </w:tabs>
        <w:spacing w:after="0" w:line="240" w:lineRule="auto"/>
        <w:ind w:left="284"/>
        <w:jc w:val="center"/>
        <w:rPr>
          <w:rFonts w:ascii="Times New Roman" w:hAnsi="Times New Roman" w:cs="Times New Roman"/>
          <w:sz w:val="28"/>
          <w:szCs w:val="28"/>
          <w:lang w:val="kk-KZ"/>
        </w:rPr>
      </w:pPr>
      <w:r w:rsidRPr="006445C7">
        <w:rPr>
          <w:rFonts w:ascii="Times New Roman" w:hAnsi="Times New Roman" w:cs="Times New Roman"/>
          <w:sz w:val="28"/>
          <w:szCs w:val="28"/>
          <w:lang w:val="kk-KZ"/>
        </w:rPr>
        <w:lastRenderedPageBreak/>
        <w:t xml:space="preserve">ҚАЗАҚСТАН РЕСПУБЛИКАСЫ </w:t>
      </w:r>
      <w:r w:rsidR="00841F40" w:rsidRPr="006445C7">
        <w:rPr>
          <w:rFonts w:ascii="Times New Roman" w:hAnsi="Times New Roman" w:cs="Times New Roman"/>
          <w:sz w:val="28"/>
          <w:szCs w:val="28"/>
          <w:lang w:val="kk-KZ"/>
        </w:rPr>
        <w:t xml:space="preserve">ҒЫЛЫМ ЖӘНЕ </w:t>
      </w:r>
      <w:r w:rsidR="00841F40">
        <w:rPr>
          <w:rFonts w:ascii="Times New Roman" w:hAnsi="Times New Roman" w:cs="Times New Roman"/>
          <w:sz w:val="28"/>
          <w:szCs w:val="28"/>
          <w:lang w:val="kk-KZ"/>
        </w:rPr>
        <w:t>ЖОҒАРЫ</w:t>
      </w:r>
      <w:r w:rsidR="00841F40" w:rsidRPr="00AF7DCB">
        <w:rPr>
          <w:rFonts w:ascii="Times New Roman" w:hAnsi="Times New Roman" w:cs="Times New Roman"/>
          <w:sz w:val="28"/>
          <w:szCs w:val="28"/>
          <w:lang w:val="kk-KZ"/>
        </w:rPr>
        <w:t xml:space="preserve"> </w:t>
      </w:r>
      <w:r w:rsidRPr="006445C7">
        <w:rPr>
          <w:rFonts w:ascii="Times New Roman" w:hAnsi="Times New Roman" w:cs="Times New Roman"/>
          <w:sz w:val="28"/>
          <w:szCs w:val="28"/>
          <w:lang w:val="kk-KZ"/>
        </w:rPr>
        <w:t>БІЛІМ МИНИСТРЛІГІ</w:t>
      </w:r>
    </w:p>
    <w:p w:rsidR="00DC12E1" w:rsidRPr="006445C7" w:rsidRDefault="00DC12E1" w:rsidP="00F149F3">
      <w:pPr>
        <w:tabs>
          <w:tab w:val="left" w:pos="709"/>
          <w:tab w:val="left" w:pos="993"/>
          <w:tab w:val="left" w:pos="1134"/>
        </w:tabs>
        <w:spacing w:after="0" w:line="240" w:lineRule="auto"/>
        <w:ind w:left="284" w:firstLine="426"/>
        <w:jc w:val="center"/>
        <w:rPr>
          <w:rFonts w:ascii="Times New Roman" w:hAnsi="Times New Roman" w:cs="Times New Roman"/>
          <w:sz w:val="28"/>
          <w:szCs w:val="28"/>
          <w:lang w:val="kk-KZ"/>
        </w:rPr>
      </w:pPr>
      <w:r w:rsidRPr="006445C7">
        <w:rPr>
          <w:rFonts w:ascii="Times New Roman" w:hAnsi="Times New Roman" w:cs="Times New Roman"/>
          <w:sz w:val="28"/>
          <w:szCs w:val="28"/>
          <w:lang w:val="kk-KZ"/>
        </w:rPr>
        <w:t>М.ӘУЕЗОВ атындағы ОҢТҮСТІК ҚАЗАҚСТАН УНИВЕРСИТЕТІ</w:t>
      </w:r>
    </w:p>
    <w:p w:rsidR="00DC12E1" w:rsidRDefault="00DC12E1" w:rsidP="00F149F3">
      <w:pPr>
        <w:tabs>
          <w:tab w:val="left" w:pos="709"/>
          <w:tab w:val="left" w:pos="993"/>
          <w:tab w:val="left" w:pos="1134"/>
        </w:tabs>
        <w:spacing w:after="0" w:line="240" w:lineRule="auto"/>
        <w:ind w:left="284" w:firstLine="426"/>
        <w:jc w:val="center"/>
        <w:rPr>
          <w:rFonts w:ascii="Times New Roman" w:hAnsi="Times New Roman" w:cs="Times New Roman"/>
          <w:sz w:val="28"/>
          <w:szCs w:val="28"/>
          <w:lang w:val="kk-KZ"/>
        </w:rPr>
      </w:pPr>
      <w:r w:rsidRPr="006445C7">
        <w:rPr>
          <w:rFonts w:ascii="Times New Roman" w:hAnsi="Times New Roman" w:cs="Times New Roman"/>
          <w:sz w:val="28"/>
          <w:szCs w:val="28"/>
          <w:lang w:val="kk-KZ"/>
        </w:rPr>
        <w:t>«</w:t>
      </w:r>
      <w:r w:rsidR="006445C7">
        <w:rPr>
          <w:rFonts w:ascii="Times New Roman" w:hAnsi="Times New Roman" w:cs="Times New Roman"/>
          <w:sz w:val="28"/>
          <w:szCs w:val="28"/>
          <w:lang w:val="kk-KZ"/>
        </w:rPr>
        <w:t>Аграрлық</w:t>
      </w:r>
      <w:r w:rsidRPr="006445C7">
        <w:rPr>
          <w:rFonts w:ascii="Times New Roman" w:hAnsi="Times New Roman" w:cs="Times New Roman"/>
          <w:sz w:val="28"/>
          <w:szCs w:val="28"/>
          <w:lang w:val="kk-KZ"/>
        </w:rPr>
        <w:t xml:space="preserve">» </w:t>
      </w:r>
      <w:r w:rsidR="006445C7">
        <w:rPr>
          <w:rFonts w:ascii="Times New Roman" w:hAnsi="Times New Roman" w:cs="Times New Roman"/>
          <w:sz w:val="28"/>
          <w:szCs w:val="28"/>
          <w:lang w:val="kk-KZ"/>
        </w:rPr>
        <w:t>факультеті</w:t>
      </w:r>
    </w:p>
    <w:p w:rsidR="00F52C03" w:rsidRPr="006445C7" w:rsidRDefault="00F52C03" w:rsidP="00F149F3">
      <w:pPr>
        <w:tabs>
          <w:tab w:val="left" w:pos="709"/>
          <w:tab w:val="left" w:pos="993"/>
          <w:tab w:val="left" w:pos="1134"/>
        </w:tabs>
        <w:spacing w:after="0" w:line="240" w:lineRule="auto"/>
        <w:ind w:left="284" w:firstLine="426"/>
        <w:jc w:val="center"/>
        <w:rPr>
          <w:rFonts w:ascii="Times New Roman" w:hAnsi="Times New Roman" w:cs="Times New Roman"/>
          <w:sz w:val="28"/>
          <w:szCs w:val="28"/>
          <w:lang w:val="kk-KZ"/>
        </w:rPr>
      </w:pPr>
      <w:r>
        <w:rPr>
          <w:rFonts w:ascii="Times New Roman" w:hAnsi="Times New Roman" w:cs="Times New Roman"/>
          <w:noProof/>
          <w:sz w:val="28"/>
          <w:szCs w:val="28"/>
        </w:rPr>
        <w:drawing>
          <wp:anchor distT="0" distB="0" distL="114300" distR="114300" simplePos="0" relativeHeight="251699200" behindDoc="0" locked="0" layoutInCell="1" allowOverlap="1">
            <wp:simplePos x="0" y="0"/>
            <wp:positionH relativeFrom="column">
              <wp:posOffset>1584960</wp:posOffset>
            </wp:positionH>
            <wp:positionV relativeFrom="paragraph">
              <wp:posOffset>150495</wp:posOffset>
            </wp:positionV>
            <wp:extent cx="2572385" cy="1398270"/>
            <wp:effectExtent l="19050" t="0" r="0" b="0"/>
            <wp:wrapSquare wrapText="right"/>
            <wp:docPr id="55" name="Рисунок 1"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 ЮКГУ новый"/>
                    <pic:cNvPicPr>
                      <a:picLocks noChangeAspect="1" noChangeArrowheads="1"/>
                    </pic:cNvPicPr>
                  </pic:nvPicPr>
                  <pic:blipFill>
                    <a:blip r:embed="rId9"/>
                    <a:srcRect/>
                    <a:stretch>
                      <a:fillRect/>
                    </a:stretch>
                  </pic:blipFill>
                  <pic:spPr bwMode="auto">
                    <a:xfrm>
                      <a:off x="0" y="0"/>
                      <a:ext cx="2572385" cy="1398270"/>
                    </a:xfrm>
                    <a:prstGeom prst="rect">
                      <a:avLst/>
                    </a:prstGeom>
                    <a:noFill/>
                    <a:ln w="9525">
                      <a:noFill/>
                      <a:miter lim="800000"/>
                      <a:headEnd/>
                      <a:tailEnd/>
                    </a:ln>
                  </pic:spPr>
                </pic:pic>
              </a:graphicData>
            </a:graphic>
          </wp:anchor>
        </w:drawing>
      </w:r>
    </w:p>
    <w:p w:rsidR="00F52C03" w:rsidRDefault="00F52C03" w:rsidP="00F149F3">
      <w:pPr>
        <w:tabs>
          <w:tab w:val="left" w:pos="709"/>
          <w:tab w:val="left" w:pos="993"/>
          <w:tab w:val="left" w:pos="1134"/>
        </w:tabs>
        <w:spacing w:after="0" w:line="240" w:lineRule="auto"/>
        <w:ind w:left="284" w:firstLine="426"/>
        <w:jc w:val="center"/>
        <w:rPr>
          <w:rFonts w:ascii="Times New Roman" w:hAnsi="Times New Roman" w:cs="Times New Roman"/>
          <w:sz w:val="28"/>
          <w:szCs w:val="28"/>
          <w:lang w:val="kk-KZ"/>
        </w:rPr>
      </w:pPr>
    </w:p>
    <w:p w:rsidR="00F52C03" w:rsidRDefault="00F52C03" w:rsidP="00F149F3">
      <w:pPr>
        <w:tabs>
          <w:tab w:val="left" w:pos="709"/>
          <w:tab w:val="left" w:pos="993"/>
          <w:tab w:val="left" w:pos="1134"/>
        </w:tabs>
        <w:spacing w:after="0" w:line="240" w:lineRule="auto"/>
        <w:ind w:left="284" w:firstLine="426"/>
        <w:jc w:val="center"/>
        <w:rPr>
          <w:rFonts w:ascii="Times New Roman" w:hAnsi="Times New Roman" w:cs="Times New Roman"/>
          <w:sz w:val="28"/>
          <w:szCs w:val="28"/>
          <w:lang w:val="kk-KZ"/>
        </w:rPr>
      </w:pPr>
    </w:p>
    <w:p w:rsidR="00F52C03" w:rsidRDefault="00F52C03" w:rsidP="00F149F3">
      <w:pPr>
        <w:tabs>
          <w:tab w:val="left" w:pos="709"/>
          <w:tab w:val="left" w:pos="993"/>
          <w:tab w:val="left" w:pos="1134"/>
        </w:tabs>
        <w:spacing w:after="0" w:line="240" w:lineRule="auto"/>
        <w:ind w:left="284" w:firstLine="426"/>
        <w:jc w:val="center"/>
        <w:rPr>
          <w:rFonts w:ascii="Times New Roman" w:hAnsi="Times New Roman" w:cs="Times New Roman"/>
          <w:sz w:val="28"/>
          <w:szCs w:val="28"/>
          <w:lang w:val="kk-KZ"/>
        </w:rPr>
      </w:pPr>
    </w:p>
    <w:p w:rsidR="00F52C03" w:rsidRDefault="00F52C03" w:rsidP="00F149F3">
      <w:pPr>
        <w:tabs>
          <w:tab w:val="left" w:pos="709"/>
          <w:tab w:val="left" w:pos="993"/>
          <w:tab w:val="left" w:pos="1134"/>
        </w:tabs>
        <w:spacing w:after="0" w:line="240" w:lineRule="auto"/>
        <w:ind w:left="284" w:firstLine="426"/>
        <w:jc w:val="center"/>
        <w:rPr>
          <w:rFonts w:ascii="Times New Roman" w:hAnsi="Times New Roman" w:cs="Times New Roman"/>
          <w:sz w:val="28"/>
          <w:szCs w:val="28"/>
          <w:lang w:val="kk-KZ"/>
        </w:rPr>
      </w:pPr>
    </w:p>
    <w:p w:rsidR="00F52C03" w:rsidRDefault="00F52C03" w:rsidP="00F149F3">
      <w:pPr>
        <w:tabs>
          <w:tab w:val="left" w:pos="709"/>
          <w:tab w:val="left" w:pos="993"/>
          <w:tab w:val="left" w:pos="1134"/>
        </w:tabs>
        <w:spacing w:after="0" w:line="240" w:lineRule="auto"/>
        <w:ind w:left="284" w:firstLine="426"/>
        <w:jc w:val="center"/>
        <w:rPr>
          <w:rFonts w:ascii="Times New Roman" w:hAnsi="Times New Roman" w:cs="Times New Roman"/>
          <w:sz w:val="28"/>
          <w:szCs w:val="28"/>
          <w:lang w:val="kk-KZ"/>
        </w:rPr>
      </w:pPr>
    </w:p>
    <w:p w:rsidR="00F52C03" w:rsidRDefault="00F52C03" w:rsidP="00F149F3">
      <w:pPr>
        <w:tabs>
          <w:tab w:val="left" w:pos="709"/>
          <w:tab w:val="left" w:pos="993"/>
          <w:tab w:val="left" w:pos="1134"/>
        </w:tabs>
        <w:spacing w:after="0" w:line="240" w:lineRule="auto"/>
        <w:ind w:left="284" w:firstLine="426"/>
        <w:jc w:val="center"/>
        <w:rPr>
          <w:rFonts w:ascii="Times New Roman" w:hAnsi="Times New Roman" w:cs="Times New Roman"/>
          <w:sz w:val="28"/>
          <w:szCs w:val="28"/>
          <w:lang w:val="kk-KZ"/>
        </w:rPr>
      </w:pPr>
    </w:p>
    <w:p w:rsidR="00F52C03" w:rsidRDefault="00F52C03" w:rsidP="00F149F3">
      <w:pPr>
        <w:tabs>
          <w:tab w:val="left" w:pos="709"/>
          <w:tab w:val="left" w:pos="993"/>
          <w:tab w:val="left" w:pos="1134"/>
        </w:tabs>
        <w:spacing w:after="0" w:line="240" w:lineRule="auto"/>
        <w:ind w:left="284" w:firstLine="426"/>
        <w:jc w:val="center"/>
        <w:rPr>
          <w:rFonts w:ascii="Times New Roman" w:hAnsi="Times New Roman" w:cs="Times New Roman"/>
          <w:sz w:val="28"/>
          <w:szCs w:val="28"/>
          <w:lang w:val="kk-KZ"/>
        </w:rPr>
      </w:pPr>
    </w:p>
    <w:p w:rsidR="00DC12E1" w:rsidRPr="006445C7" w:rsidRDefault="00DC12E1" w:rsidP="00F149F3">
      <w:pPr>
        <w:tabs>
          <w:tab w:val="left" w:pos="709"/>
          <w:tab w:val="left" w:pos="993"/>
          <w:tab w:val="left" w:pos="1134"/>
        </w:tabs>
        <w:spacing w:after="0" w:line="240" w:lineRule="auto"/>
        <w:ind w:left="284" w:firstLine="426"/>
        <w:rPr>
          <w:rFonts w:ascii="Times New Roman" w:hAnsi="Times New Roman" w:cs="Times New Roman"/>
          <w:sz w:val="28"/>
          <w:szCs w:val="28"/>
          <w:lang w:val="kk-KZ"/>
        </w:rPr>
      </w:pPr>
      <w:r w:rsidRPr="006445C7">
        <w:rPr>
          <w:rFonts w:ascii="Times New Roman" w:hAnsi="Times New Roman" w:cs="Times New Roman"/>
          <w:sz w:val="28"/>
          <w:szCs w:val="28"/>
          <w:lang w:val="kk-KZ"/>
        </w:rPr>
        <w:t>«</w:t>
      </w:r>
      <w:r w:rsidR="005E7058" w:rsidRPr="006445C7">
        <w:rPr>
          <w:rFonts w:ascii="Times New Roman" w:hAnsi="Times New Roman" w:cs="Times New Roman"/>
          <w:sz w:val="28"/>
          <w:szCs w:val="28"/>
          <w:lang w:val="kk-KZ"/>
        </w:rPr>
        <w:t>Су ресурстары, жерді пайдалану және агротехника</w:t>
      </w:r>
      <w:r w:rsidRPr="00DC12E1">
        <w:rPr>
          <w:rFonts w:ascii="Times New Roman" w:hAnsi="Times New Roman" w:cs="Times New Roman"/>
          <w:b/>
          <w:sz w:val="28"/>
          <w:szCs w:val="28"/>
          <w:lang w:val="kk-KZ"/>
        </w:rPr>
        <w:t xml:space="preserve">» </w:t>
      </w:r>
      <w:r w:rsidRPr="006445C7">
        <w:rPr>
          <w:rFonts w:ascii="Times New Roman" w:hAnsi="Times New Roman" w:cs="Times New Roman"/>
          <w:sz w:val="28"/>
          <w:szCs w:val="28"/>
          <w:lang w:val="kk-KZ"/>
        </w:rPr>
        <w:t>кафедрасы</w:t>
      </w:r>
    </w:p>
    <w:p w:rsidR="00DC12E1" w:rsidRDefault="00DC12E1" w:rsidP="00F149F3">
      <w:pPr>
        <w:tabs>
          <w:tab w:val="left" w:pos="6724"/>
        </w:tabs>
        <w:spacing w:after="0" w:line="240" w:lineRule="auto"/>
        <w:ind w:firstLine="426"/>
        <w:jc w:val="center"/>
        <w:rPr>
          <w:rFonts w:ascii="Times New Roman" w:hAnsi="Times New Roman" w:cs="Times New Roman"/>
          <w:sz w:val="28"/>
          <w:szCs w:val="28"/>
          <w:lang w:val="kk-KZ"/>
        </w:rPr>
      </w:pPr>
    </w:p>
    <w:p w:rsidR="005B530E" w:rsidRPr="006445C7" w:rsidRDefault="005B530E" w:rsidP="00F149F3">
      <w:pPr>
        <w:tabs>
          <w:tab w:val="left" w:pos="6724"/>
        </w:tabs>
        <w:spacing w:after="0" w:line="240" w:lineRule="auto"/>
        <w:ind w:firstLine="426"/>
        <w:jc w:val="center"/>
        <w:rPr>
          <w:rFonts w:ascii="Times New Roman" w:hAnsi="Times New Roman" w:cs="Times New Roman"/>
          <w:sz w:val="28"/>
          <w:szCs w:val="28"/>
          <w:lang w:val="kk-KZ"/>
        </w:rPr>
      </w:pPr>
    </w:p>
    <w:p w:rsidR="00D304EE" w:rsidRPr="00D304EE" w:rsidRDefault="00035A19" w:rsidP="00F149F3">
      <w:pPr>
        <w:spacing w:after="0" w:line="240" w:lineRule="auto"/>
        <w:ind w:firstLine="426"/>
        <w:jc w:val="center"/>
        <w:rPr>
          <w:rFonts w:ascii="Times New Roman" w:hAnsi="Times New Roman" w:cs="Times New Roman"/>
          <w:b/>
          <w:sz w:val="28"/>
          <w:szCs w:val="28"/>
          <w:lang w:val="kk-KZ"/>
        </w:rPr>
      </w:pPr>
      <w:r>
        <w:rPr>
          <w:rFonts w:ascii="Times New Roman" w:hAnsi="Times New Roman" w:cs="Times New Roman"/>
          <w:b/>
          <w:sz w:val="28"/>
          <w:szCs w:val="28"/>
          <w:lang w:val="kk-KZ"/>
        </w:rPr>
        <w:t>Султанбекова П.С., Абашев М.М.</w:t>
      </w:r>
    </w:p>
    <w:p w:rsidR="00DC12E1" w:rsidRPr="00D304EE" w:rsidRDefault="00DC12E1" w:rsidP="00F149F3">
      <w:pPr>
        <w:spacing w:after="0" w:line="240" w:lineRule="auto"/>
        <w:ind w:firstLine="426"/>
        <w:jc w:val="center"/>
        <w:rPr>
          <w:rFonts w:ascii="Times New Roman" w:hAnsi="Times New Roman" w:cs="Times New Roman"/>
          <w:sz w:val="28"/>
          <w:szCs w:val="28"/>
          <w:lang w:val="kk-KZ"/>
        </w:rPr>
      </w:pPr>
    </w:p>
    <w:p w:rsidR="006445C7" w:rsidRPr="00A550C7" w:rsidRDefault="00035A19" w:rsidP="00F149F3">
      <w:pPr>
        <w:spacing w:after="0" w:line="240" w:lineRule="auto"/>
        <w:ind w:firstLine="426"/>
        <w:jc w:val="center"/>
        <w:rPr>
          <w:rFonts w:ascii="Times New Roman" w:hAnsi="Times New Roman" w:cs="Times New Roman"/>
          <w:sz w:val="28"/>
          <w:szCs w:val="28"/>
          <w:lang w:val="kk-KZ"/>
        </w:rPr>
      </w:pPr>
      <w:r w:rsidRPr="00035A19">
        <w:rPr>
          <w:rFonts w:ascii="Times New Roman" w:eastAsia="Times New Roman" w:hAnsi="Times New Roman" w:cs="Times New Roman"/>
          <w:sz w:val="28"/>
          <w:szCs w:val="28"/>
          <w:lang w:val="kk-KZ"/>
        </w:rPr>
        <w:tab/>
        <w:t>6В07330</w:t>
      </w:r>
      <w:r w:rsidR="00DA4912">
        <w:rPr>
          <w:rFonts w:ascii="Times New Roman" w:eastAsia="Times New Roman" w:hAnsi="Times New Roman" w:cs="Times New Roman"/>
          <w:sz w:val="28"/>
          <w:szCs w:val="28"/>
          <w:lang w:val="kk-KZ"/>
        </w:rPr>
        <w:t xml:space="preserve"> </w:t>
      </w:r>
      <w:r w:rsidR="006445C7" w:rsidRPr="006445C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Сумен қамтамасыз ету, суды бұру және су ресурстарын қорғау</w:t>
      </w:r>
      <w:r w:rsidR="006445C7" w:rsidRPr="006445C7">
        <w:rPr>
          <w:rFonts w:ascii="Times New Roman" w:eastAsia="Times New Roman" w:hAnsi="Times New Roman" w:cs="Times New Roman"/>
          <w:sz w:val="28"/>
          <w:szCs w:val="28"/>
          <w:lang w:val="kk-KZ"/>
        </w:rPr>
        <w:t xml:space="preserve">» </w:t>
      </w:r>
      <w:r w:rsidR="000358FF">
        <w:rPr>
          <w:rFonts w:ascii="Times New Roman" w:eastAsia="Times New Roman" w:hAnsi="Times New Roman" w:cs="Times New Roman"/>
          <w:sz w:val="28"/>
          <w:szCs w:val="28"/>
          <w:lang w:val="kk-KZ"/>
        </w:rPr>
        <w:t xml:space="preserve">білім беру бағдарламасы </w:t>
      </w:r>
      <w:r w:rsidR="00A550C7">
        <w:rPr>
          <w:rFonts w:ascii="Times New Roman" w:hAnsi="Times New Roman" w:cs="Times New Roman"/>
          <w:color w:val="000000"/>
          <w:sz w:val="28"/>
          <w:szCs w:val="28"/>
          <w:lang w:val="kk-KZ"/>
        </w:rPr>
        <w:t xml:space="preserve">білім алушыларына арналған </w:t>
      </w:r>
    </w:p>
    <w:p w:rsidR="00DC12E1" w:rsidRDefault="00DC12E1" w:rsidP="00F149F3">
      <w:pPr>
        <w:spacing w:after="0" w:line="240" w:lineRule="auto"/>
        <w:ind w:firstLine="426"/>
        <w:jc w:val="center"/>
        <w:rPr>
          <w:rFonts w:ascii="Times New Roman" w:hAnsi="Times New Roman" w:cs="Times New Roman"/>
          <w:sz w:val="28"/>
          <w:szCs w:val="28"/>
          <w:lang w:val="kk-KZ"/>
        </w:rPr>
      </w:pPr>
      <w:r w:rsidRPr="006445C7">
        <w:rPr>
          <w:rFonts w:ascii="Times New Roman" w:hAnsi="Times New Roman" w:cs="Times New Roman"/>
          <w:sz w:val="28"/>
          <w:szCs w:val="28"/>
          <w:lang w:val="kk-KZ"/>
        </w:rPr>
        <w:t>«</w:t>
      </w:r>
      <w:r w:rsidR="00035A19" w:rsidRPr="00035A19">
        <w:rPr>
          <w:rFonts w:ascii="Times New Roman" w:hAnsi="Times New Roman" w:cs="Times New Roman"/>
          <w:sz w:val="28"/>
          <w:szCs w:val="28"/>
          <w:lang w:val="kk-KZ"/>
        </w:rPr>
        <w:t>Қазақстан республикасы аумағының су ресурстары және сумен қамтамасыз етілуі</w:t>
      </w:r>
      <w:r w:rsidRPr="006445C7">
        <w:rPr>
          <w:rFonts w:ascii="Times New Roman" w:hAnsi="Times New Roman" w:cs="Times New Roman"/>
          <w:sz w:val="28"/>
          <w:szCs w:val="28"/>
          <w:lang w:val="kk-KZ"/>
        </w:rPr>
        <w:t xml:space="preserve">» </w:t>
      </w:r>
      <w:r w:rsidR="00C61308" w:rsidRPr="00C61308">
        <w:rPr>
          <w:rFonts w:ascii="Times New Roman" w:hAnsi="Times New Roman" w:cs="Times New Roman"/>
          <w:sz w:val="28"/>
          <w:szCs w:val="28"/>
          <w:lang w:val="kk-KZ"/>
        </w:rPr>
        <w:t>практикалық сабақтарға арналған</w:t>
      </w:r>
    </w:p>
    <w:p w:rsidR="00B2276C" w:rsidRPr="00A62BA8" w:rsidRDefault="00B2276C" w:rsidP="00F149F3">
      <w:pPr>
        <w:spacing w:after="0" w:line="240" w:lineRule="auto"/>
        <w:ind w:firstLine="426"/>
        <w:jc w:val="center"/>
        <w:rPr>
          <w:rFonts w:ascii="Times New Roman" w:hAnsi="Times New Roman" w:cs="Times New Roman"/>
          <w:sz w:val="28"/>
          <w:szCs w:val="28"/>
          <w:lang w:val="kk-KZ"/>
        </w:rPr>
      </w:pPr>
    </w:p>
    <w:p w:rsidR="00CC2CB5" w:rsidRDefault="00B2276C" w:rsidP="00F149F3">
      <w:pPr>
        <w:spacing w:after="0" w:line="240" w:lineRule="auto"/>
        <w:ind w:firstLine="426"/>
        <w:jc w:val="center"/>
        <w:rPr>
          <w:rFonts w:ascii="Times New Roman" w:eastAsiaTheme="minorHAnsi" w:hAnsi="Times New Roman" w:cs="Times New Roman"/>
          <w:sz w:val="28"/>
          <w:szCs w:val="28"/>
          <w:lang w:val="kk-KZ" w:eastAsia="en-US"/>
        </w:rPr>
      </w:pPr>
      <w:r w:rsidRPr="00A62BA8">
        <w:rPr>
          <w:rFonts w:ascii="Times New Roman" w:eastAsiaTheme="minorHAnsi" w:hAnsi="Times New Roman" w:cs="Times New Roman"/>
          <w:sz w:val="28"/>
          <w:szCs w:val="28"/>
          <w:lang w:val="kk-KZ" w:eastAsia="en-US"/>
        </w:rPr>
        <w:t>«</w:t>
      </w:r>
      <w:r w:rsidR="00B51809">
        <w:rPr>
          <w:rFonts w:ascii="Times New Roman" w:hAnsi="Times New Roman" w:cs="Times New Roman"/>
          <w:sz w:val="28"/>
          <w:szCs w:val="28"/>
          <w:lang w:val="kk-KZ"/>
        </w:rPr>
        <w:t>С</w:t>
      </w:r>
      <w:r w:rsidR="00443E32">
        <w:rPr>
          <w:rFonts w:ascii="Times New Roman" w:hAnsi="Times New Roman" w:cs="Times New Roman"/>
          <w:sz w:val="28"/>
          <w:szCs w:val="28"/>
          <w:lang w:val="kk-KZ"/>
        </w:rPr>
        <w:t xml:space="preserve">у </w:t>
      </w:r>
      <w:r w:rsidR="00B26DD1" w:rsidRPr="00B26DD1">
        <w:rPr>
          <w:rFonts w:ascii="Times New Roman" w:hAnsi="Times New Roman" w:cs="Times New Roman"/>
          <w:sz w:val="28"/>
          <w:szCs w:val="28"/>
          <w:lang w:val="kk-KZ"/>
        </w:rPr>
        <w:t>ресурстары</w:t>
      </w:r>
      <w:r w:rsidR="00443E32">
        <w:rPr>
          <w:rFonts w:ascii="Times New Roman" w:hAnsi="Times New Roman" w:cs="Times New Roman"/>
          <w:sz w:val="28"/>
          <w:szCs w:val="28"/>
          <w:lang w:val="kk-KZ"/>
        </w:rPr>
        <w:t>ның мәселелері және оның шешу жолдары</w:t>
      </w:r>
      <w:r>
        <w:rPr>
          <w:rFonts w:ascii="Times New Roman" w:eastAsiaTheme="minorHAnsi" w:hAnsi="Times New Roman" w:cs="Times New Roman"/>
          <w:sz w:val="28"/>
          <w:szCs w:val="28"/>
          <w:lang w:val="kk-KZ" w:eastAsia="en-US"/>
        </w:rPr>
        <w:t>»</w:t>
      </w:r>
    </w:p>
    <w:p w:rsidR="00B2276C" w:rsidRPr="00B2276C" w:rsidRDefault="00B2276C" w:rsidP="00F149F3">
      <w:pPr>
        <w:spacing w:after="0" w:line="240" w:lineRule="auto"/>
        <w:ind w:firstLine="426"/>
        <w:jc w:val="center"/>
        <w:rPr>
          <w:rFonts w:ascii="Times New Roman" w:hAnsi="Times New Roman" w:cs="Times New Roman"/>
          <w:sz w:val="28"/>
          <w:szCs w:val="28"/>
          <w:lang w:val="kk-KZ"/>
        </w:rPr>
      </w:pPr>
      <w:r>
        <w:rPr>
          <w:rFonts w:ascii="Times New Roman" w:eastAsiaTheme="minorHAnsi" w:hAnsi="Times New Roman" w:cs="Times New Roman"/>
          <w:sz w:val="28"/>
          <w:szCs w:val="28"/>
          <w:lang w:val="kk-KZ" w:eastAsia="en-US"/>
        </w:rPr>
        <w:t xml:space="preserve">тақырыбында </w:t>
      </w:r>
    </w:p>
    <w:p w:rsidR="006506A0" w:rsidRDefault="006506A0" w:rsidP="00F149F3">
      <w:pPr>
        <w:spacing w:after="0" w:line="240" w:lineRule="auto"/>
        <w:ind w:firstLine="426"/>
        <w:jc w:val="center"/>
        <w:rPr>
          <w:rFonts w:ascii="Times New Roman" w:hAnsi="Times New Roman" w:cs="Times New Roman"/>
          <w:sz w:val="28"/>
          <w:szCs w:val="28"/>
          <w:lang w:val="kk-KZ"/>
        </w:rPr>
      </w:pPr>
    </w:p>
    <w:p w:rsidR="00DC12E1" w:rsidRPr="006445C7" w:rsidRDefault="00956A2C" w:rsidP="00F149F3">
      <w:pPr>
        <w:spacing w:after="0" w:line="240" w:lineRule="auto"/>
        <w:ind w:firstLine="426"/>
        <w:jc w:val="center"/>
        <w:rPr>
          <w:rFonts w:ascii="Times New Roman" w:hAnsi="Times New Roman" w:cs="Times New Roman"/>
          <w:sz w:val="28"/>
          <w:szCs w:val="28"/>
          <w:lang w:val="kk-KZ"/>
        </w:rPr>
      </w:pPr>
      <w:r>
        <w:rPr>
          <w:rFonts w:ascii="Times New Roman" w:hAnsi="Times New Roman" w:cs="Times New Roman"/>
          <w:sz w:val="28"/>
          <w:szCs w:val="28"/>
          <w:lang w:val="kk-KZ"/>
        </w:rPr>
        <w:t>КЕЙС</w:t>
      </w:r>
      <w:r w:rsidR="00F03B5D">
        <w:rPr>
          <w:rFonts w:ascii="Times New Roman" w:hAnsi="Times New Roman" w:cs="Times New Roman"/>
          <w:sz w:val="28"/>
          <w:szCs w:val="28"/>
          <w:lang w:val="kk-KZ"/>
        </w:rPr>
        <w:t xml:space="preserve"> ЖИНАҒЫ</w:t>
      </w:r>
    </w:p>
    <w:p w:rsidR="00DC12E1" w:rsidRPr="006445C7" w:rsidRDefault="00DC12E1" w:rsidP="00F149F3">
      <w:pPr>
        <w:spacing w:after="0" w:line="240" w:lineRule="auto"/>
        <w:ind w:firstLine="426"/>
        <w:jc w:val="center"/>
        <w:rPr>
          <w:rFonts w:ascii="Times New Roman" w:hAnsi="Times New Roman" w:cs="Times New Roman"/>
          <w:sz w:val="28"/>
          <w:szCs w:val="28"/>
          <w:lang w:val="kk-KZ"/>
        </w:rPr>
      </w:pPr>
    </w:p>
    <w:p w:rsidR="00DC12E1" w:rsidRPr="006445C7" w:rsidRDefault="00DC12E1" w:rsidP="00F149F3">
      <w:pPr>
        <w:spacing w:after="0" w:line="240" w:lineRule="auto"/>
        <w:ind w:firstLine="426"/>
        <w:jc w:val="both"/>
        <w:rPr>
          <w:rFonts w:ascii="Times New Roman" w:hAnsi="Times New Roman" w:cs="Times New Roman"/>
          <w:sz w:val="28"/>
          <w:szCs w:val="28"/>
          <w:lang w:val="kk-KZ"/>
        </w:rPr>
      </w:pPr>
    </w:p>
    <w:p w:rsidR="00DC12E1" w:rsidRPr="006445C7" w:rsidRDefault="00DC12E1" w:rsidP="00F149F3">
      <w:pPr>
        <w:spacing w:after="0" w:line="240" w:lineRule="auto"/>
        <w:ind w:firstLine="426"/>
        <w:jc w:val="both"/>
        <w:rPr>
          <w:rFonts w:ascii="Times New Roman" w:hAnsi="Times New Roman" w:cs="Times New Roman"/>
          <w:sz w:val="28"/>
          <w:szCs w:val="28"/>
          <w:lang w:val="kk-KZ"/>
        </w:rPr>
      </w:pPr>
    </w:p>
    <w:p w:rsidR="00DC12E1" w:rsidRPr="006445C7" w:rsidRDefault="00DC12E1" w:rsidP="00F149F3">
      <w:pPr>
        <w:spacing w:after="0" w:line="240" w:lineRule="auto"/>
        <w:ind w:firstLine="426"/>
        <w:jc w:val="both"/>
        <w:rPr>
          <w:rFonts w:ascii="Times New Roman" w:hAnsi="Times New Roman" w:cs="Times New Roman"/>
          <w:sz w:val="28"/>
          <w:szCs w:val="28"/>
          <w:lang w:val="kk-KZ"/>
        </w:rPr>
      </w:pPr>
    </w:p>
    <w:p w:rsidR="00DC12E1" w:rsidRPr="006445C7" w:rsidRDefault="00DC12E1" w:rsidP="00F149F3">
      <w:pPr>
        <w:spacing w:after="0" w:line="240" w:lineRule="auto"/>
        <w:ind w:firstLine="426"/>
        <w:jc w:val="both"/>
        <w:rPr>
          <w:rFonts w:ascii="Times New Roman" w:hAnsi="Times New Roman" w:cs="Times New Roman"/>
          <w:sz w:val="28"/>
          <w:szCs w:val="28"/>
          <w:lang w:val="kk-KZ"/>
        </w:rPr>
      </w:pPr>
    </w:p>
    <w:p w:rsidR="00DC12E1" w:rsidRPr="006445C7" w:rsidRDefault="00DC12E1" w:rsidP="00F149F3">
      <w:pPr>
        <w:spacing w:after="0" w:line="240" w:lineRule="auto"/>
        <w:ind w:firstLine="426"/>
        <w:jc w:val="both"/>
        <w:rPr>
          <w:rFonts w:ascii="Times New Roman" w:hAnsi="Times New Roman" w:cs="Times New Roman"/>
          <w:sz w:val="28"/>
          <w:szCs w:val="28"/>
          <w:lang w:val="kk-KZ"/>
        </w:rPr>
      </w:pPr>
    </w:p>
    <w:p w:rsidR="00DC12E1" w:rsidRPr="006445C7" w:rsidRDefault="00DC12E1" w:rsidP="00F149F3">
      <w:pPr>
        <w:spacing w:after="0" w:line="240" w:lineRule="auto"/>
        <w:ind w:firstLine="426"/>
        <w:jc w:val="both"/>
        <w:rPr>
          <w:rFonts w:ascii="Times New Roman" w:hAnsi="Times New Roman" w:cs="Times New Roman"/>
          <w:sz w:val="28"/>
          <w:szCs w:val="28"/>
          <w:lang w:val="kk-KZ"/>
        </w:rPr>
      </w:pPr>
    </w:p>
    <w:p w:rsidR="00DC12E1" w:rsidRPr="006445C7" w:rsidRDefault="00DC12E1" w:rsidP="00F149F3">
      <w:pPr>
        <w:spacing w:after="0" w:line="240" w:lineRule="auto"/>
        <w:ind w:firstLine="426"/>
        <w:jc w:val="both"/>
        <w:rPr>
          <w:rFonts w:ascii="Times New Roman" w:hAnsi="Times New Roman" w:cs="Times New Roman"/>
          <w:sz w:val="28"/>
          <w:szCs w:val="28"/>
          <w:lang w:val="kk-KZ"/>
        </w:rPr>
      </w:pPr>
    </w:p>
    <w:p w:rsidR="00DC12E1" w:rsidRPr="006445C7" w:rsidRDefault="00DC12E1" w:rsidP="00F149F3">
      <w:pPr>
        <w:spacing w:after="0" w:line="240" w:lineRule="auto"/>
        <w:ind w:firstLine="426"/>
        <w:jc w:val="both"/>
        <w:rPr>
          <w:rFonts w:ascii="Times New Roman" w:hAnsi="Times New Roman" w:cs="Times New Roman"/>
          <w:sz w:val="28"/>
          <w:szCs w:val="28"/>
          <w:lang w:val="kk-KZ"/>
        </w:rPr>
      </w:pPr>
    </w:p>
    <w:p w:rsidR="006445C7" w:rsidRDefault="006445C7" w:rsidP="00F149F3">
      <w:pPr>
        <w:spacing w:after="0" w:line="240" w:lineRule="auto"/>
        <w:jc w:val="both"/>
        <w:rPr>
          <w:rFonts w:ascii="Times New Roman" w:hAnsi="Times New Roman" w:cs="Times New Roman"/>
          <w:sz w:val="28"/>
          <w:szCs w:val="28"/>
          <w:lang w:val="kk-KZ"/>
        </w:rPr>
      </w:pPr>
    </w:p>
    <w:p w:rsidR="006445C7" w:rsidRDefault="006445C7" w:rsidP="00F149F3">
      <w:pPr>
        <w:spacing w:after="0" w:line="240" w:lineRule="auto"/>
        <w:jc w:val="both"/>
        <w:rPr>
          <w:rFonts w:ascii="Times New Roman" w:hAnsi="Times New Roman" w:cs="Times New Roman"/>
          <w:sz w:val="28"/>
          <w:szCs w:val="28"/>
          <w:lang w:val="kk-KZ"/>
        </w:rPr>
      </w:pPr>
    </w:p>
    <w:p w:rsidR="006445C7" w:rsidRDefault="006445C7" w:rsidP="00F149F3">
      <w:pPr>
        <w:spacing w:after="0" w:line="240" w:lineRule="auto"/>
        <w:jc w:val="both"/>
        <w:rPr>
          <w:rFonts w:ascii="Times New Roman" w:hAnsi="Times New Roman" w:cs="Times New Roman"/>
          <w:sz w:val="28"/>
          <w:szCs w:val="28"/>
          <w:lang w:val="kk-KZ"/>
        </w:rPr>
      </w:pPr>
    </w:p>
    <w:p w:rsidR="00122E06" w:rsidRDefault="00122E06" w:rsidP="00F149F3">
      <w:pPr>
        <w:spacing w:after="0" w:line="240" w:lineRule="auto"/>
        <w:jc w:val="both"/>
        <w:rPr>
          <w:rFonts w:ascii="Times New Roman" w:hAnsi="Times New Roman" w:cs="Times New Roman"/>
          <w:sz w:val="28"/>
          <w:szCs w:val="28"/>
          <w:lang w:val="kk-KZ"/>
        </w:rPr>
      </w:pPr>
    </w:p>
    <w:p w:rsidR="00F149F3" w:rsidRDefault="00F149F3" w:rsidP="00F149F3">
      <w:pPr>
        <w:spacing w:after="0" w:line="240" w:lineRule="auto"/>
        <w:jc w:val="both"/>
        <w:rPr>
          <w:rFonts w:ascii="Times New Roman" w:hAnsi="Times New Roman" w:cs="Times New Roman"/>
          <w:sz w:val="28"/>
          <w:szCs w:val="28"/>
          <w:lang w:val="kk-KZ"/>
        </w:rPr>
      </w:pPr>
    </w:p>
    <w:p w:rsidR="00F149F3" w:rsidRDefault="00F149F3" w:rsidP="00F149F3">
      <w:pPr>
        <w:spacing w:after="0" w:line="240" w:lineRule="auto"/>
        <w:jc w:val="both"/>
        <w:rPr>
          <w:rFonts w:ascii="Times New Roman" w:hAnsi="Times New Roman" w:cs="Times New Roman"/>
          <w:sz w:val="28"/>
          <w:szCs w:val="28"/>
          <w:lang w:val="kk-KZ"/>
        </w:rPr>
      </w:pPr>
    </w:p>
    <w:p w:rsidR="00F149F3" w:rsidRDefault="00F149F3" w:rsidP="00F149F3">
      <w:pPr>
        <w:spacing w:after="0" w:line="240" w:lineRule="auto"/>
        <w:jc w:val="both"/>
        <w:rPr>
          <w:rFonts w:ascii="Times New Roman" w:hAnsi="Times New Roman" w:cs="Times New Roman"/>
          <w:sz w:val="28"/>
          <w:szCs w:val="28"/>
          <w:lang w:val="kk-KZ"/>
        </w:rPr>
      </w:pPr>
    </w:p>
    <w:p w:rsidR="005D3C8A" w:rsidRDefault="005D3C8A" w:rsidP="00F149F3">
      <w:pPr>
        <w:spacing w:after="0" w:line="240" w:lineRule="auto"/>
        <w:jc w:val="both"/>
        <w:rPr>
          <w:rFonts w:ascii="Times New Roman" w:hAnsi="Times New Roman" w:cs="Times New Roman"/>
          <w:sz w:val="28"/>
          <w:szCs w:val="28"/>
          <w:lang w:val="kk-KZ"/>
        </w:rPr>
      </w:pPr>
    </w:p>
    <w:p w:rsidR="00F211E4" w:rsidRDefault="00F211E4" w:rsidP="00F149F3">
      <w:pPr>
        <w:spacing w:after="0" w:line="240" w:lineRule="auto"/>
        <w:jc w:val="both"/>
        <w:rPr>
          <w:rFonts w:ascii="Times New Roman" w:hAnsi="Times New Roman" w:cs="Times New Roman"/>
          <w:sz w:val="28"/>
          <w:szCs w:val="28"/>
          <w:lang w:val="kk-KZ"/>
        </w:rPr>
      </w:pPr>
    </w:p>
    <w:p w:rsidR="00DC12E1" w:rsidRPr="006445C7" w:rsidRDefault="00F30C6C" w:rsidP="00F149F3">
      <w:pPr>
        <w:spacing w:after="0" w:line="240" w:lineRule="auto"/>
        <w:ind w:firstLine="426"/>
        <w:jc w:val="center"/>
        <w:rPr>
          <w:rFonts w:ascii="Times New Roman" w:hAnsi="Times New Roman" w:cs="Times New Roman"/>
          <w:sz w:val="28"/>
          <w:szCs w:val="28"/>
          <w:lang w:val="kk-KZ"/>
        </w:rPr>
      </w:pPr>
      <w:r>
        <w:rPr>
          <w:rFonts w:ascii="Times New Roman" w:hAnsi="Times New Roman" w:cs="Times New Roman"/>
          <w:noProof/>
          <w:sz w:val="28"/>
          <w:szCs w:val="28"/>
        </w:rPr>
        <mc:AlternateContent>
          <mc:Choice Requires="wps">
            <w:drawing>
              <wp:anchor distT="0" distB="0" distL="114300" distR="114300" simplePos="0" relativeHeight="251704320" behindDoc="0" locked="0" layoutInCell="1" allowOverlap="1" wp14:anchorId="3FB2BC58" wp14:editId="46F05AD4">
                <wp:simplePos x="0" y="0"/>
                <wp:positionH relativeFrom="column">
                  <wp:posOffset>2679700</wp:posOffset>
                </wp:positionH>
                <wp:positionV relativeFrom="paragraph">
                  <wp:posOffset>249555</wp:posOffset>
                </wp:positionV>
                <wp:extent cx="698500" cy="622300"/>
                <wp:effectExtent l="0" t="0" r="25400" b="25400"/>
                <wp:wrapNone/>
                <wp:docPr id="7" name="Овал 7"/>
                <wp:cNvGraphicFramePr/>
                <a:graphic xmlns:a="http://schemas.openxmlformats.org/drawingml/2006/main">
                  <a:graphicData uri="http://schemas.microsoft.com/office/word/2010/wordprocessingShape">
                    <wps:wsp>
                      <wps:cNvSpPr/>
                      <wps:spPr>
                        <a:xfrm>
                          <a:off x="0" y="0"/>
                          <a:ext cx="698500" cy="622300"/>
                        </a:xfrm>
                        <a:prstGeom prst="ellipse">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7" o:spid="_x0000_s1026" style="position:absolute;margin-left:211pt;margin-top:19.65pt;width:55pt;height:49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" fillcolor="window" strokecolor="window" strokeweight="2pt"/>
            </w:pict>
          </mc:Fallback>
        </mc:AlternateContent>
      </w:r>
      <w:r w:rsidR="00122E06">
        <w:rPr>
          <w:rFonts w:ascii="Times New Roman" w:hAnsi="Times New Roman" w:cs="Times New Roman"/>
          <w:sz w:val="28"/>
          <w:szCs w:val="28"/>
          <w:lang w:val="kk-KZ"/>
        </w:rPr>
        <w:t>Шымкент, 202</w:t>
      </w:r>
      <w:r w:rsidR="00443E32">
        <w:rPr>
          <w:rFonts w:ascii="Times New Roman" w:hAnsi="Times New Roman" w:cs="Times New Roman"/>
          <w:sz w:val="28"/>
          <w:szCs w:val="28"/>
          <w:lang w:val="kk-KZ"/>
        </w:rPr>
        <w:t>3</w:t>
      </w:r>
      <w:r w:rsidR="00DC12E1" w:rsidRPr="006445C7">
        <w:rPr>
          <w:rFonts w:ascii="Times New Roman" w:hAnsi="Times New Roman" w:cs="Times New Roman"/>
          <w:sz w:val="28"/>
          <w:szCs w:val="28"/>
          <w:lang w:val="kk-KZ"/>
        </w:rPr>
        <w:t>ж.</w:t>
      </w:r>
    </w:p>
    <w:p w:rsidR="00DC12E1" w:rsidRPr="00DC12E1" w:rsidRDefault="00DC12E1" w:rsidP="00F149F3">
      <w:pPr>
        <w:spacing w:after="0" w:line="240" w:lineRule="auto"/>
        <w:ind w:firstLine="709"/>
        <w:jc w:val="right"/>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 xml:space="preserve">ӘОЖ   661.16.032 </w:t>
      </w:r>
    </w:p>
    <w:p w:rsidR="00D304EE" w:rsidRPr="00D304EE" w:rsidRDefault="00DC12E1" w:rsidP="00F149F3">
      <w:pPr>
        <w:spacing w:after="0" w:line="240" w:lineRule="auto"/>
        <w:ind w:firstLine="709"/>
        <w:rPr>
          <w:rFonts w:ascii="Times New Roman" w:hAnsi="Times New Roman" w:cs="Times New Roman"/>
          <w:b/>
          <w:sz w:val="28"/>
          <w:szCs w:val="28"/>
          <w:lang w:val="kk-KZ"/>
        </w:rPr>
      </w:pPr>
      <w:r w:rsidRPr="005B530E">
        <w:rPr>
          <w:rFonts w:ascii="Times New Roman" w:hAnsi="Times New Roman" w:cs="Times New Roman"/>
          <w:sz w:val="28"/>
          <w:szCs w:val="28"/>
          <w:lang w:val="kk-KZ"/>
        </w:rPr>
        <w:t>Құрастырған</w:t>
      </w:r>
      <w:r w:rsidR="006445C7" w:rsidRPr="005B530E">
        <w:rPr>
          <w:rFonts w:ascii="Times New Roman" w:hAnsi="Times New Roman" w:cs="Times New Roman"/>
          <w:sz w:val="28"/>
          <w:szCs w:val="28"/>
          <w:lang w:val="kk-KZ"/>
        </w:rPr>
        <w:t>дар</w:t>
      </w:r>
      <w:r w:rsidRPr="005B530E">
        <w:rPr>
          <w:rFonts w:ascii="Times New Roman" w:hAnsi="Times New Roman" w:cs="Times New Roman"/>
          <w:sz w:val="28"/>
          <w:szCs w:val="28"/>
          <w:lang w:val="kk-KZ"/>
        </w:rPr>
        <w:t xml:space="preserve">:  </w:t>
      </w:r>
      <w:r w:rsidR="00B26DD1">
        <w:rPr>
          <w:rFonts w:ascii="Times New Roman" w:hAnsi="Times New Roman" w:cs="Times New Roman"/>
          <w:sz w:val="28"/>
          <w:szCs w:val="28"/>
          <w:lang w:val="kk-KZ"/>
        </w:rPr>
        <w:t>Султанбекова П.С., Абашев М.М.</w:t>
      </w:r>
    </w:p>
    <w:p w:rsidR="00DC12E1" w:rsidRPr="00321CE8" w:rsidRDefault="00DC12E1" w:rsidP="00F149F3">
      <w:pPr>
        <w:spacing w:after="0" w:line="240" w:lineRule="auto"/>
        <w:ind w:firstLine="709"/>
        <w:rPr>
          <w:rFonts w:ascii="Times New Roman" w:hAnsi="Times New Roman" w:cs="Times New Roman"/>
          <w:sz w:val="28"/>
          <w:szCs w:val="28"/>
          <w:lang w:val="kk-KZ"/>
        </w:rPr>
      </w:pPr>
    </w:p>
    <w:p w:rsidR="00DC12E1" w:rsidRPr="00DC12E1" w:rsidRDefault="00CC2CB5" w:rsidP="00F149F3">
      <w:pPr>
        <w:spacing w:after="0" w:line="240" w:lineRule="auto"/>
        <w:ind w:firstLine="709"/>
        <w:jc w:val="both"/>
        <w:rPr>
          <w:rFonts w:ascii="Times New Roman" w:hAnsi="Times New Roman" w:cs="Times New Roman"/>
          <w:sz w:val="28"/>
          <w:szCs w:val="28"/>
          <w:lang w:val="kk-KZ"/>
        </w:rPr>
      </w:pPr>
      <w:r w:rsidRPr="00C74646">
        <w:rPr>
          <w:rFonts w:ascii="Times New Roman" w:hAnsi="Times New Roman" w:cs="Times New Roman"/>
          <w:sz w:val="28"/>
          <w:szCs w:val="28"/>
          <w:lang w:val="kk-KZ"/>
        </w:rPr>
        <w:t>«</w:t>
      </w:r>
      <w:r w:rsidR="00B26DD1" w:rsidRPr="00B26DD1">
        <w:rPr>
          <w:rFonts w:ascii="Times New Roman" w:hAnsi="Times New Roman" w:cs="Times New Roman"/>
          <w:sz w:val="28"/>
          <w:szCs w:val="28"/>
          <w:lang w:val="kk-KZ"/>
        </w:rPr>
        <w:t>Қазақстан республикасы аумағының су ресурстары және сумен қамтамасыз етілуі</w:t>
      </w:r>
      <w:r w:rsidRPr="00C74646">
        <w:rPr>
          <w:rFonts w:ascii="Times New Roman" w:hAnsi="Times New Roman" w:cs="Times New Roman"/>
          <w:sz w:val="28"/>
          <w:szCs w:val="28"/>
          <w:lang w:val="kk-KZ"/>
        </w:rPr>
        <w:t>»</w:t>
      </w:r>
      <w:r w:rsidR="00811209">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 xml:space="preserve">пәнінен </w:t>
      </w:r>
      <w:r w:rsidR="00E845A6">
        <w:rPr>
          <w:rFonts w:ascii="Times New Roman" w:hAnsi="Times New Roman" w:cs="Times New Roman"/>
          <w:sz w:val="28"/>
          <w:szCs w:val="28"/>
          <w:lang w:val="kk-KZ"/>
        </w:rPr>
        <w:t>практикалық сабақтарды</w:t>
      </w:r>
      <w:r w:rsidR="00DC12E1" w:rsidRPr="00DC12E1">
        <w:rPr>
          <w:rFonts w:ascii="Times New Roman" w:hAnsi="Times New Roman" w:cs="Times New Roman"/>
          <w:sz w:val="28"/>
          <w:szCs w:val="28"/>
          <w:lang w:val="kk-KZ"/>
        </w:rPr>
        <w:t xml:space="preserve"> </w:t>
      </w:r>
      <w:r w:rsidR="00F03B5D">
        <w:rPr>
          <w:rFonts w:ascii="Times New Roman" w:hAnsi="Times New Roman" w:cs="Times New Roman"/>
          <w:sz w:val="28"/>
          <w:szCs w:val="28"/>
          <w:lang w:val="kk-KZ"/>
        </w:rPr>
        <w:t>жүргізуге</w:t>
      </w:r>
      <w:r w:rsidR="00DC12E1" w:rsidRPr="00DC12E1">
        <w:rPr>
          <w:rFonts w:ascii="Times New Roman" w:hAnsi="Times New Roman" w:cs="Times New Roman"/>
          <w:sz w:val="28"/>
          <w:szCs w:val="28"/>
          <w:lang w:val="kk-KZ"/>
        </w:rPr>
        <w:t xml:space="preserve"> арналған </w:t>
      </w:r>
      <w:r w:rsidR="00890E66" w:rsidRPr="001D7342">
        <w:rPr>
          <w:rFonts w:ascii="Times New Roman" w:hAnsi="Times New Roman" w:cs="Times New Roman"/>
          <w:sz w:val="28"/>
          <w:szCs w:val="28"/>
          <w:lang w:val="kk-KZ"/>
        </w:rPr>
        <w:t xml:space="preserve">(көлемі </w:t>
      </w:r>
      <w:r w:rsidR="00466652" w:rsidRPr="00466652">
        <w:rPr>
          <w:rFonts w:ascii="Times New Roman" w:hAnsi="Times New Roman" w:cs="Times New Roman"/>
          <w:sz w:val="28"/>
          <w:szCs w:val="28"/>
          <w:lang w:val="kk-KZ"/>
        </w:rPr>
        <w:t>1</w:t>
      </w:r>
      <w:r w:rsidR="00466652">
        <w:rPr>
          <w:rFonts w:ascii="Times New Roman" w:hAnsi="Times New Roman" w:cs="Times New Roman"/>
          <w:sz w:val="28"/>
          <w:szCs w:val="28"/>
          <w:lang w:val="kk-KZ"/>
        </w:rPr>
        <w:t>,</w:t>
      </w:r>
      <w:r w:rsidR="00466652" w:rsidRPr="00466652">
        <w:rPr>
          <w:rFonts w:ascii="Times New Roman" w:hAnsi="Times New Roman" w:cs="Times New Roman"/>
          <w:sz w:val="28"/>
          <w:szCs w:val="28"/>
          <w:lang w:val="kk-KZ"/>
        </w:rPr>
        <w:t>5</w:t>
      </w:r>
      <w:r w:rsidR="00890E66">
        <w:rPr>
          <w:rFonts w:ascii="Times New Roman" w:hAnsi="Times New Roman" w:cs="Times New Roman"/>
          <w:sz w:val="28"/>
          <w:szCs w:val="28"/>
          <w:lang w:val="kk-KZ"/>
        </w:rPr>
        <w:t xml:space="preserve"> </w:t>
      </w:r>
      <w:r w:rsidR="00890E66" w:rsidRPr="001D7342">
        <w:rPr>
          <w:rFonts w:ascii="Times New Roman" w:hAnsi="Times New Roman" w:cs="Times New Roman"/>
          <w:sz w:val="28"/>
          <w:szCs w:val="28"/>
          <w:lang w:val="kk-KZ"/>
        </w:rPr>
        <w:t xml:space="preserve">б.т.) </w:t>
      </w:r>
      <w:r w:rsidR="00F03B5D">
        <w:rPr>
          <w:rFonts w:ascii="Times New Roman" w:hAnsi="Times New Roman" w:cs="Times New Roman"/>
          <w:sz w:val="28"/>
          <w:szCs w:val="28"/>
          <w:lang w:val="kk-KZ"/>
        </w:rPr>
        <w:t>кейс жинағы</w:t>
      </w:r>
      <w:r w:rsidR="001F0DA0">
        <w:rPr>
          <w:rFonts w:ascii="Times New Roman" w:hAnsi="Times New Roman" w:cs="Times New Roman"/>
          <w:sz w:val="28"/>
          <w:szCs w:val="28"/>
          <w:lang w:val="kk-KZ"/>
        </w:rPr>
        <w:t>. - Шымкент: ОҚ</w:t>
      </w:r>
      <w:r w:rsidR="00DC12E1" w:rsidRPr="00DC12E1">
        <w:rPr>
          <w:rFonts w:ascii="Times New Roman" w:hAnsi="Times New Roman" w:cs="Times New Roman"/>
          <w:sz w:val="28"/>
          <w:szCs w:val="28"/>
          <w:lang w:val="kk-KZ"/>
        </w:rPr>
        <w:t>У</w:t>
      </w:r>
      <w:r w:rsidR="00DC12E1" w:rsidRPr="00301587">
        <w:rPr>
          <w:rFonts w:ascii="Times New Roman" w:hAnsi="Times New Roman" w:cs="Times New Roman"/>
          <w:sz w:val="28"/>
          <w:szCs w:val="28"/>
          <w:lang w:val="kk-KZ"/>
        </w:rPr>
        <w:t xml:space="preserve">, </w:t>
      </w:r>
      <w:r w:rsidR="00452352">
        <w:rPr>
          <w:rFonts w:ascii="Times New Roman" w:hAnsi="Times New Roman" w:cs="Times New Roman"/>
          <w:sz w:val="28"/>
          <w:szCs w:val="28"/>
          <w:lang w:val="kk-KZ"/>
        </w:rPr>
        <w:t>202</w:t>
      </w:r>
      <w:r w:rsidR="00B26DD1">
        <w:rPr>
          <w:rFonts w:ascii="Times New Roman" w:hAnsi="Times New Roman" w:cs="Times New Roman"/>
          <w:sz w:val="28"/>
          <w:szCs w:val="28"/>
          <w:lang w:val="kk-KZ"/>
        </w:rPr>
        <w:t>3</w:t>
      </w:r>
      <w:r w:rsidR="00E76627">
        <w:rPr>
          <w:rFonts w:ascii="Times New Roman" w:hAnsi="Times New Roman" w:cs="Times New Roman"/>
          <w:sz w:val="28"/>
          <w:szCs w:val="28"/>
          <w:lang w:val="kk-KZ"/>
        </w:rPr>
        <w:t xml:space="preserve">. – </w:t>
      </w:r>
      <w:r w:rsidR="00E76627" w:rsidRPr="005D3C8A">
        <w:rPr>
          <w:rFonts w:ascii="Times New Roman" w:hAnsi="Times New Roman" w:cs="Times New Roman"/>
          <w:sz w:val="28"/>
          <w:szCs w:val="28"/>
          <w:lang w:val="kk-KZ"/>
        </w:rPr>
        <w:t>36</w:t>
      </w:r>
      <w:r w:rsidR="00DC12E1" w:rsidRPr="00301587">
        <w:rPr>
          <w:rFonts w:ascii="Times New Roman" w:hAnsi="Times New Roman" w:cs="Times New Roman"/>
          <w:sz w:val="28"/>
          <w:szCs w:val="28"/>
          <w:lang w:val="kk-KZ"/>
        </w:rPr>
        <w:t>бет.</w:t>
      </w:r>
    </w:p>
    <w:p w:rsidR="00DC12E1" w:rsidRPr="00DC12E1" w:rsidRDefault="00DC12E1" w:rsidP="00F149F3">
      <w:pPr>
        <w:spacing w:after="0" w:line="240" w:lineRule="auto"/>
        <w:ind w:firstLine="709"/>
        <w:jc w:val="both"/>
        <w:rPr>
          <w:rFonts w:ascii="Times New Roman" w:hAnsi="Times New Roman" w:cs="Times New Roman"/>
          <w:sz w:val="28"/>
          <w:szCs w:val="28"/>
          <w:lang w:val="kk-KZ"/>
        </w:rPr>
      </w:pPr>
    </w:p>
    <w:p w:rsidR="00DC12E1" w:rsidRPr="00DC12E1" w:rsidRDefault="00DC12E1" w:rsidP="00F149F3">
      <w:pPr>
        <w:spacing w:after="0" w:line="240" w:lineRule="auto"/>
        <w:ind w:firstLine="709"/>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Бұл </w:t>
      </w:r>
      <w:r w:rsidR="00956A2C">
        <w:rPr>
          <w:rFonts w:ascii="Times New Roman" w:hAnsi="Times New Roman" w:cs="Times New Roman"/>
          <w:sz w:val="28"/>
          <w:szCs w:val="28"/>
          <w:lang w:val="kk-KZ"/>
        </w:rPr>
        <w:t>кейс</w:t>
      </w:r>
      <w:r w:rsidRPr="005E7058">
        <w:rPr>
          <w:rFonts w:ascii="Times New Roman" w:hAnsi="Times New Roman" w:cs="Times New Roman"/>
          <w:sz w:val="28"/>
          <w:szCs w:val="28"/>
          <w:lang w:val="kk-KZ"/>
        </w:rPr>
        <w:t xml:space="preserve"> </w:t>
      </w:r>
      <w:r w:rsidR="00CC2CB5" w:rsidRPr="005E7058">
        <w:rPr>
          <w:rFonts w:ascii="Times New Roman" w:hAnsi="Times New Roman" w:cs="Times New Roman"/>
          <w:sz w:val="28"/>
          <w:szCs w:val="28"/>
          <w:lang w:val="kk-KZ"/>
        </w:rPr>
        <w:t>«</w:t>
      </w:r>
      <w:r w:rsidR="00B26DD1" w:rsidRPr="00B26DD1">
        <w:rPr>
          <w:rFonts w:ascii="Times New Roman" w:hAnsi="Times New Roman" w:cs="Times New Roman"/>
          <w:sz w:val="28"/>
          <w:szCs w:val="28"/>
          <w:lang w:val="kk-KZ"/>
        </w:rPr>
        <w:t>Қазақстан республикасы аумағының су ресурстары және сумен қамтамасыз етілуі</w:t>
      </w:r>
      <w:r w:rsidR="00CC2CB5" w:rsidRPr="00C74646">
        <w:rPr>
          <w:rFonts w:ascii="Times New Roman" w:hAnsi="Times New Roman" w:cs="Times New Roman"/>
          <w:sz w:val="28"/>
          <w:szCs w:val="28"/>
          <w:lang w:val="kk-KZ"/>
        </w:rPr>
        <w:t>»</w:t>
      </w:r>
      <w:r w:rsidR="00811209">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t xml:space="preserve">пәнінің оқу жоспары мен бағдарламасы талаптарына сәйкес құрастырылған және студенттердің </w:t>
      </w:r>
      <w:r w:rsidR="00E31B2E">
        <w:rPr>
          <w:rFonts w:ascii="Times New Roman" w:hAnsi="Times New Roman" w:cs="Times New Roman"/>
          <w:sz w:val="28"/>
          <w:szCs w:val="28"/>
          <w:lang w:val="kk-KZ"/>
        </w:rPr>
        <w:t xml:space="preserve">кейс </w:t>
      </w:r>
      <w:r w:rsidR="0093450A">
        <w:rPr>
          <w:rFonts w:ascii="Times New Roman" w:hAnsi="Times New Roman" w:cs="Times New Roman"/>
          <w:sz w:val="28"/>
          <w:szCs w:val="28"/>
          <w:lang w:val="kk-KZ"/>
        </w:rPr>
        <w:t>жинағы</w:t>
      </w:r>
      <w:r w:rsidRPr="00DC12E1">
        <w:rPr>
          <w:rFonts w:ascii="Times New Roman" w:hAnsi="Times New Roman" w:cs="Times New Roman"/>
          <w:sz w:val="28"/>
          <w:szCs w:val="28"/>
          <w:lang w:val="kk-KZ"/>
        </w:rPr>
        <w:t xml:space="preserve"> тақырыптарын орындауға қажетті барлық мәліметтерін қамтиды. </w:t>
      </w:r>
    </w:p>
    <w:p w:rsidR="00DC12E1" w:rsidRPr="00DC12E1" w:rsidRDefault="00DC12E1" w:rsidP="00F149F3">
      <w:pPr>
        <w:spacing w:after="0" w:line="240" w:lineRule="auto"/>
        <w:ind w:firstLine="709"/>
        <w:jc w:val="both"/>
        <w:rPr>
          <w:rFonts w:ascii="Times New Roman" w:hAnsi="Times New Roman" w:cs="Times New Roman"/>
          <w:sz w:val="28"/>
          <w:szCs w:val="28"/>
          <w:lang w:val="kk-KZ"/>
        </w:rPr>
      </w:pPr>
    </w:p>
    <w:p w:rsidR="00DC12E1" w:rsidRPr="005E7058" w:rsidRDefault="00B26DD1" w:rsidP="00F149F3">
      <w:pPr>
        <w:spacing w:after="0" w:line="240" w:lineRule="auto"/>
        <w:ind w:firstLine="709"/>
        <w:jc w:val="both"/>
        <w:rPr>
          <w:rFonts w:ascii="Times New Roman" w:hAnsi="Times New Roman" w:cs="Times New Roman"/>
          <w:color w:val="000000"/>
          <w:sz w:val="28"/>
          <w:szCs w:val="28"/>
          <w:lang w:val="kk-KZ"/>
        </w:rPr>
      </w:pPr>
      <w:r w:rsidRPr="00B26DD1">
        <w:rPr>
          <w:rFonts w:ascii="Times New Roman" w:eastAsia="Times New Roman" w:hAnsi="Times New Roman" w:cs="Times New Roman"/>
          <w:sz w:val="28"/>
          <w:szCs w:val="28"/>
          <w:lang w:val="kk-KZ"/>
        </w:rPr>
        <w:t>6В07330 -«С</w:t>
      </w:r>
      <w:bookmarkStart w:id="0" w:name="_GoBack"/>
      <w:bookmarkEnd w:id="0"/>
      <w:r w:rsidRPr="00B26DD1">
        <w:rPr>
          <w:rFonts w:ascii="Times New Roman" w:eastAsia="Times New Roman" w:hAnsi="Times New Roman" w:cs="Times New Roman"/>
          <w:sz w:val="28"/>
          <w:szCs w:val="28"/>
          <w:lang w:val="kk-KZ"/>
        </w:rPr>
        <w:t>умен қамтамасыз ету, суды бұру және су ресурстарын қорғау»</w:t>
      </w:r>
      <w:r>
        <w:rPr>
          <w:rFonts w:ascii="Times New Roman" w:eastAsia="Times New Roman" w:hAnsi="Times New Roman" w:cs="Times New Roman"/>
          <w:sz w:val="28"/>
          <w:szCs w:val="28"/>
          <w:lang w:val="kk-KZ"/>
        </w:rPr>
        <w:t xml:space="preserve"> </w:t>
      </w:r>
      <w:r w:rsidR="005D3C8A" w:rsidRPr="005D3C8A">
        <w:rPr>
          <w:rFonts w:ascii="Times New Roman" w:hAnsi="Times New Roman" w:cs="Times New Roman"/>
          <w:color w:val="000000"/>
          <w:sz w:val="28"/>
          <w:szCs w:val="28"/>
          <w:lang w:val="kk-KZ"/>
        </w:rPr>
        <w:t xml:space="preserve">білім алушыларына арналған </w:t>
      </w:r>
      <w:r w:rsidR="00DC12E1" w:rsidRPr="005E7058">
        <w:rPr>
          <w:rFonts w:ascii="Times New Roman" w:hAnsi="Times New Roman" w:cs="Times New Roman"/>
          <w:sz w:val="28"/>
          <w:szCs w:val="28"/>
          <w:lang w:val="kk-KZ"/>
        </w:rPr>
        <w:t xml:space="preserve">студенттерге арналған. </w:t>
      </w:r>
    </w:p>
    <w:p w:rsidR="00DC12E1" w:rsidRPr="00DC12E1" w:rsidRDefault="00DC12E1" w:rsidP="00F149F3">
      <w:pPr>
        <w:spacing w:after="0" w:line="240" w:lineRule="auto"/>
        <w:ind w:firstLine="709"/>
        <w:jc w:val="both"/>
        <w:rPr>
          <w:rFonts w:ascii="Times New Roman" w:hAnsi="Times New Roman" w:cs="Times New Roman"/>
          <w:sz w:val="28"/>
          <w:szCs w:val="28"/>
          <w:lang w:val="kk-KZ"/>
        </w:rPr>
      </w:pPr>
    </w:p>
    <w:p w:rsidR="00DC12E1" w:rsidRPr="00DC12E1" w:rsidRDefault="00E31B2E" w:rsidP="00F149F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Кейс</w:t>
      </w:r>
      <w:r w:rsidR="00EE7378" w:rsidRPr="005E7058">
        <w:rPr>
          <w:rFonts w:ascii="Times New Roman" w:hAnsi="Times New Roman" w:cs="Times New Roman"/>
          <w:sz w:val="28"/>
          <w:szCs w:val="28"/>
          <w:lang w:val="kk-KZ"/>
        </w:rPr>
        <w:t xml:space="preserve"> </w:t>
      </w:r>
      <w:r w:rsidR="0093450A">
        <w:rPr>
          <w:rFonts w:ascii="Times New Roman" w:hAnsi="Times New Roman" w:cs="Times New Roman"/>
          <w:sz w:val="28"/>
          <w:szCs w:val="28"/>
          <w:lang w:val="kk-KZ"/>
        </w:rPr>
        <w:t xml:space="preserve">жинағы </w:t>
      </w:r>
      <w:r w:rsidRPr="00154A66">
        <w:rPr>
          <w:rFonts w:ascii="Times New Roman" w:hAnsi="Times New Roman" w:cs="Times New Roman"/>
          <w:sz w:val="28"/>
          <w:szCs w:val="28"/>
          <w:lang w:val="kk-KZ"/>
        </w:rPr>
        <w:t>«</w:t>
      </w:r>
      <w:r w:rsidR="00443E32" w:rsidRPr="00443E32">
        <w:rPr>
          <w:rFonts w:ascii="Times New Roman" w:hAnsi="Times New Roman" w:cs="Times New Roman"/>
          <w:sz w:val="28"/>
          <w:szCs w:val="28"/>
          <w:lang w:val="kk-KZ"/>
        </w:rPr>
        <w:t>«Қазақстан республикасы аумағының су ресурстары және сумен қамтамасыз етілуі</w:t>
      </w:r>
      <w:r w:rsidR="00CC2CB5" w:rsidRPr="00CC2CB5">
        <w:rPr>
          <w:rFonts w:ascii="Times New Roman" w:hAnsi="Times New Roman" w:cs="Times New Roman"/>
          <w:sz w:val="28"/>
          <w:szCs w:val="28"/>
          <w:lang w:val="kk-KZ"/>
        </w:rPr>
        <w:t>»</w:t>
      </w:r>
      <w:r w:rsidR="00DC12E1" w:rsidRPr="00DC12E1">
        <w:rPr>
          <w:rFonts w:ascii="Times New Roman" w:hAnsi="Times New Roman" w:cs="Times New Roman"/>
          <w:sz w:val="28"/>
          <w:szCs w:val="28"/>
          <w:lang w:val="kk-KZ"/>
        </w:rPr>
        <w:t xml:space="preserve"> пәнінің типтік бағдарламасы мен оқу жоспары талаптарына сәйкес құрастырылған және студенттердің өз бетінше жұмыстарды орындауға қажетті барлық ақпараттарды қамтыған. </w:t>
      </w:r>
    </w:p>
    <w:p w:rsidR="006445C7" w:rsidRDefault="006445C7" w:rsidP="00F149F3">
      <w:pPr>
        <w:spacing w:after="0" w:line="240" w:lineRule="auto"/>
        <w:ind w:firstLine="709"/>
        <w:jc w:val="both"/>
        <w:rPr>
          <w:rFonts w:ascii="Times New Roman" w:hAnsi="Times New Roman" w:cs="Times New Roman"/>
          <w:sz w:val="28"/>
          <w:szCs w:val="28"/>
          <w:lang w:val="kk-KZ"/>
        </w:rPr>
      </w:pPr>
    </w:p>
    <w:p w:rsidR="00DC12E1" w:rsidRPr="00DC12E1" w:rsidRDefault="003F6F14" w:rsidP="00F149F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Пікір жазған</w:t>
      </w:r>
      <w:r w:rsidR="00DC12E1" w:rsidRPr="00DC12E1">
        <w:rPr>
          <w:rFonts w:ascii="Times New Roman" w:hAnsi="Times New Roman" w:cs="Times New Roman"/>
          <w:sz w:val="28"/>
          <w:szCs w:val="28"/>
          <w:lang w:val="kk-KZ"/>
        </w:rPr>
        <w:t xml:space="preserve">:   </w:t>
      </w:r>
    </w:p>
    <w:p w:rsidR="00DC12E1" w:rsidRDefault="008C68F9" w:rsidP="00F149F3">
      <w:pPr>
        <w:tabs>
          <w:tab w:val="left" w:pos="709"/>
          <w:tab w:val="left" w:pos="993"/>
          <w:tab w:val="left" w:pos="1134"/>
        </w:tabs>
        <w:spacing w:after="0" w:line="240" w:lineRule="auto"/>
        <w:jc w:val="both"/>
        <w:rPr>
          <w:rFonts w:ascii="Times New Roman" w:hAnsi="Times New Roman" w:cs="Times New Roman"/>
          <w:sz w:val="28"/>
          <w:szCs w:val="28"/>
          <w:lang w:val="en-US"/>
        </w:rPr>
      </w:pPr>
      <w:r w:rsidRPr="004C0A9F">
        <w:rPr>
          <w:rFonts w:ascii="Times New Roman" w:hAnsi="Times New Roman" w:cs="Times New Roman"/>
          <w:sz w:val="28"/>
          <w:szCs w:val="28"/>
          <w:lang w:val="kk-KZ"/>
        </w:rPr>
        <w:tab/>
      </w:r>
      <w:r w:rsidR="00C61308" w:rsidRPr="00C61308">
        <w:rPr>
          <w:rFonts w:ascii="Times New Roman" w:hAnsi="Times New Roman" w:cs="Times New Roman"/>
          <w:sz w:val="28"/>
          <w:szCs w:val="28"/>
        </w:rPr>
        <w:t>1.</w:t>
      </w:r>
      <w:r w:rsidR="00443E32">
        <w:rPr>
          <w:rFonts w:ascii="Times New Roman" w:hAnsi="Times New Roman" w:cs="Times New Roman"/>
          <w:sz w:val="28"/>
          <w:szCs w:val="28"/>
          <w:lang w:val="kk-KZ"/>
        </w:rPr>
        <w:t>Ермаханов Н</w:t>
      </w:r>
      <w:r w:rsidR="00F52C03">
        <w:rPr>
          <w:rFonts w:ascii="Times New Roman" w:hAnsi="Times New Roman" w:cs="Times New Roman"/>
          <w:sz w:val="28"/>
          <w:szCs w:val="28"/>
          <w:lang w:val="kk-KZ"/>
        </w:rPr>
        <w:t>.</w:t>
      </w:r>
      <w:r w:rsidR="006445C7">
        <w:rPr>
          <w:rFonts w:ascii="Times New Roman" w:hAnsi="Times New Roman" w:cs="Times New Roman"/>
          <w:sz w:val="28"/>
          <w:szCs w:val="28"/>
          <w:lang w:val="kk-KZ"/>
        </w:rPr>
        <w:t xml:space="preserve"> </w:t>
      </w:r>
      <w:r w:rsidR="005936E0">
        <w:rPr>
          <w:rFonts w:ascii="Times New Roman" w:hAnsi="Times New Roman" w:cs="Times New Roman"/>
          <w:sz w:val="28"/>
          <w:szCs w:val="28"/>
          <w:lang w:val="kk-KZ"/>
        </w:rPr>
        <w:t>-</w:t>
      </w:r>
      <w:r w:rsidR="00301587" w:rsidRPr="005936E0">
        <w:rPr>
          <w:rFonts w:ascii="Times New Roman" w:hAnsi="Times New Roman" w:cs="Times New Roman"/>
          <w:sz w:val="28"/>
          <w:szCs w:val="28"/>
          <w:lang w:val="kk-KZ"/>
        </w:rPr>
        <w:t>«</w:t>
      </w:r>
      <w:r w:rsidR="005936E0">
        <w:rPr>
          <w:rFonts w:ascii="Times New Roman" w:hAnsi="Times New Roman" w:cs="Times New Roman"/>
          <w:sz w:val="28"/>
          <w:szCs w:val="28"/>
          <w:lang w:val="kk-KZ"/>
        </w:rPr>
        <w:t xml:space="preserve">Су ресурстары, жерді </w:t>
      </w:r>
      <w:r w:rsidR="005E7058" w:rsidRPr="005936E0">
        <w:rPr>
          <w:rFonts w:ascii="Times New Roman" w:hAnsi="Times New Roman" w:cs="Times New Roman"/>
          <w:sz w:val="28"/>
          <w:szCs w:val="28"/>
          <w:lang w:val="kk-KZ"/>
        </w:rPr>
        <w:t>пайдалану және агротехника» кафедрас</w:t>
      </w:r>
      <w:r w:rsidR="005936E0" w:rsidRPr="005936E0">
        <w:rPr>
          <w:rFonts w:ascii="Times New Roman" w:hAnsi="Times New Roman" w:cs="Times New Roman"/>
          <w:sz w:val="28"/>
          <w:szCs w:val="28"/>
          <w:lang w:val="kk-KZ"/>
        </w:rPr>
        <w:t>ының</w:t>
      </w:r>
      <w:r w:rsidR="006445C7">
        <w:rPr>
          <w:rFonts w:ascii="Times New Roman" w:hAnsi="Times New Roman" w:cs="Times New Roman"/>
          <w:sz w:val="28"/>
          <w:szCs w:val="28"/>
          <w:lang w:val="kk-KZ"/>
        </w:rPr>
        <w:t xml:space="preserve">  </w:t>
      </w:r>
      <w:r w:rsidR="00443E32">
        <w:rPr>
          <w:rFonts w:ascii="Times New Roman" w:hAnsi="Times New Roman" w:cs="Times New Roman"/>
          <w:sz w:val="28"/>
          <w:szCs w:val="28"/>
          <w:lang w:val="kk-KZ"/>
        </w:rPr>
        <w:t>аға оқытушысы</w:t>
      </w:r>
    </w:p>
    <w:p w:rsidR="00C61308" w:rsidRPr="00C61308" w:rsidRDefault="00C61308" w:rsidP="00F149F3">
      <w:pPr>
        <w:tabs>
          <w:tab w:val="left" w:pos="709"/>
          <w:tab w:val="left" w:pos="993"/>
          <w:tab w:val="left" w:pos="1134"/>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ab/>
        <w:t>2.</w:t>
      </w:r>
      <w:r>
        <w:rPr>
          <w:rFonts w:ascii="Times New Roman" w:hAnsi="Times New Roman" w:cs="Times New Roman"/>
          <w:sz w:val="28"/>
          <w:szCs w:val="28"/>
          <w:lang w:val="kk-KZ"/>
        </w:rPr>
        <w:t>Мейірбекова А.Қ. – «</w:t>
      </w:r>
      <w:r>
        <w:rPr>
          <w:rFonts w:ascii="Times New Roman" w:hAnsi="Times New Roman" w:cs="Times New Roman"/>
          <w:sz w:val="28"/>
          <w:szCs w:val="28"/>
          <w:lang w:val="kk-KZ"/>
        </w:rPr>
        <w:t xml:space="preserve">Су ресурстары, жерді </w:t>
      </w:r>
      <w:r w:rsidRPr="005936E0">
        <w:rPr>
          <w:rFonts w:ascii="Times New Roman" w:hAnsi="Times New Roman" w:cs="Times New Roman"/>
          <w:sz w:val="28"/>
          <w:szCs w:val="28"/>
          <w:lang w:val="kk-KZ"/>
        </w:rPr>
        <w:t>пайдалану және агротехника» кафедрасының</w:t>
      </w:r>
      <w:r>
        <w:rPr>
          <w:rFonts w:ascii="Times New Roman" w:hAnsi="Times New Roman" w:cs="Times New Roman"/>
          <w:sz w:val="28"/>
          <w:szCs w:val="28"/>
          <w:lang w:val="kk-KZ"/>
        </w:rPr>
        <w:t xml:space="preserve">  аға оқытушысы</w:t>
      </w:r>
    </w:p>
    <w:p w:rsidR="00DC12E1" w:rsidRPr="00DC12E1" w:rsidRDefault="00DC12E1" w:rsidP="00F149F3">
      <w:pPr>
        <w:spacing w:after="0" w:line="240" w:lineRule="auto"/>
        <w:ind w:firstLine="709"/>
        <w:jc w:val="both"/>
        <w:rPr>
          <w:rFonts w:ascii="Times New Roman" w:hAnsi="Times New Roman" w:cs="Times New Roman"/>
          <w:sz w:val="28"/>
          <w:szCs w:val="28"/>
          <w:lang w:val="kk-KZ"/>
        </w:rPr>
      </w:pPr>
    </w:p>
    <w:p w:rsidR="00DC12E1" w:rsidRPr="00DC12E1" w:rsidRDefault="00DC12E1" w:rsidP="00F149F3">
      <w:pPr>
        <w:spacing w:after="0" w:line="240" w:lineRule="auto"/>
        <w:ind w:firstLine="709"/>
        <w:jc w:val="both"/>
        <w:rPr>
          <w:rFonts w:ascii="Times New Roman" w:hAnsi="Times New Roman" w:cs="Times New Roman"/>
          <w:sz w:val="28"/>
          <w:szCs w:val="28"/>
          <w:lang w:val="kk-KZ"/>
        </w:rPr>
      </w:pPr>
    </w:p>
    <w:p w:rsidR="00DC12E1" w:rsidRPr="00DC12E1" w:rsidRDefault="00DC12E1" w:rsidP="00F149F3">
      <w:pPr>
        <w:spacing w:after="0" w:line="240" w:lineRule="auto"/>
        <w:ind w:firstLine="709"/>
        <w:jc w:val="both"/>
        <w:rPr>
          <w:rFonts w:ascii="Times New Roman" w:hAnsi="Times New Roman" w:cs="Times New Roman"/>
          <w:sz w:val="28"/>
          <w:szCs w:val="28"/>
          <w:lang w:val="kk-KZ"/>
        </w:rPr>
      </w:pPr>
    </w:p>
    <w:p w:rsidR="005936E0" w:rsidRDefault="005936E0" w:rsidP="00F149F3">
      <w:pPr>
        <w:spacing w:after="0" w:line="240" w:lineRule="auto"/>
        <w:ind w:firstLine="426"/>
        <w:jc w:val="both"/>
        <w:rPr>
          <w:rFonts w:ascii="Times New Roman" w:hAnsi="Times New Roman" w:cs="Times New Roman"/>
          <w:sz w:val="28"/>
          <w:szCs w:val="28"/>
          <w:lang w:val="kk-KZ"/>
        </w:rPr>
      </w:pPr>
    </w:p>
    <w:p w:rsidR="00321CE8" w:rsidRDefault="00321CE8" w:rsidP="00F149F3">
      <w:pPr>
        <w:spacing w:after="0" w:line="240" w:lineRule="auto"/>
        <w:ind w:firstLine="426"/>
        <w:jc w:val="both"/>
        <w:rPr>
          <w:rFonts w:ascii="Times New Roman" w:hAnsi="Times New Roman" w:cs="Times New Roman"/>
          <w:sz w:val="28"/>
          <w:szCs w:val="28"/>
          <w:lang w:val="kk-KZ"/>
        </w:rPr>
      </w:pPr>
    </w:p>
    <w:p w:rsidR="00321CE8" w:rsidRDefault="00321CE8" w:rsidP="00F149F3">
      <w:pPr>
        <w:spacing w:after="0" w:line="240" w:lineRule="auto"/>
        <w:ind w:firstLine="426"/>
        <w:jc w:val="both"/>
        <w:rPr>
          <w:rFonts w:ascii="Times New Roman" w:hAnsi="Times New Roman" w:cs="Times New Roman"/>
          <w:sz w:val="28"/>
          <w:szCs w:val="28"/>
          <w:lang w:val="kk-KZ"/>
        </w:rPr>
      </w:pPr>
    </w:p>
    <w:p w:rsidR="00321CE8" w:rsidRDefault="00321CE8" w:rsidP="00F149F3">
      <w:pPr>
        <w:spacing w:after="0" w:line="240" w:lineRule="auto"/>
        <w:ind w:firstLine="426"/>
        <w:jc w:val="both"/>
        <w:rPr>
          <w:rFonts w:ascii="Times New Roman" w:hAnsi="Times New Roman" w:cs="Times New Roman"/>
          <w:sz w:val="28"/>
          <w:szCs w:val="28"/>
          <w:lang w:val="kk-KZ"/>
        </w:rPr>
      </w:pPr>
    </w:p>
    <w:p w:rsidR="00321CE8" w:rsidRDefault="00321CE8" w:rsidP="00F149F3">
      <w:pPr>
        <w:spacing w:after="0" w:line="240" w:lineRule="auto"/>
        <w:ind w:firstLine="426"/>
        <w:jc w:val="both"/>
        <w:rPr>
          <w:rFonts w:ascii="Times New Roman" w:hAnsi="Times New Roman" w:cs="Times New Roman"/>
          <w:sz w:val="28"/>
          <w:szCs w:val="28"/>
          <w:lang w:val="kk-KZ"/>
        </w:rPr>
      </w:pPr>
    </w:p>
    <w:p w:rsidR="00321CE8" w:rsidRDefault="00321CE8" w:rsidP="00F149F3">
      <w:pPr>
        <w:spacing w:after="0" w:line="240" w:lineRule="auto"/>
        <w:ind w:firstLine="426"/>
        <w:jc w:val="both"/>
        <w:rPr>
          <w:rFonts w:ascii="Times New Roman" w:hAnsi="Times New Roman" w:cs="Times New Roman"/>
          <w:sz w:val="28"/>
          <w:szCs w:val="28"/>
          <w:lang w:val="kk-KZ"/>
        </w:rPr>
      </w:pPr>
    </w:p>
    <w:p w:rsidR="00321CE8" w:rsidRDefault="00321CE8" w:rsidP="00F149F3">
      <w:pPr>
        <w:spacing w:after="0" w:line="240" w:lineRule="auto"/>
        <w:ind w:firstLine="426"/>
        <w:jc w:val="both"/>
        <w:rPr>
          <w:rFonts w:ascii="Times New Roman" w:hAnsi="Times New Roman" w:cs="Times New Roman"/>
          <w:sz w:val="28"/>
          <w:szCs w:val="28"/>
          <w:lang w:val="kk-KZ"/>
        </w:rPr>
      </w:pPr>
    </w:p>
    <w:p w:rsidR="00154A66" w:rsidRDefault="00154A66" w:rsidP="00F149F3">
      <w:pPr>
        <w:spacing w:after="0" w:line="240" w:lineRule="auto"/>
        <w:ind w:firstLine="426"/>
        <w:jc w:val="both"/>
        <w:rPr>
          <w:rFonts w:ascii="Times New Roman" w:hAnsi="Times New Roman" w:cs="Times New Roman"/>
          <w:sz w:val="28"/>
          <w:szCs w:val="28"/>
          <w:lang w:val="kk-KZ"/>
        </w:rPr>
      </w:pPr>
    </w:p>
    <w:p w:rsidR="005D3C8A" w:rsidRDefault="005D3C8A" w:rsidP="00F149F3">
      <w:pPr>
        <w:spacing w:after="0" w:line="240" w:lineRule="auto"/>
        <w:ind w:firstLine="426"/>
        <w:jc w:val="both"/>
        <w:rPr>
          <w:rFonts w:ascii="Times New Roman" w:hAnsi="Times New Roman" w:cs="Times New Roman"/>
          <w:sz w:val="28"/>
          <w:szCs w:val="28"/>
          <w:lang w:val="kk-KZ"/>
        </w:rPr>
      </w:pPr>
    </w:p>
    <w:p w:rsidR="00C61308" w:rsidRDefault="00C61308" w:rsidP="00F149F3">
      <w:pPr>
        <w:spacing w:after="0" w:line="240" w:lineRule="auto"/>
        <w:ind w:firstLine="426"/>
        <w:jc w:val="both"/>
        <w:rPr>
          <w:rFonts w:ascii="Times New Roman" w:hAnsi="Times New Roman" w:cs="Times New Roman"/>
          <w:sz w:val="28"/>
          <w:szCs w:val="28"/>
          <w:lang w:val="kk-KZ"/>
        </w:rPr>
      </w:pPr>
    </w:p>
    <w:p w:rsidR="00C61308" w:rsidRDefault="00C61308" w:rsidP="00F149F3">
      <w:pPr>
        <w:spacing w:after="0" w:line="240" w:lineRule="auto"/>
        <w:ind w:firstLine="426"/>
        <w:jc w:val="both"/>
        <w:rPr>
          <w:rFonts w:ascii="Times New Roman" w:hAnsi="Times New Roman" w:cs="Times New Roman"/>
          <w:sz w:val="28"/>
          <w:szCs w:val="28"/>
          <w:lang w:val="kk-KZ"/>
        </w:rPr>
      </w:pPr>
    </w:p>
    <w:p w:rsidR="00C61308" w:rsidRDefault="00C61308" w:rsidP="00F149F3">
      <w:pPr>
        <w:spacing w:after="0" w:line="240" w:lineRule="auto"/>
        <w:ind w:firstLine="426"/>
        <w:jc w:val="both"/>
        <w:rPr>
          <w:rFonts w:ascii="Times New Roman" w:hAnsi="Times New Roman" w:cs="Times New Roman"/>
          <w:sz w:val="28"/>
          <w:szCs w:val="28"/>
          <w:lang w:val="kk-KZ"/>
        </w:rPr>
      </w:pPr>
    </w:p>
    <w:p w:rsidR="00C61308" w:rsidRDefault="00C61308" w:rsidP="00F149F3">
      <w:pPr>
        <w:spacing w:after="0" w:line="240" w:lineRule="auto"/>
        <w:ind w:firstLine="426"/>
        <w:jc w:val="both"/>
        <w:rPr>
          <w:rFonts w:ascii="Times New Roman" w:hAnsi="Times New Roman" w:cs="Times New Roman"/>
          <w:sz w:val="28"/>
          <w:szCs w:val="28"/>
          <w:lang w:val="kk-KZ"/>
        </w:rPr>
      </w:pPr>
    </w:p>
    <w:p w:rsidR="00C61308" w:rsidRDefault="00C61308" w:rsidP="00F149F3">
      <w:pPr>
        <w:spacing w:after="0" w:line="240" w:lineRule="auto"/>
        <w:ind w:firstLine="426"/>
        <w:jc w:val="both"/>
        <w:rPr>
          <w:rFonts w:ascii="Times New Roman" w:hAnsi="Times New Roman" w:cs="Times New Roman"/>
          <w:sz w:val="28"/>
          <w:szCs w:val="28"/>
          <w:lang w:val="kk-KZ"/>
        </w:rPr>
      </w:pPr>
    </w:p>
    <w:p w:rsidR="00154A66" w:rsidRDefault="00154A66" w:rsidP="00F149F3">
      <w:pPr>
        <w:spacing w:after="0" w:line="240" w:lineRule="auto"/>
        <w:ind w:firstLine="426"/>
        <w:jc w:val="both"/>
        <w:rPr>
          <w:rFonts w:ascii="Times New Roman" w:hAnsi="Times New Roman" w:cs="Times New Roman"/>
          <w:sz w:val="28"/>
          <w:szCs w:val="28"/>
          <w:lang w:val="kk-KZ"/>
        </w:rPr>
      </w:pPr>
    </w:p>
    <w:p w:rsidR="0093450A" w:rsidRDefault="0093450A" w:rsidP="00F149F3">
      <w:pPr>
        <w:spacing w:after="0" w:line="240" w:lineRule="auto"/>
        <w:ind w:firstLine="426"/>
        <w:jc w:val="both"/>
        <w:rPr>
          <w:rFonts w:ascii="Times New Roman" w:hAnsi="Times New Roman" w:cs="Times New Roman"/>
          <w:sz w:val="28"/>
          <w:szCs w:val="28"/>
          <w:lang w:val="kk-KZ"/>
        </w:rPr>
      </w:pPr>
    </w:p>
    <w:p w:rsidR="00321CE8" w:rsidRDefault="00DC12E1" w:rsidP="00E76627">
      <w:pPr>
        <w:spacing w:after="0" w:line="240" w:lineRule="auto"/>
        <w:ind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М.Әуезов атындағы Оңтүстік</w:t>
      </w:r>
      <w:r w:rsidR="00811209">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t>Қазақстан университеті,</w:t>
      </w:r>
      <w:r w:rsidR="00811209">
        <w:rPr>
          <w:rFonts w:ascii="Times New Roman" w:hAnsi="Times New Roman" w:cs="Times New Roman"/>
          <w:sz w:val="28"/>
          <w:szCs w:val="28"/>
          <w:lang w:val="kk-KZ"/>
        </w:rPr>
        <w:t xml:space="preserve"> </w:t>
      </w:r>
      <w:r w:rsidR="00551B97">
        <w:rPr>
          <w:rFonts w:ascii="Times New Roman" w:hAnsi="Times New Roman" w:cs="Times New Roman"/>
          <w:sz w:val="28"/>
          <w:szCs w:val="28"/>
          <w:lang w:val="kk-KZ"/>
        </w:rPr>
        <w:t>2023</w:t>
      </w:r>
      <w:r w:rsidR="005936E0">
        <w:rPr>
          <w:rFonts w:ascii="Times New Roman" w:hAnsi="Times New Roman" w:cs="Times New Roman"/>
          <w:sz w:val="28"/>
          <w:szCs w:val="28"/>
          <w:lang w:val="kk-KZ"/>
        </w:rPr>
        <w:t xml:space="preserve">ж. </w:t>
      </w:r>
    </w:p>
    <w:p w:rsidR="006C6FF2" w:rsidRPr="006C6FF2" w:rsidRDefault="00A71099" w:rsidP="00F149F3">
      <w:pPr>
        <w:spacing w:after="0" w:line="240" w:lineRule="auto"/>
        <w:jc w:val="both"/>
        <w:rPr>
          <w:rFonts w:ascii="Times New Roman" w:hAnsi="Times New Roman" w:cs="Times New Roman"/>
          <w:b/>
          <w:bCs/>
          <w:noProof/>
          <w:color w:val="000000"/>
          <w:spacing w:val="-3"/>
          <w:sz w:val="28"/>
          <w:szCs w:val="28"/>
          <w:lang w:val="kk-KZ"/>
        </w:rPr>
      </w:pPr>
      <w:r>
        <w:rPr>
          <w:rFonts w:ascii="Times New Roman" w:hAnsi="Times New Roman" w:cs="Times New Roman"/>
          <w:b/>
          <w:bCs/>
          <w:noProof/>
          <w:color w:val="000000"/>
          <w:spacing w:val="-3"/>
          <w:sz w:val="28"/>
          <w:szCs w:val="28"/>
          <w:lang w:val="kk-KZ"/>
        </w:rPr>
        <w:lastRenderedPageBreak/>
        <w:tab/>
      </w:r>
      <w:r w:rsidR="006C6FF2" w:rsidRPr="006C6FF2">
        <w:rPr>
          <w:rFonts w:ascii="Times New Roman" w:hAnsi="Times New Roman" w:cs="Times New Roman"/>
          <w:b/>
          <w:bCs/>
          <w:noProof/>
          <w:color w:val="000000"/>
          <w:spacing w:val="-3"/>
          <w:sz w:val="28"/>
          <w:szCs w:val="28"/>
          <w:lang w:val="kk-KZ"/>
        </w:rPr>
        <w:t>Мазмұны</w:t>
      </w:r>
    </w:p>
    <w:p w:rsidR="00A71099" w:rsidRDefault="00A71099" w:rsidP="00F149F3">
      <w:pPr>
        <w:spacing w:after="0" w:line="240" w:lineRule="auto"/>
        <w:jc w:val="both"/>
        <w:rPr>
          <w:rFonts w:ascii="Times New Roman" w:hAnsi="Times New Roman" w:cs="Times New Roman"/>
          <w:bCs/>
          <w:noProof/>
          <w:color w:val="000000"/>
          <w:spacing w:val="-3"/>
          <w:sz w:val="28"/>
          <w:szCs w:val="28"/>
          <w:lang w:val="kk-KZ"/>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
        <w:gridCol w:w="8112"/>
        <w:gridCol w:w="671"/>
      </w:tblGrid>
      <w:tr w:rsidR="00A71099" w:rsidRPr="00A71099" w:rsidTr="00FC1230">
        <w:tc>
          <w:tcPr>
            <w:tcW w:w="673" w:type="dxa"/>
          </w:tcPr>
          <w:p w:rsidR="00A71099" w:rsidRPr="00A71099" w:rsidRDefault="00A71099" w:rsidP="00A71099">
            <w:pPr>
              <w:rPr>
                <w:rFonts w:ascii="Times New Roman" w:hAnsi="Times New Roman" w:cs="Times New Roman"/>
                <w:sz w:val="28"/>
                <w:szCs w:val="28"/>
                <w:lang w:val="kk-KZ"/>
              </w:rPr>
            </w:pPr>
          </w:p>
        </w:tc>
        <w:tc>
          <w:tcPr>
            <w:tcW w:w="8112" w:type="dxa"/>
          </w:tcPr>
          <w:p w:rsidR="00A71099" w:rsidRPr="00A71099" w:rsidRDefault="00A71099" w:rsidP="00A71099">
            <w:pPr>
              <w:rPr>
                <w:rFonts w:ascii="Times New Roman" w:hAnsi="Times New Roman" w:cs="Times New Roman"/>
                <w:sz w:val="28"/>
                <w:szCs w:val="28"/>
                <w:lang w:val="kk-KZ"/>
              </w:rPr>
            </w:pPr>
            <w:r w:rsidRPr="00A71099">
              <w:rPr>
                <w:rFonts w:ascii="Times New Roman" w:hAnsi="Times New Roman" w:cs="Times New Roman"/>
                <w:sz w:val="28"/>
                <w:szCs w:val="28"/>
                <w:lang w:val="kk-KZ"/>
              </w:rPr>
              <w:t>Кіріспе</w:t>
            </w:r>
          </w:p>
        </w:tc>
        <w:tc>
          <w:tcPr>
            <w:tcW w:w="671" w:type="dxa"/>
          </w:tcPr>
          <w:p w:rsidR="00A71099" w:rsidRPr="00A71099" w:rsidRDefault="00A71099" w:rsidP="00A71099">
            <w:pPr>
              <w:rPr>
                <w:rFonts w:ascii="Times New Roman" w:hAnsi="Times New Roman" w:cs="Times New Roman"/>
                <w:sz w:val="28"/>
                <w:szCs w:val="28"/>
                <w:lang w:val="kk-KZ"/>
              </w:rPr>
            </w:pPr>
            <w:r w:rsidRPr="00A71099">
              <w:rPr>
                <w:rFonts w:ascii="Times New Roman" w:hAnsi="Times New Roman" w:cs="Times New Roman"/>
                <w:sz w:val="28"/>
                <w:szCs w:val="28"/>
                <w:lang w:val="kk-KZ"/>
              </w:rPr>
              <w:t>6</w:t>
            </w:r>
          </w:p>
        </w:tc>
      </w:tr>
      <w:tr w:rsidR="00A71099" w:rsidRPr="00A71099" w:rsidTr="00FC1230">
        <w:tc>
          <w:tcPr>
            <w:tcW w:w="673" w:type="dxa"/>
          </w:tcPr>
          <w:p w:rsidR="00A71099" w:rsidRPr="00A71099" w:rsidRDefault="00A71099" w:rsidP="00A71099">
            <w:pPr>
              <w:jc w:val="center"/>
              <w:rPr>
                <w:rFonts w:ascii="Times New Roman" w:hAnsi="Times New Roman" w:cs="Times New Roman"/>
                <w:sz w:val="28"/>
                <w:szCs w:val="28"/>
                <w:lang w:val="kk-KZ"/>
              </w:rPr>
            </w:pPr>
            <w:r w:rsidRPr="00A71099">
              <w:rPr>
                <w:rFonts w:ascii="Times New Roman" w:hAnsi="Times New Roman" w:cs="Times New Roman"/>
                <w:sz w:val="28"/>
                <w:szCs w:val="28"/>
                <w:lang w:val="kk-KZ"/>
              </w:rPr>
              <w:t>1</w:t>
            </w:r>
          </w:p>
        </w:tc>
        <w:tc>
          <w:tcPr>
            <w:tcW w:w="8112" w:type="dxa"/>
          </w:tcPr>
          <w:p w:rsidR="00A71099" w:rsidRPr="00F30C6C" w:rsidRDefault="00FC1230" w:rsidP="00A71099">
            <w:pPr>
              <w:rPr>
                <w:rFonts w:ascii="Times New Roman" w:hAnsi="Times New Roman" w:cs="Times New Roman"/>
                <w:sz w:val="28"/>
                <w:szCs w:val="28"/>
                <w:lang w:val="kk-KZ"/>
              </w:rPr>
            </w:pPr>
            <w:r w:rsidRPr="00F30C6C">
              <w:rPr>
                <w:rFonts w:ascii="Times New Roman" w:hAnsi="Times New Roman" w:cs="Times New Roman"/>
                <w:sz w:val="28"/>
                <w:szCs w:val="28"/>
                <w:lang w:val="kk-KZ"/>
              </w:rPr>
              <w:t>Сараптау үшін қажетті көмекші ақпарат</w:t>
            </w:r>
          </w:p>
        </w:tc>
        <w:tc>
          <w:tcPr>
            <w:tcW w:w="671" w:type="dxa"/>
          </w:tcPr>
          <w:p w:rsidR="00A71099" w:rsidRPr="00A71099" w:rsidRDefault="00A71099" w:rsidP="00A71099">
            <w:pPr>
              <w:rPr>
                <w:rFonts w:ascii="Times New Roman" w:hAnsi="Times New Roman" w:cs="Times New Roman"/>
                <w:sz w:val="28"/>
                <w:szCs w:val="28"/>
                <w:lang w:val="kk-KZ"/>
              </w:rPr>
            </w:pPr>
            <w:r w:rsidRPr="00A71099">
              <w:rPr>
                <w:rFonts w:ascii="Times New Roman" w:hAnsi="Times New Roman" w:cs="Times New Roman"/>
                <w:sz w:val="28"/>
                <w:szCs w:val="28"/>
                <w:lang w:val="kk-KZ"/>
              </w:rPr>
              <w:t>7</w:t>
            </w:r>
          </w:p>
        </w:tc>
      </w:tr>
      <w:tr w:rsidR="00A71099" w:rsidRPr="00A71099" w:rsidTr="00FC1230">
        <w:tc>
          <w:tcPr>
            <w:tcW w:w="673" w:type="dxa"/>
          </w:tcPr>
          <w:p w:rsidR="00F30C6C" w:rsidRDefault="00F30C6C" w:rsidP="00A71099">
            <w:pPr>
              <w:jc w:val="center"/>
              <w:rPr>
                <w:rFonts w:ascii="Times New Roman" w:hAnsi="Times New Roman" w:cs="Times New Roman"/>
                <w:sz w:val="28"/>
                <w:szCs w:val="28"/>
                <w:lang w:val="kk-KZ"/>
              </w:rPr>
            </w:pPr>
            <w:r>
              <w:rPr>
                <w:rFonts w:ascii="Times New Roman" w:hAnsi="Times New Roman" w:cs="Times New Roman"/>
                <w:sz w:val="28"/>
                <w:szCs w:val="28"/>
                <w:lang w:val="kk-KZ"/>
              </w:rPr>
              <w:t>1.1</w:t>
            </w:r>
          </w:p>
          <w:p w:rsidR="00FC1230" w:rsidRDefault="00FC1230" w:rsidP="00A71099">
            <w:pPr>
              <w:jc w:val="center"/>
              <w:rPr>
                <w:rFonts w:ascii="Times New Roman" w:hAnsi="Times New Roman" w:cs="Times New Roman"/>
                <w:sz w:val="28"/>
                <w:szCs w:val="28"/>
                <w:lang w:val="kk-KZ"/>
              </w:rPr>
            </w:pPr>
            <w:r>
              <w:rPr>
                <w:rFonts w:ascii="Times New Roman" w:hAnsi="Times New Roman" w:cs="Times New Roman"/>
                <w:sz w:val="28"/>
                <w:szCs w:val="28"/>
                <w:lang w:val="kk-KZ"/>
              </w:rPr>
              <w:t>1.2</w:t>
            </w:r>
          </w:p>
          <w:p w:rsidR="00FC1230" w:rsidRDefault="00FC1230" w:rsidP="00A71099">
            <w:pPr>
              <w:jc w:val="center"/>
              <w:rPr>
                <w:rFonts w:ascii="Times New Roman" w:hAnsi="Times New Roman" w:cs="Times New Roman"/>
                <w:sz w:val="28"/>
                <w:szCs w:val="28"/>
                <w:lang w:val="kk-KZ"/>
              </w:rPr>
            </w:pPr>
            <w:r>
              <w:rPr>
                <w:rFonts w:ascii="Times New Roman" w:hAnsi="Times New Roman" w:cs="Times New Roman"/>
                <w:sz w:val="28"/>
                <w:szCs w:val="28"/>
                <w:lang w:val="kk-KZ"/>
              </w:rPr>
              <w:t>1.3</w:t>
            </w:r>
          </w:p>
          <w:p w:rsidR="00A71099" w:rsidRPr="00A71099" w:rsidRDefault="00A71099" w:rsidP="00A71099">
            <w:pPr>
              <w:jc w:val="center"/>
              <w:rPr>
                <w:rFonts w:ascii="Times New Roman" w:hAnsi="Times New Roman" w:cs="Times New Roman"/>
                <w:sz w:val="28"/>
                <w:szCs w:val="28"/>
                <w:lang w:val="kk-KZ"/>
              </w:rPr>
            </w:pPr>
            <w:r w:rsidRPr="00A71099">
              <w:rPr>
                <w:rFonts w:ascii="Times New Roman" w:hAnsi="Times New Roman" w:cs="Times New Roman"/>
                <w:sz w:val="28"/>
                <w:szCs w:val="28"/>
                <w:lang w:val="kk-KZ"/>
              </w:rPr>
              <w:t>2</w:t>
            </w:r>
          </w:p>
        </w:tc>
        <w:tc>
          <w:tcPr>
            <w:tcW w:w="8112" w:type="dxa"/>
          </w:tcPr>
          <w:p w:rsidR="00A71099" w:rsidRDefault="00F30C6C" w:rsidP="00A71099">
            <w:pPr>
              <w:rPr>
                <w:rFonts w:ascii="Times New Roman" w:hAnsi="Times New Roman" w:cs="Times New Roman"/>
                <w:sz w:val="28"/>
                <w:szCs w:val="28"/>
                <w:lang w:val="kk-KZ"/>
              </w:rPr>
            </w:pPr>
            <w:r w:rsidRPr="00F30C6C">
              <w:rPr>
                <w:rFonts w:ascii="Times New Roman" w:hAnsi="Times New Roman" w:cs="Times New Roman"/>
                <w:sz w:val="28"/>
                <w:szCs w:val="28"/>
              </w:rPr>
              <w:t>Республика су ресурстарының жай-күйі</w:t>
            </w:r>
          </w:p>
          <w:p w:rsidR="00FC1230" w:rsidRDefault="00FC1230" w:rsidP="00A71099">
            <w:pPr>
              <w:rPr>
                <w:rFonts w:ascii="Times New Roman" w:hAnsi="Times New Roman" w:cs="Times New Roman"/>
                <w:sz w:val="28"/>
                <w:szCs w:val="28"/>
                <w:lang w:val="kk-KZ"/>
              </w:rPr>
            </w:pPr>
            <w:r w:rsidRPr="00FC1230">
              <w:rPr>
                <w:rFonts w:ascii="Times New Roman" w:hAnsi="Times New Roman" w:cs="Times New Roman"/>
                <w:sz w:val="28"/>
                <w:szCs w:val="28"/>
                <w:lang w:val="kk-KZ"/>
              </w:rPr>
              <w:t>Жер беті суларының ресурстары</w:t>
            </w:r>
          </w:p>
          <w:p w:rsidR="00FC1230" w:rsidRDefault="00FC1230" w:rsidP="00FC1230">
            <w:pPr>
              <w:rPr>
                <w:rFonts w:ascii="Times New Roman" w:hAnsi="Times New Roman" w:cs="Times New Roman"/>
                <w:sz w:val="28"/>
                <w:szCs w:val="28"/>
                <w:lang w:val="kk-KZ"/>
              </w:rPr>
            </w:pPr>
            <w:r w:rsidRPr="00FC1230">
              <w:rPr>
                <w:rFonts w:ascii="Times New Roman" w:hAnsi="Times New Roman" w:cs="Times New Roman"/>
                <w:sz w:val="28"/>
                <w:szCs w:val="28"/>
                <w:lang w:val="kk-KZ"/>
              </w:rPr>
              <w:t>Суды пайдалану және қорғау саласындағы мемлекеттік басқару</w:t>
            </w:r>
          </w:p>
          <w:p w:rsidR="00FC1230" w:rsidRPr="00FC1230" w:rsidRDefault="00FC1230" w:rsidP="00FC1230">
            <w:pPr>
              <w:rPr>
                <w:rFonts w:ascii="Times New Roman" w:hAnsi="Times New Roman" w:cs="Times New Roman"/>
                <w:sz w:val="28"/>
                <w:szCs w:val="28"/>
                <w:lang w:val="kk-KZ"/>
              </w:rPr>
            </w:pPr>
            <w:r w:rsidRPr="00FC1230">
              <w:rPr>
                <w:rFonts w:ascii="Times New Roman" w:hAnsi="Times New Roman" w:cs="Times New Roman"/>
                <w:sz w:val="28"/>
                <w:szCs w:val="28"/>
                <w:lang w:val="kk-KZ"/>
              </w:rPr>
              <w:t>Нақты жағдайды сипаттау</w:t>
            </w:r>
          </w:p>
        </w:tc>
        <w:tc>
          <w:tcPr>
            <w:tcW w:w="671" w:type="dxa"/>
          </w:tcPr>
          <w:p w:rsidR="00A71099" w:rsidRDefault="00FC1230" w:rsidP="00A71099">
            <w:pPr>
              <w:rPr>
                <w:rFonts w:ascii="Times New Roman" w:hAnsi="Times New Roman" w:cs="Times New Roman"/>
                <w:sz w:val="28"/>
                <w:szCs w:val="28"/>
                <w:lang w:val="kk-KZ"/>
              </w:rPr>
            </w:pPr>
            <w:r>
              <w:rPr>
                <w:rFonts w:ascii="Times New Roman" w:hAnsi="Times New Roman" w:cs="Times New Roman"/>
                <w:sz w:val="28"/>
                <w:szCs w:val="28"/>
                <w:lang w:val="kk-KZ"/>
              </w:rPr>
              <w:t>7</w:t>
            </w:r>
          </w:p>
          <w:p w:rsidR="00FC1230" w:rsidRDefault="00FC1230" w:rsidP="00A71099">
            <w:pPr>
              <w:rPr>
                <w:rFonts w:ascii="Times New Roman" w:hAnsi="Times New Roman" w:cs="Times New Roman"/>
                <w:sz w:val="28"/>
                <w:szCs w:val="28"/>
                <w:lang w:val="kk-KZ"/>
              </w:rPr>
            </w:pPr>
            <w:r>
              <w:rPr>
                <w:rFonts w:ascii="Times New Roman" w:hAnsi="Times New Roman" w:cs="Times New Roman"/>
                <w:sz w:val="28"/>
                <w:szCs w:val="28"/>
                <w:lang w:val="kk-KZ"/>
              </w:rPr>
              <w:t>8</w:t>
            </w:r>
          </w:p>
          <w:p w:rsidR="00FC1230" w:rsidRDefault="00FC1230" w:rsidP="00A71099">
            <w:pPr>
              <w:rPr>
                <w:rFonts w:ascii="Times New Roman" w:hAnsi="Times New Roman" w:cs="Times New Roman"/>
                <w:sz w:val="28"/>
                <w:szCs w:val="28"/>
                <w:lang w:val="kk-KZ"/>
              </w:rPr>
            </w:pPr>
            <w:r>
              <w:rPr>
                <w:rFonts w:ascii="Times New Roman" w:hAnsi="Times New Roman" w:cs="Times New Roman"/>
                <w:sz w:val="28"/>
                <w:szCs w:val="28"/>
                <w:lang w:val="kk-KZ"/>
              </w:rPr>
              <w:t>10</w:t>
            </w:r>
          </w:p>
          <w:p w:rsidR="00FC1230" w:rsidRPr="00A71099" w:rsidRDefault="00FC1230" w:rsidP="00A71099">
            <w:pPr>
              <w:rPr>
                <w:rFonts w:ascii="Times New Roman" w:hAnsi="Times New Roman" w:cs="Times New Roman"/>
                <w:sz w:val="28"/>
                <w:szCs w:val="28"/>
                <w:lang w:val="kk-KZ"/>
              </w:rPr>
            </w:pPr>
            <w:r>
              <w:rPr>
                <w:rFonts w:ascii="Times New Roman" w:hAnsi="Times New Roman" w:cs="Times New Roman"/>
                <w:sz w:val="28"/>
                <w:szCs w:val="28"/>
                <w:lang w:val="kk-KZ"/>
              </w:rPr>
              <w:t>13</w:t>
            </w:r>
          </w:p>
        </w:tc>
      </w:tr>
      <w:tr w:rsidR="00A71099" w:rsidRPr="00A71099" w:rsidTr="00FC1230">
        <w:tc>
          <w:tcPr>
            <w:tcW w:w="673" w:type="dxa"/>
          </w:tcPr>
          <w:p w:rsidR="00FC1230" w:rsidRDefault="00FC1230" w:rsidP="00A71099">
            <w:pPr>
              <w:jc w:val="center"/>
              <w:rPr>
                <w:rFonts w:ascii="Times New Roman" w:hAnsi="Times New Roman" w:cs="Times New Roman"/>
                <w:sz w:val="28"/>
                <w:szCs w:val="28"/>
                <w:lang w:val="kk-KZ"/>
              </w:rPr>
            </w:pPr>
            <w:r>
              <w:rPr>
                <w:rFonts w:ascii="Times New Roman" w:hAnsi="Times New Roman" w:cs="Times New Roman"/>
                <w:sz w:val="28"/>
                <w:szCs w:val="28"/>
                <w:lang w:val="kk-KZ"/>
              </w:rPr>
              <w:t>2.1</w:t>
            </w:r>
          </w:p>
          <w:p w:rsidR="00FC1230" w:rsidRDefault="00FC1230" w:rsidP="00A71099">
            <w:pPr>
              <w:jc w:val="center"/>
              <w:rPr>
                <w:rFonts w:ascii="Times New Roman" w:hAnsi="Times New Roman" w:cs="Times New Roman"/>
                <w:sz w:val="28"/>
                <w:szCs w:val="28"/>
                <w:lang w:val="kk-KZ"/>
              </w:rPr>
            </w:pPr>
            <w:r>
              <w:rPr>
                <w:rFonts w:ascii="Times New Roman" w:hAnsi="Times New Roman" w:cs="Times New Roman"/>
                <w:sz w:val="28"/>
                <w:szCs w:val="28"/>
                <w:lang w:val="kk-KZ"/>
              </w:rPr>
              <w:t>2.2</w:t>
            </w:r>
          </w:p>
          <w:p w:rsidR="00FC1230" w:rsidRDefault="00FC1230" w:rsidP="00A71099">
            <w:pPr>
              <w:jc w:val="center"/>
              <w:rPr>
                <w:rFonts w:ascii="Times New Roman" w:hAnsi="Times New Roman" w:cs="Times New Roman"/>
                <w:sz w:val="28"/>
                <w:szCs w:val="28"/>
                <w:lang w:val="kk-KZ"/>
              </w:rPr>
            </w:pPr>
            <w:r>
              <w:rPr>
                <w:rFonts w:ascii="Times New Roman" w:hAnsi="Times New Roman" w:cs="Times New Roman"/>
                <w:sz w:val="28"/>
                <w:szCs w:val="28"/>
                <w:lang w:val="kk-KZ"/>
              </w:rPr>
              <w:t>2.3</w:t>
            </w:r>
          </w:p>
          <w:p w:rsidR="00FC1230" w:rsidRDefault="00FC1230" w:rsidP="00A71099">
            <w:pPr>
              <w:jc w:val="center"/>
              <w:rPr>
                <w:rFonts w:ascii="Times New Roman" w:hAnsi="Times New Roman" w:cs="Times New Roman"/>
                <w:sz w:val="28"/>
                <w:szCs w:val="28"/>
                <w:lang w:val="kk-KZ"/>
              </w:rPr>
            </w:pPr>
          </w:p>
          <w:p w:rsidR="00FC1230" w:rsidRDefault="00FC1230" w:rsidP="00A71099">
            <w:pPr>
              <w:jc w:val="center"/>
              <w:rPr>
                <w:rFonts w:ascii="Times New Roman" w:hAnsi="Times New Roman" w:cs="Times New Roman"/>
                <w:sz w:val="28"/>
                <w:szCs w:val="28"/>
                <w:lang w:val="kk-KZ"/>
              </w:rPr>
            </w:pPr>
            <w:r>
              <w:rPr>
                <w:rFonts w:ascii="Times New Roman" w:hAnsi="Times New Roman" w:cs="Times New Roman"/>
                <w:sz w:val="28"/>
                <w:szCs w:val="28"/>
                <w:lang w:val="kk-KZ"/>
              </w:rPr>
              <w:t>2.4</w:t>
            </w:r>
          </w:p>
          <w:p w:rsidR="00FC1230" w:rsidRDefault="00FC1230" w:rsidP="00A71099">
            <w:pPr>
              <w:jc w:val="center"/>
              <w:rPr>
                <w:rFonts w:ascii="Times New Roman" w:hAnsi="Times New Roman" w:cs="Times New Roman"/>
                <w:sz w:val="28"/>
                <w:szCs w:val="28"/>
                <w:lang w:val="kk-KZ"/>
              </w:rPr>
            </w:pPr>
          </w:p>
          <w:p w:rsidR="00A71099" w:rsidRPr="00A71099" w:rsidRDefault="00A71099" w:rsidP="00A71099">
            <w:pPr>
              <w:jc w:val="center"/>
              <w:rPr>
                <w:rFonts w:ascii="Times New Roman" w:hAnsi="Times New Roman" w:cs="Times New Roman"/>
                <w:sz w:val="28"/>
                <w:szCs w:val="28"/>
                <w:lang w:val="kk-KZ"/>
              </w:rPr>
            </w:pPr>
            <w:r w:rsidRPr="00A71099">
              <w:rPr>
                <w:rFonts w:ascii="Times New Roman" w:hAnsi="Times New Roman" w:cs="Times New Roman"/>
                <w:sz w:val="28"/>
                <w:szCs w:val="28"/>
                <w:lang w:val="kk-KZ"/>
              </w:rPr>
              <w:t>3</w:t>
            </w:r>
          </w:p>
        </w:tc>
        <w:tc>
          <w:tcPr>
            <w:tcW w:w="8112" w:type="dxa"/>
          </w:tcPr>
          <w:p w:rsidR="00FC1230" w:rsidRDefault="00FC1230" w:rsidP="00A71099">
            <w:pPr>
              <w:rPr>
                <w:rFonts w:ascii="Times New Roman" w:hAnsi="Times New Roman" w:cs="Times New Roman"/>
                <w:sz w:val="28"/>
                <w:szCs w:val="28"/>
                <w:lang w:val="kk-KZ"/>
              </w:rPr>
            </w:pPr>
            <w:r w:rsidRPr="00FC1230">
              <w:rPr>
                <w:rFonts w:ascii="Times New Roman" w:hAnsi="Times New Roman" w:cs="Times New Roman"/>
                <w:sz w:val="28"/>
                <w:szCs w:val="28"/>
                <w:lang w:val="kk-KZ"/>
              </w:rPr>
              <w:t>ҚР сумен қамтамасыздану жағдайы және болашағы</w:t>
            </w:r>
          </w:p>
          <w:p w:rsidR="00FC1230" w:rsidRDefault="00FC1230" w:rsidP="00FC1230">
            <w:pPr>
              <w:rPr>
                <w:rFonts w:ascii="Times New Roman" w:hAnsi="Times New Roman" w:cs="Times New Roman"/>
                <w:sz w:val="28"/>
                <w:szCs w:val="28"/>
                <w:lang w:val="kk-KZ"/>
              </w:rPr>
            </w:pPr>
            <w:r w:rsidRPr="00FC1230">
              <w:rPr>
                <w:rFonts w:ascii="Times New Roman" w:hAnsi="Times New Roman" w:cs="Times New Roman"/>
                <w:sz w:val="28"/>
                <w:szCs w:val="28"/>
                <w:lang w:val="kk-KZ"/>
              </w:rPr>
              <w:t>Су ресурстарын пайдаланудың трансшекаралық  проблемалары</w:t>
            </w:r>
          </w:p>
          <w:p w:rsidR="00FC1230" w:rsidRDefault="00FC1230" w:rsidP="00FC1230">
            <w:pPr>
              <w:rPr>
                <w:rFonts w:ascii="Times New Roman" w:hAnsi="Times New Roman" w:cs="Times New Roman"/>
                <w:sz w:val="28"/>
                <w:szCs w:val="28"/>
                <w:lang w:val="kk-KZ"/>
              </w:rPr>
            </w:pPr>
            <w:r w:rsidRPr="00FC1230">
              <w:rPr>
                <w:rFonts w:ascii="Times New Roman" w:hAnsi="Times New Roman" w:cs="Times New Roman"/>
                <w:sz w:val="28"/>
                <w:szCs w:val="28"/>
                <w:lang w:val="kk-KZ"/>
              </w:rPr>
              <w:t>Су ресурстарын кешенді басқаруға көшу-экономиканың су секторының тиімділігін арттырудың негізі</w:t>
            </w:r>
          </w:p>
          <w:p w:rsidR="00A71099" w:rsidRDefault="00FC1230" w:rsidP="00FC1230">
            <w:pPr>
              <w:rPr>
                <w:rFonts w:ascii="Times New Roman" w:hAnsi="Times New Roman" w:cs="Times New Roman"/>
                <w:sz w:val="28"/>
                <w:szCs w:val="28"/>
                <w:lang w:val="kk-KZ"/>
              </w:rPr>
            </w:pPr>
            <w:r w:rsidRPr="00FC1230">
              <w:rPr>
                <w:rFonts w:ascii="Times New Roman" w:hAnsi="Times New Roman" w:cs="Times New Roman"/>
                <w:sz w:val="28"/>
                <w:szCs w:val="28"/>
                <w:lang w:val="kk-KZ"/>
              </w:rPr>
              <w:t>Қазақстан территориясында жер асты сулары ресурстарының жалпылама құрылу заңдылықтары</w:t>
            </w:r>
          </w:p>
          <w:p w:rsidR="00FC1230" w:rsidRPr="00FC1230" w:rsidRDefault="00FC1230" w:rsidP="00FC1230">
            <w:pPr>
              <w:rPr>
                <w:rFonts w:ascii="Times New Roman" w:hAnsi="Times New Roman" w:cs="Times New Roman"/>
                <w:sz w:val="28"/>
                <w:szCs w:val="28"/>
                <w:lang w:val="kk-KZ"/>
              </w:rPr>
            </w:pPr>
            <w:r w:rsidRPr="00FC1230">
              <w:rPr>
                <w:rFonts w:ascii="Times New Roman" w:hAnsi="Times New Roman" w:cs="Times New Roman"/>
                <w:sz w:val="28"/>
                <w:szCs w:val="28"/>
                <w:lang w:val="kk-KZ"/>
              </w:rPr>
              <w:t>Кейстік тапсырма</w:t>
            </w:r>
          </w:p>
        </w:tc>
        <w:tc>
          <w:tcPr>
            <w:tcW w:w="671" w:type="dxa"/>
          </w:tcPr>
          <w:p w:rsidR="00A71099" w:rsidRDefault="00FC1230" w:rsidP="00A71099">
            <w:pPr>
              <w:rPr>
                <w:rFonts w:ascii="Times New Roman" w:hAnsi="Times New Roman" w:cs="Times New Roman"/>
                <w:sz w:val="28"/>
                <w:szCs w:val="28"/>
                <w:lang w:val="kk-KZ"/>
              </w:rPr>
            </w:pPr>
            <w:r>
              <w:rPr>
                <w:rFonts w:ascii="Times New Roman" w:hAnsi="Times New Roman" w:cs="Times New Roman"/>
                <w:sz w:val="28"/>
                <w:szCs w:val="28"/>
                <w:lang w:val="kk-KZ"/>
              </w:rPr>
              <w:t>13</w:t>
            </w:r>
          </w:p>
          <w:p w:rsidR="00FC1230" w:rsidRDefault="00FC1230" w:rsidP="00A71099">
            <w:pPr>
              <w:rPr>
                <w:rFonts w:ascii="Times New Roman" w:hAnsi="Times New Roman" w:cs="Times New Roman"/>
                <w:sz w:val="28"/>
                <w:szCs w:val="28"/>
                <w:lang w:val="kk-KZ"/>
              </w:rPr>
            </w:pPr>
            <w:r>
              <w:rPr>
                <w:rFonts w:ascii="Times New Roman" w:hAnsi="Times New Roman" w:cs="Times New Roman"/>
                <w:sz w:val="28"/>
                <w:szCs w:val="28"/>
                <w:lang w:val="kk-KZ"/>
              </w:rPr>
              <w:t>14</w:t>
            </w:r>
          </w:p>
          <w:p w:rsidR="00FC1230" w:rsidRDefault="00FC1230" w:rsidP="00A71099">
            <w:pPr>
              <w:rPr>
                <w:rFonts w:ascii="Times New Roman" w:hAnsi="Times New Roman" w:cs="Times New Roman"/>
                <w:sz w:val="28"/>
                <w:szCs w:val="28"/>
                <w:lang w:val="kk-KZ"/>
              </w:rPr>
            </w:pPr>
            <w:r>
              <w:rPr>
                <w:rFonts w:ascii="Times New Roman" w:hAnsi="Times New Roman" w:cs="Times New Roman"/>
                <w:sz w:val="28"/>
                <w:szCs w:val="28"/>
                <w:lang w:val="kk-KZ"/>
              </w:rPr>
              <w:t>16</w:t>
            </w:r>
          </w:p>
          <w:p w:rsidR="00FC1230" w:rsidRDefault="00FC1230" w:rsidP="00A71099">
            <w:pPr>
              <w:rPr>
                <w:rFonts w:ascii="Times New Roman" w:hAnsi="Times New Roman" w:cs="Times New Roman"/>
                <w:sz w:val="28"/>
                <w:szCs w:val="28"/>
                <w:lang w:val="kk-KZ"/>
              </w:rPr>
            </w:pPr>
          </w:p>
          <w:p w:rsidR="00FC1230" w:rsidRDefault="00FC1230" w:rsidP="00A71099">
            <w:pPr>
              <w:rPr>
                <w:rFonts w:ascii="Times New Roman" w:hAnsi="Times New Roman" w:cs="Times New Roman"/>
                <w:sz w:val="28"/>
                <w:szCs w:val="28"/>
                <w:lang w:val="kk-KZ"/>
              </w:rPr>
            </w:pPr>
            <w:r>
              <w:rPr>
                <w:rFonts w:ascii="Times New Roman" w:hAnsi="Times New Roman" w:cs="Times New Roman"/>
                <w:sz w:val="28"/>
                <w:szCs w:val="28"/>
                <w:lang w:val="kk-KZ"/>
              </w:rPr>
              <w:t>18</w:t>
            </w:r>
          </w:p>
          <w:p w:rsidR="00FC1230" w:rsidRPr="00A71099" w:rsidRDefault="00FC1230" w:rsidP="00A71099">
            <w:pPr>
              <w:rPr>
                <w:rFonts w:ascii="Times New Roman" w:hAnsi="Times New Roman" w:cs="Times New Roman"/>
                <w:sz w:val="28"/>
                <w:szCs w:val="28"/>
                <w:lang w:val="kk-KZ"/>
              </w:rPr>
            </w:pPr>
          </w:p>
        </w:tc>
      </w:tr>
      <w:tr w:rsidR="00A71099" w:rsidRPr="00A71099" w:rsidTr="00FC1230">
        <w:tc>
          <w:tcPr>
            <w:tcW w:w="673" w:type="dxa"/>
          </w:tcPr>
          <w:p w:rsidR="00A71099" w:rsidRPr="00A71099" w:rsidRDefault="00A71099" w:rsidP="00A71099">
            <w:pPr>
              <w:jc w:val="center"/>
              <w:rPr>
                <w:rFonts w:ascii="Times New Roman" w:hAnsi="Times New Roman" w:cs="Times New Roman"/>
                <w:sz w:val="28"/>
                <w:szCs w:val="28"/>
                <w:lang w:val="kk-KZ"/>
              </w:rPr>
            </w:pPr>
            <w:r w:rsidRPr="00A71099">
              <w:rPr>
                <w:rFonts w:ascii="Times New Roman" w:hAnsi="Times New Roman" w:cs="Times New Roman"/>
                <w:sz w:val="28"/>
                <w:szCs w:val="28"/>
                <w:lang w:val="kk-KZ"/>
              </w:rPr>
              <w:t>4</w:t>
            </w:r>
          </w:p>
        </w:tc>
        <w:tc>
          <w:tcPr>
            <w:tcW w:w="8112" w:type="dxa"/>
          </w:tcPr>
          <w:p w:rsidR="00A71099" w:rsidRPr="00A71099" w:rsidRDefault="00FC1230" w:rsidP="00A71099">
            <w:pPr>
              <w:rPr>
                <w:rFonts w:ascii="Times New Roman" w:hAnsi="Times New Roman" w:cs="Times New Roman"/>
                <w:sz w:val="28"/>
                <w:szCs w:val="28"/>
                <w:lang w:val="kk-KZ"/>
              </w:rPr>
            </w:pPr>
            <w:r w:rsidRPr="00FC1230">
              <w:rPr>
                <w:rFonts w:ascii="Times New Roman" w:hAnsi="Times New Roman" w:cs="Times New Roman"/>
                <w:sz w:val="28"/>
                <w:szCs w:val="28"/>
                <w:lang w:val="kk-KZ"/>
              </w:rPr>
              <w:t>Алтернативті сараптау</w:t>
            </w:r>
          </w:p>
        </w:tc>
        <w:tc>
          <w:tcPr>
            <w:tcW w:w="671" w:type="dxa"/>
          </w:tcPr>
          <w:p w:rsidR="00A71099" w:rsidRPr="00A71099" w:rsidRDefault="00551B97" w:rsidP="00A71099">
            <w:pPr>
              <w:rPr>
                <w:rFonts w:ascii="Times New Roman" w:hAnsi="Times New Roman" w:cs="Times New Roman"/>
                <w:sz w:val="28"/>
                <w:szCs w:val="28"/>
                <w:lang w:val="kk-KZ"/>
              </w:rPr>
            </w:pPr>
            <w:r>
              <w:rPr>
                <w:rFonts w:ascii="Times New Roman" w:hAnsi="Times New Roman" w:cs="Times New Roman"/>
                <w:sz w:val="28"/>
                <w:szCs w:val="28"/>
                <w:lang w:val="kk-KZ"/>
              </w:rPr>
              <w:t>23</w:t>
            </w:r>
          </w:p>
        </w:tc>
      </w:tr>
      <w:tr w:rsidR="00A71099" w:rsidRPr="00A71099" w:rsidTr="00FC1230">
        <w:tc>
          <w:tcPr>
            <w:tcW w:w="673" w:type="dxa"/>
          </w:tcPr>
          <w:p w:rsidR="00FC1230" w:rsidRDefault="00FC1230" w:rsidP="00A71099">
            <w:pPr>
              <w:jc w:val="center"/>
              <w:rPr>
                <w:rFonts w:ascii="Times New Roman" w:hAnsi="Times New Roman" w:cs="Times New Roman"/>
                <w:sz w:val="28"/>
                <w:szCs w:val="28"/>
                <w:lang w:val="kk-KZ"/>
              </w:rPr>
            </w:pPr>
            <w:r>
              <w:rPr>
                <w:rFonts w:ascii="Times New Roman" w:hAnsi="Times New Roman" w:cs="Times New Roman"/>
                <w:sz w:val="28"/>
                <w:szCs w:val="28"/>
                <w:lang w:val="kk-KZ"/>
              </w:rPr>
              <w:t>4.1</w:t>
            </w:r>
          </w:p>
          <w:p w:rsidR="00A71099" w:rsidRPr="00A71099" w:rsidRDefault="00A71099" w:rsidP="00A71099">
            <w:pPr>
              <w:jc w:val="center"/>
              <w:rPr>
                <w:rFonts w:ascii="Times New Roman" w:hAnsi="Times New Roman" w:cs="Times New Roman"/>
                <w:sz w:val="28"/>
                <w:szCs w:val="28"/>
                <w:lang w:val="kk-KZ"/>
              </w:rPr>
            </w:pPr>
          </w:p>
        </w:tc>
        <w:tc>
          <w:tcPr>
            <w:tcW w:w="8112" w:type="dxa"/>
          </w:tcPr>
          <w:p w:rsidR="00A71099" w:rsidRDefault="00FC1230" w:rsidP="00A71099">
            <w:pPr>
              <w:rPr>
                <w:rFonts w:ascii="Times New Roman" w:hAnsi="Times New Roman" w:cs="Times New Roman"/>
                <w:sz w:val="28"/>
                <w:szCs w:val="28"/>
                <w:lang w:val="kk-KZ"/>
              </w:rPr>
            </w:pPr>
            <w:r w:rsidRPr="00FC1230">
              <w:rPr>
                <w:rFonts w:ascii="Times New Roman" w:hAnsi="Times New Roman" w:cs="Times New Roman"/>
                <w:sz w:val="28"/>
                <w:szCs w:val="28"/>
              </w:rPr>
              <w:t>Су ресурстарын қорғау</w:t>
            </w:r>
          </w:p>
          <w:p w:rsidR="00FC1230" w:rsidRPr="00FC1230" w:rsidRDefault="00FC1230" w:rsidP="00A71099">
            <w:pPr>
              <w:rPr>
                <w:rFonts w:ascii="Times New Roman" w:hAnsi="Times New Roman" w:cs="Times New Roman"/>
                <w:sz w:val="28"/>
                <w:szCs w:val="28"/>
                <w:lang w:val="kk-KZ"/>
              </w:rPr>
            </w:pPr>
            <w:r>
              <w:rPr>
                <w:rFonts w:ascii="Times New Roman" w:hAnsi="Times New Roman" w:cs="Times New Roman"/>
                <w:sz w:val="28"/>
                <w:szCs w:val="28"/>
                <w:lang w:val="kk-KZ"/>
              </w:rPr>
              <w:t>Тест тапсырмалары</w:t>
            </w:r>
          </w:p>
        </w:tc>
        <w:tc>
          <w:tcPr>
            <w:tcW w:w="671" w:type="dxa"/>
          </w:tcPr>
          <w:p w:rsidR="00A71099" w:rsidRDefault="00551B97" w:rsidP="00A71099">
            <w:pPr>
              <w:rPr>
                <w:rFonts w:ascii="Times New Roman" w:hAnsi="Times New Roman" w:cs="Times New Roman"/>
                <w:sz w:val="28"/>
                <w:szCs w:val="28"/>
                <w:lang w:val="kk-KZ"/>
              </w:rPr>
            </w:pPr>
            <w:r>
              <w:rPr>
                <w:rFonts w:ascii="Times New Roman" w:hAnsi="Times New Roman" w:cs="Times New Roman"/>
                <w:sz w:val="28"/>
                <w:szCs w:val="28"/>
                <w:lang w:val="kk-KZ"/>
              </w:rPr>
              <w:t>23</w:t>
            </w:r>
          </w:p>
          <w:p w:rsidR="00551B97" w:rsidRPr="00A71099" w:rsidRDefault="00551B97" w:rsidP="00A71099">
            <w:pPr>
              <w:rPr>
                <w:rFonts w:ascii="Times New Roman" w:hAnsi="Times New Roman" w:cs="Times New Roman"/>
                <w:sz w:val="28"/>
                <w:szCs w:val="28"/>
                <w:lang w:val="kk-KZ"/>
              </w:rPr>
            </w:pPr>
            <w:r>
              <w:rPr>
                <w:rFonts w:ascii="Times New Roman" w:hAnsi="Times New Roman" w:cs="Times New Roman"/>
                <w:sz w:val="28"/>
                <w:szCs w:val="28"/>
                <w:lang w:val="kk-KZ"/>
              </w:rPr>
              <w:t>26</w:t>
            </w:r>
          </w:p>
        </w:tc>
      </w:tr>
      <w:tr w:rsidR="00A71099" w:rsidRPr="00A71099" w:rsidTr="00FC1230">
        <w:tc>
          <w:tcPr>
            <w:tcW w:w="673" w:type="dxa"/>
          </w:tcPr>
          <w:p w:rsidR="00A71099" w:rsidRPr="00A71099" w:rsidRDefault="00A71099" w:rsidP="00A71099">
            <w:pPr>
              <w:rPr>
                <w:rFonts w:ascii="Times New Roman" w:hAnsi="Times New Roman" w:cs="Times New Roman"/>
                <w:sz w:val="28"/>
                <w:szCs w:val="28"/>
                <w:lang w:val="kk-KZ"/>
              </w:rPr>
            </w:pPr>
          </w:p>
        </w:tc>
        <w:tc>
          <w:tcPr>
            <w:tcW w:w="8112" w:type="dxa"/>
          </w:tcPr>
          <w:p w:rsidR="00A71099" w:rsidRPr="00A71099" w:rsidRDefault="00A71099" w:rsidP="00A710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val="kk-KZ"/>
              </w:rPr>
            </w:pPr>
            <w:r w:rsidRPr="00A71099">
              <w:rPr>
                <w:rFonts w:ascii="Times New Roman" w:eastAsia="Times New Roman" w:hAnsi="Times New Roman" w:cs="Times New Roman"/>
                <w:sz w:val="28"/>
                <w:szCs w:val="28"/>
                <w:lang w:val="kk-KZ"/>
              </w:rPr>
              <w:t xml:space="preserve">Білім алушылардың  оқу жетістіктерінің нәтижелерін бағалау жүйесі </w:t>
            </w:r>
          </w:p>
        </w:tc>
        <w:tc>
          <w:tcPr>
            <w:tcW w:w="671" w:type="dxa"/>
          </w:tcPr>
          <w:p w:rsidR="00A71099" w:rsidRPr="00A71099" w:rsidRDefault="00551B97" w:rsidP="00A71099">
            <w:pPr>
              <w:rPr>
                <w:rFonts w:ascii="Times New Roman" w:hAnsi="Times New Roman" w:cs="Times New Roman"/>
                <w:sz w:val="28"/>
                <w:szCs w:val="28"/>
                <w:lang w:val="kk-KZ"/>
              </w:rPr>
            </w:pPr>
            <w:r>
              <w:rPr>
                <w:rFonts w:ascii="Times New Roman" w:hAnsi="Times New Roman" w:cs="Times New Roman"/>
                <w:sz w:val="28"/>
                <w:szCs w:val="28"/>
                <w:lang w:val="kk-KZ"/>
              </w:rPr>
              <w:t>29</w:t>
            </w:r>
          </w:p>
        </w:tc>
      </w:tr>
      <w:tr w:rsidR="00A71099" w:rsidRPr="00A71099" w:rsidTr="00FC1230">
        <w:tc>
          <w:tcPr>
            <w:tcW w:w="673" w:type="dxa"/>
          </w:tcPr>
          <w:p w:rsidR="00A71099" w:rsidRPr="00A71099" w:rsidRDefault="00A71099" w:rsidP="00A71099">
            <w:pPr>
              <w:rPr>
                <w:rFonts w:ascii="Times New Roman" w:hAnsi="Times New Roman" w:cs="Times New Roman"/>
                <w:sz w:val="28"/>
                <w:szCs w:val="28"/>
                <w:lang w:val="kk-KZ"/>
              </w:rPr>
            </w:pPr>
          </w:p>
        </w:tc>
        <w:tc>
          <w:tcPr>
            <w:tcW w:w="8112" w:type="dxa"/>
          </w:tcPr>
          <w:p w:rsidR="00A71099" w:rsidRPr="00A71099" w:rsidRDefault="00A71099" w:rsidP="00A71099">
            <w:pPr>
              <w:rPr>
                <w:rFonts w:ascii="Times New Roman" w:hAnsi="Times New Roman" w:cs="Times New Roman"/>
                <w:sz w:val="28"/>
                <w:szCs w:val="28"/>
                <w:lang w:val="kk-KZ"/>
              </w:rPr>
            </w:pPr>
            <w:r w:rsidRPr="00A71099">
              <w:rPr>
                <w:rFonts w:ascii="Times New Roman" w:hAnsi="Times New Roman" w:cs="Times New Roman"/>
                <w:sz w:val="28"/>
                <w:szCs w:val="28"/>
                <w:lang w:val="kk-KZ"/>
              </w:rPr>
              <w:t>Пайдаланылған әдебиеттер тізімі</w:t>
            </w:r>
          </w:p>
        </w:tc>
        <w:tc>
          <w:tcPr>
            <w:tcW w:w="671" w:type="dxa"/>
          </w:tcPr>
          <w:p w:rsidR="00A71099" w:rsidRPr="00A71099" w:rsidRDefault="00551B97" w:rsidP="00A71099">
            <w:pPr>
              <w:rPr>
                <w:rFonts w:ascii="Times New Roman" w:hAnsi="Times New Roman" w:cs="Times New Roman"/>
                <w:sz w:val="28"/>
                <w:szCs w:val="28"/>
                <w:lang w:val="kk-KZ"/>
              </w:rPr>
            </w:pPr>
            <w:r>
              <w:rPr>
                <w:rFonts w:ascii="Times New Roman" w:hAnsi="Times New Roman" w:cs="Times New Roman"/>
                <w:sz w:val="28"/>
                <w:szCs w:val="28"/>
                <w:lang w:val="kk-KZ"/>
              </w:rPr>
              <w:t>32</w:t>
            </w:r>
          </w:p>
        </w:tc>
      </w:tr>
    </w:tbl>
    <w:p w:rsidR="006C6FF2" w:rsidRPr="006C6FF2" w:rsidRDefault="006C6FF2" w:rsidP="00F149F3">
      <w:pPr>
        <w:pStyle w:val="Style14"/>
        <w:widowControl/>
        <w:tabs>
          <w:tab w:val="left" w:pos="576"/>
        </w:tabs>
        <w:spacing w:before="5" w:line="240" w:lineRule="auto"/>
        <w:ind w:firstLine="0"/>
        <w:rPr>
          <w:sz w:val="28"/>
          <w:szCs w:val="28"/>
          <w:lang w:val="kk-KZ"/>
        </w:rPr>
      </w:pPr>
    </w:p>
    <w:p w:rsidR="006C6FF2" w:rsidRPr="00A75C17" w:rsidRDefault="006C6FF2" w:rsidP="00F149F3">
      <w:pPr>
        <w:tabs>
          <w:tab w:val="left" w:pos="5060"/>
        </w:tabs>
        <w:spacing w:after="0" w:line="240" w:lineRule="auto"/>
        <w:ind w:firstLine="426"/>
        <w:jc w:val="both"/>
        <w:rPr>
          <w:rFonts w:ascii="Times New Roman" w:hAnsi="Times New Roman" w:cs="Times New Roman"/>
          <w:color w:val="FF0000"/>
          <w:sz w:val="28"/>
          <w:szCs w:val="28"/>
          <w:lang w:val="kk-KZ"/>
        </w:rPr>
      </w:pPr>
    </w:p>
    <w:p w:rsidR="00DC12E1" w:rsidRPr="00DC12E1" w:rsidRDefault="00DC12E1" w:rsidP="00F149F3">
      <w:pPr>
        <w:spacing w:after="0" w:line="240" w:lineRule="auto"/>
        <w:ind w:firstLine="426"/>
        <w:jc w:val="both"/>
        <w:rPr>
          <w:rFonts w:ascii="Times New Roman" w:hAnsi="Times New Roman" w:cs="Times New Roman"/>
          <w:bCs/>
          <w:noProof/>
          <w:color w:val="000000"/>
          <w:spacing w:val="-3"/>
          <w:sz w:val="28"/>
          <w:szCs w:val="28"/>
          <w:lang w:val="kk-KZ"/>
        </w:rPr>
      </w:pPr>
    </w:p>
    <w:p w:rsidR="00DC12E1" w:rsidRPr="00DC12E1" w:rsidRDefault="00DC12E1" w:rsidP="00F149F3">
      <w:pPr>
        <w:suppressAutoHyphens/>
        <w:spacing w:after="0" w:line="240" w:lineRule="auto"/>
        <w:ind w:firstLine="426"/>
        <w:jc w:val="both"/>
        <w:rPr>
          <w:rFonts w:ascii="Times New Roman" w:hAnsi="Times New Roman" w:cs="Times New Roman"/>
          <w:sz w:val="28"/>
          <w:szCs w:val="28"/>
          <w:lang w:val="kk-KZ"/>
        </w:rPr>
      </w:pPr>
    </w:p>
    <w:p w:rsidR="00DC12E1" w:rsidRPr="00DC12E1" w:rsidRDefault="00DC12E1" w:rsidP="00F149F3">
      <w:pPr>
        <w:spacing w:after="0" w:line="240" w:lineRule="auto"/>
        <w:ind w:firstLine="426"/>
        <w:jc w:val="both"/>
        <w:rPr>
          <w:rFonts w:ascii="Times New Roman" w:hAnsi="Times New Roman" w:cs="Times New Roman"/>
          <w:b/>
          <w:sz w:val="28"/>
          <w:szCs w:val="28"/>
          <w:lang w:val="kk-KZ"/>
        </w:rPr>
      </w:pPr>
    </w:p>
    <w:p w:rsidR="00DC12E1" w:rsidRPr="00DC12E1" w:rsidRDefault="00DC12E1" w:rsidP="00F149F3">
      <w:pPr>
        <w:spacing w:after="0" w:line="240" w:lineRule="auto"/>
        <w:ind w:firstLine="426"/>
        <w:jc w:val="both"/>
        <w:rPr>
          <w:rFonts w:ascii="Times New Roman" w:hAnsi="Times New Roman" w:cs="Times New Roman"/>
          <w:sz w:val="28"/>
          <w:szCs w:val="28"/>
          <w:lang w:val="kk-KZ"/>
        </w:rPr>
      </w:pPr>
    </w:p>
    <w:p w:rsidR="00DC12E1" w:rsidRPr="00DC12E1" w:rsidRDefault="00DC12E1" w:rsidP="00F149F3">
      <w:pPr>
        <w:shd w:val="clear" w:color="auto" w:fill="FFFFFF"/>
        <w:spacing w:after="0" w:line="240" w:lineRule="auto"/>
        <w:ind w:firstLine="426"/>
        <w:jc w:val="both"/>
        <w:rPr>
          <w:rFonts w:ascii="Times New Roman" w:hAnsi="Times New Roman" w:cs="Times New Roman"/>
          <w:b/>
          <w:bCs/>
          <w:noProof/>
          <w:color w:val="000000"/>
          <w:spacing w:val="-3"/>
          <w:sz w:val="28"/>
          <w:szCs w:val="28"/>
          <w:lang w:val="kk-KZ"/>
        </w:rPr>
      </w:pPr>
    </w:p>
    <w:p w:rsidR="00DC12E1" w:rsidRPr="00DC12E1" w:rsidRDefault="00DC12E1" w:rsidP="00F149F3">
      <w:pPr>
        <w:spacing w:after="0" w:line="240" w:lineRule="auto"/>
        <w:ind w:left="-180" w:firstLine="426"/>
        <w:jc w:val="both"/>
        <w:rPr>
          <w:rFonts w:ascii="Times New Roman" w:hAnsi="Times New Roman" w:cs="Times New Roman"/>
          <w:b/>
          <w:sz w:val="28"/>
          <w:szCs w:val="28"/>
          <w:lang w:val="kk-KZ"/>
        </w:rPr>
      </w:pPr>
    </w:p>
    <w:p w:rsidR="00DC12E1" w:rsidRPr="00DC12E1" w:rsidRDefault="00DC12E1" w:rsidP="00F149F3">
      <w:pPr>
        <w:spacing w:after="0" w:line="240" w:lineRule="auto"/>
        <w:ind w:left="-180" w:firstLine="426"/>
        <w:jc w:val="both"/>
        <w:rPr>
          <w:rFonts w:ascii="Times New Roman" w:hAnsi="Times New Roman" w:cs="Times New Roman"/>
          <w:b/>
          <w:sz w:val="28"/>
          <w:szCs w:val="28"/>
          <w:lang w:val="kk-KZ"/>
        </w:rPr>
      </w:pPr>
    </w:p>
    <w:p w:rsidR="00DC12E1" w:rsidRPr="00DC12E1" w:rsidRDefault="00DC12E1" w:rsidP="00F149F3">
      <w:pPr>
        <w:spacing w:after="0" w:line="240" w:lineRule="auto"/>
        <w:ind w:left="-180" w:firstLine="426"/>
        <w:jc w:val="both"/>
        <w:rPr>
          <w:rFonts w:ascii="Times New Roman" w:hAnsi="Times New Roman" w:cs="Times New Roman"/>
          <w:b/>
          <w:sz w:val="28"/>
          <w:szCs w:val="28"/>
          <w:lang w:val="kk-KZ"/>
        </w:rPr>
      </w:pPr>
    </w:p>
    <w:p w:rsidR="00DC12E1" w:rsidRPr="00DC12E1" w:rsidRDefault="00DC12E1" w:rsidP="00F149F3">
      <w:pPr>
        <w:spacing w:after="0" w:line="240" w:lineRule="auto"/>
        <w:ind w:left="-180" w:firstLine="426"/>
        <w:jc w:val="both"/>
        <w:rPr>
          <w:rFonts w:ascii="Times New Roman" w:hAnsi="Times New Roman" w:cs="Times New Roman"/>
          <w:b/>
          <w:sz w:val="28"/>
          <w:szCs w:val="28"/>
          <w:lang w:val="kk-KZ"/>
        </w:rPr>
      </w:pPr>
    </w:p>
    <w:p w:rsidR="00DC12E1" w:rsidRPr="00DC12E1" w:rsidRDefault="00DC12E1" w:rsidP="00F149F3">
      <w:pPr>
        <w:spacing w:after="0" w:line="240" w:lineRule="auto"/>
        <w:ind w:left="-180" w:firstLine="426"/>
        <w:jc w:val="both"/>
        <w:rPr>
          <w:rFonts w:ascii="Times New Roman" w:hAnsi="Times New Roman" w:cs="Times New Roman"/>
          <w:b/>
          <w:sz w:val="28"/>
          <w:szCs w:val="28"/>
          <w:lang w:val="kk-KZ"/>
        </w:rPr>
      </w:pPr>
    </w:p>
    <w:p w:rsidR="00DC12E1" w:rsidRPr="00DC12E1" w:rsidRDefault="00DC12E1" w:rsidP="00F149F3">
      <w:pPr>
        <w:spacing w:after="0" w:line="240" w:lineRule="auto"/>
        <w:ind w:left="-180" w:firstLine="426"/>
        <w:jc w:val="both"/>
        <w:rPr>
          <w:rFonts w:ascii="Times New Roman" w:hAnsi="Times New Roman" w:cs="Times New Roman"/>
          <w:b/>
          <w:sz w:val="28"/>
          <w:szCs w:val="28"/>
          <w:lang w:val="kk-KZ"/>
        </w:rPr>
      </w:pPr>
    </w:p>
    <w:p w:rsidR="00DC12E1" w:rsidRPr="00DC12E1" w:rsidRDefault="00DC12E1" w:rsidP="00F149F3">
      <w:pPr>
        <w:spacing w:after="0" w:line="240" w:lineRule="auto"/>
        <w:ind w:left="-180" w:firstLine="426"/>
        <w:jc w:val="both"/>
        <w:rPr>
          <w:rFonts w:ascii="Times New Roman" w:hAnsi="Times New Roman" w:cs="Times New Roman"/>
          <w:b/>
          <w:sz w:val="28"/>
          <w:szCs w:val="28"/>
          <w:lang w:val="kk-KZ"/>
        </w:rPr>
      </w:pPr>
    </w:p>
    <w:p w:rsidR="00DC12E1" w:rsidRPr="00DC12E1" w:rsidRDefault="00DC12E1" w:rsidP="00F149F3">
      <w:pPr>
        <w:spacing w:after="0" w:line="240" w:lineRule="auto"/>
        <w:ind w:left="-180" w:firstLine="426"/>
        <w:jc w:val="both"/>
        <w:rPr>
          <w:rFonts w:ascii="Times New Roman" w:hAnsi="Times New Roman" w:cs="Times New Roman"/>
          <w:b/>
          <w:sz w:val="28"/>
          <w:szCs w:val="28"/>
          <w:lang w:val="kk-KZ"/>
        </w:rPr>
      </w:pPr>
    </w:p>
    <w:p w:rsidR="00DC12E1" w:rsidRPr="00DC12E1" w:rsidRDefault="00DC12E1" w:rsidP="00F149F3">
      <w:pPr>
        <w:spacing w:after="0" w:line="240" w:lineRule="auto"/>
        <w:ind w:left="-180" w:firstLine="426"/>
        <w:jc w:val="both"/>
        <w:rPr>
          <w:rFonts w:ascii="Times New Roman" w:hAnsi="Times New Roman" w:cs="Times New Roman"/>
          <w:b/>
          <w:sz w:val="28"/>
          <w:szCs w:val="28"/>
          <w:lang w:val="kk-KZ"/>
        </w:rPr>
      </w:pPr>
    </w:p>
    <w:p w:rsidR="00DC12E1" w:rsidRPr="00DC12E1" w:rsidRDefault="00DC12E1" w:rsidP="00F149F3">
      <w:pPr>
        <w:spacing w:after="0" w:line="240" w:lineRule="auto"/>
        <w:ind w:left="-180" w:firstLine="426"/>
        <w:jc w:val="both"/>
        <w:rPr>
          <w:rFonts w:ascii="Times New Roman" w:hAnsi="Times New Roman" w:cs="Times New Roman"/>
          <w:b/>
          <w:sz w:val="28"/>
          <w:szCs w:val="28"/>
          <w:lang w:val="kk-KZ"/>
        </w:rPr>
      </w:pPr>
    </w:p>
    <w:p w:rsidR="00DC12E1" w:rsidRPr="00DC12E1" w:rsidRDefault="00DC12E1" w:rsidP="00F149F3">
      <w:pPr>
        <w:spacing w:after="0" w:line="240" w:lineRule="auto"/>
        <w:ind w:left="-180" w:firstLine="426"/>
        <w:jc w:val="both"/>
        <w:rPr>
          <w:rFonts w:ascii="Times New Roman" w:hAnsi="Times New Roman" w:cs="Times New Roman"/>
          <w:b/>
          <w:sz w:val="28"/>
          <w:szCs w:val="28"/>
          <w:lang w:val="kk-KZ"/>
        </w:rPr>
      </w:pPr>
    </w:p>
    <w:p w:rsidR="00DC12E1" w:rsidRPr="00DC12E1" w:rsidRDefault="00DC12E1" w:rsidP="00F149F3">
      <w:pPr>
        <w:spacing w:after="0" w:line="240" w:lineRule="auto"/>
        <w:ind w:left="-180" w:firstLine="426"/>
        <w:jc w:val="both"/>
        <w:rPr>
          <w:rFonts w:ascii="Times New Roman" w:hAnsi="Times New Roman" w:cs="Times New Roman"/>
          <w:b/>
          <w:sz w:val="28"/>
          <w:szCs w:val="28"/>
          <w:lang w:val="kk-KZ"/>
        </w:rPr>
      </w:pPr>
    </w:p>
    <w:p w:rsidR="00DC12E1" w:rsidRPr="00DC12E1" w:rsidRDefault="00DC12E1" w:rsidP="00F149F3">
      <w:pPr>
        <w:spacing w:after="0" w:line="240" w:lineRule="auto"/>
        <w:ind w:left="-180" w:firstLine="426"/>
        <w:jc w:val="both"/>
        <w:rPr>
          <w:rFonts w:ascii="Times New Roman" w:hAnsi="Times New Roman" w:cs="Times New Roman"/>
          <w:b/>
          <w:sz w:val="28"/>
          <w:szCs w:val="28"/>
          <w:lang w:val="kk-KZ"/>
        </w:rPr>
      </w:pPr>
    </w:p>
    <w:p w:rsidR="00F30C6C" w:rsidRDefault="00F30C6C" w:rsidP="00F149F3">
      <w:pPr>
        <w:spacing w:after="0" w:line="240" w:lineRule="auto"/>
        <w:ind w:left="-180" w:firstLine="426"/>
        <w:jc w:val="center"/>
        <w:rPr>
          <w:rFonts w:ascii="Times New Roman" w:hAnsi="Times New Roman" w:cs="Times New Roman"/>
          <w:b/>
          <w:sz w:val="28"/>
          <w:szCs w:val="28"/>
          <w:lang w:val="kk-KZ"/>
        </w:rPr>
      </w:pPr>
    </w:p>
    <w:p w:rsidR="00FC1230" w:rsidRDefault="00FC1230" w:rsidP="00F149F3">
      <w:pPr>
        <w:spacing w:after="0" w:line="240" w:lineRule="auto"/>
        <w:ind w:left="-180" w:firstLine="426"/>
        <w:jc w:val="center"/>
        <w:rPr>
          <w:rFonts w:ascii="Times New Roman" w:hAnsi="Times New Roman" w:cs="Times New Roman"/>
          <w:b/>
          <w:sz w:val="28"/>
          <w:szCs w:val="28"/>
          <w:lang w:val="kk-KZ"/>
        </w:rPr>
      </w:pPr>
    </w:p>
    <w:p w:rsidR="00FC1230" w:rsidRDefault="00FC1230" w:rsidP="00F149F3">
      <w:pPr>
        <w:spacing w:after="0" w:line="240" w:lineRule="auto"/>
        <w:ind w:left="-180" w:firstLine="426"/>
        <w:jc w:val="center"/>
        <w:rPr>
          <w:rFonts w:ascii="Times New Roman" w:hAnsi="Times New Roman" w:cs="Times New Roman"/>
          <w:b/>
          <w:sz w:val="28"/>
          <w:szCs w:val="28"/>
          <w:lang w:val="kk-KZ"/>
        </w:rPr>
      </w:pPr>
    </w:p>
    <w:p w:rsidR="00FC1230" w:rsidRDefault="00FC1230" w:rsidP="00F149F3">
      <w:pPr>
        <w:spacing w:after="0" w:line="240" w:lineRule="auto"/>
        <w:ind w:left="-180" w:firstLine="426"/>
        <w:jc w:val="center"/>
        <w:rPr>
          <w:rFonts w:ascii="Times New Roman" w:hAnsi="Times New Roman" w:cs="Times New Roman"/>
          <w:b/>
          <w:sz w:val="28"/>
          <w:szCs w:val="28"/>
          <w:lang w:val="kk-KZ"/>
        </w:rPr>
      </w:pPr>
    </w:p>
    <w:p w:rsidR="00DC12E1" w:rsidRPr="00DC12E1" w:rsidRDefault="00DC12E1" w:rsidP="00F149F3">
      <w:pPr>
        <w:spacing w:after="0" w:line="240" w:lineRule="auto"/>
        <w:ind w:left="-180" w:firstLine="426"/>
        <w:jc w:val="center"/>
        <w:rPr>
          <w:rFonts w:ascii="Times New Roman" w:hAnsi="Times New Roman" w:cs="Times New Roman"/>
          <w:b/>
          <w:sz w:val="28"/>
          <w:szCs w:val="28"/>
          <w:lang w:val="kk-KZ"/>
        </w:rPr>
      </w:pPr>
      <w:r w:rsidRPr="00DC12E1">
        <w:rPr>
          <w:rFonts w:ascii="Times New Roman" w:hAnsi="Times New Roman" w:cs="Times New Roman"/>
          <w:b/>
          <w:sz w:val="28"/>
          <w:szCs w:val="28"/>
          <w:lang w:val="kk-KZ"/>
        </w:rPr>
        <w:lastRenderedPageBreak/>
        <w:t>Кіріспе</w:t>
      </w:r>
    </w:p>
    <w:p w:rsidR="00443E32" w:rsidRDefault="00443E32" w:rsidP="00443E32">
      <w:pPr>
        <w:spacing w:after="0" w:line="240" w:lineRule="auto"/>
        <w:ind w:firstLine="720"/>
        <w:jc w:val="both"/>
        <w:rPr>
          <w:rFonts w:ascii="Times New Roman" w:eastAsia="Times New Roman" w:hAnsi="Times New Roman" w:cs="Times New Roman"/>
          <w:sz w:val="28"/>
          <w:szCs w:val="28"/>
          <w:lang w:val="sr-Cyrl-CS"/>
        </w:rPr>
      </w:pPr>
    </w:p>
    <w:p w:rsidR="00443E32" w:rsidRPr="00443E32" w:rsidRDefault="00443E32" w:rsidP="00443E32">
      <w:pPr>
        <w:spacing w:after="0" w:line="240" w:lineRule="auto"/>
        <w:ind w:firstLine="720"/>
        <w:jc w:val="both"/>
        <w:rPr>
          <w:rFonts w:ascii="Times New Roman" w:hAnsi="Times New Roman" w:cs="Times New Roman"/>
          <w:sz w:val="28"/>
          <w:szCs w:val="28"/>
          <w:lang w:val="kk-KZ"/>
        </w:rPr>
      </w:pPr>
      <w:r w:rsidRPr="00443E32">
        <w:rPr>
          <w:rFonts w:ascii="Times New Roman" w:eastAsia="Times New Roman" w:hAnsi="Times New Roman" w:cs="Times New Roman"/>
          <w:sz w:val="28"/>
          <w:szCs w:val="28"/>
          <w:lang w:val="sr-Cyrl-CS"/>
        </w:rPr>
        <w:t>Қазіргі ғылыми-техникалық өркениет заманында – суды тұтыну көздері толассыз көбейіп, су шығыны да ұдайы өсіп тұрған кезде су мәселесі барған сайын өзекті, күрделі бола түсуде. Бұл мәселелерді шешу үшін гидросферада жүріп жатқан процесстерді зерттеу жолдарын, әдіс тәсілдерін игеру қажет  екендігін туындатып отыр. Сол себепті су туралы ғылымдар саласында қызмет ететін 6В07330 -</w:t>
      </w:r>
      <w:r>
        <w:rPr>
          <w:rFonts w:ascii="Times New Roman" w:eastAsia="Times New Roman" w:hAnsi="Times New Roman" w:cs="Times New Roman"/>
          <w:sz w:val="28"/>
          <w:szCs w:val="28"/>
          <w:lang w:val="sr-Cyrl-CS"/>
        </w:rPr>
        <w:t xml:space="preserve"> </w:t>
      </w:r>
      <w:r w:rsidRPr="00443E32">
        <w:rPr>
          <w:rFonts w:ascii="Times New Roman" w:eastAsia="Times New Roman" w:hAnsi="Times New Roman" w:cs="Times New Roman"/>
          <w:sz w:val="28"/>
          <w:szCs w:val="28"/>
          <w:lang w:val="sr-Cyrl-CS"/>
        </w:rPr>
        <w:t>«Сумен қамтамасыз ету, суды бұру және су ресурстарын қорғау»</w:t>
      </w:r>
      <w:r>
        <w:rPr>
          <w:rFonts w:ascii="Times New Roman" w:eastAsia="Times New Roman" w:hAnsi="Times New Roman" w:cs="Times New Roman"/>
          <w:sz w:val="28"/>
          <w:szCs w:val="28"/>
          <w:lang w:val="sr-Cyrl-CS"/>
        </w:rPr>
        <w:t xml:space="preserve"> мамандарына </w:t>
      </w:r>
      <w:r w:rsidRPr="00443E32">
        <w:rPr>
          <w:rFonts w:ascii="Times New Roman" w:eastAsia="Times New Roman" w:hAnsi="Times New Roman" w:cs="Times New Roman"/>
          <w:sz w:val="28"/>
          <w:szCs w:val="28"/>
          <w:lang w:val="sr-Cyrl-CS"/>
        </w:rPr>
        <w:t>«</w:t>
      </w:r>
      <w:r w:rsidRPr="00035A19">
        <w:rPr>
          <w:rFonts w:ascii="Times New Roman" w:hAnsi="Times New Roman" w:cs="Times New Roman"/>
          <w:sz w:val="28"/>
          <w:szCs w:val="28"/>
          <w:lang w:val="kk-KZ"/>
        </w:rPr>
        <w:t>Қазақстан республикасы аумағының су ресурстары және сумен қамтамасыз етілуі</w:t>
      </w:r>
      <w:r w:rsidRPr="00443E32">
        <w:rPr>
          <w:rFonts w:ascii="Times New Roman" w:eastAsia="Times New Roman" w:hAnsi="Times New Roman" w:cs="Times New Roman"/>
          <w:sz w:val="28"/>
          <w:szCs w:val="28"/>
          <w:lang w:val="sr-Cyrl-CS"/>
        </w:rPr>
        <w:t>»</w:t>
      </w:r>
      <w:r>
        <w:rPr>
          <w:rFonts w:ascii="Times New Roman" w:eastAsia="Times New Roman" w:hAnsi="Times New Roman" w:cs="Times New Roman"/>
          <w:sz w:val="28"/>
          <w:szCs w:val="28"/>
          <w:lang w:val="sr-Cyrl-CS"/>
        </w:rPr>
        <w:t xml:space="preserve"> </w:t>
      </w:r>
      <w:r w:rsidRPr="00443E32">
        <w:rPr>
          <w:rFonts w:ascii="Times New Roman" w:eastAsia="Times New Roman" w:hAnsi="Times New Roman" w:cs="Times New Roman"/>
          <w:sz w:val="28"/>
          <w:szCs w:val="28"/>
          <w:lang w:val="sr-Cyrl-CS"/>
        </w:rPr>
        <w:t>пәнімен танысу және оны зерттеу әдістерін игеру аса маңызды іс-шара болып саналады.</w:t>
      </w:r>
    </w:p>
    <w:p w:rsidR="00443E32" w:rsidRDefault="00443E32" w:rsidP="00443E32">
      <w:pPr>
        <w:spacing w:after="0" w:line="240" w:lineRule="auto"/>
        <w:ind w:firstLine="720"/>
        <w:jc w:val="both"/>
        <w:rPr>
          <w:rFonts w:ascii="Times New Roman" w:eastAsia="Times New Roman" w:hAnsi="Times New Roman" w:cs="Times New Roman"/>
          <w:sz w:val="28"/>
          <w:szCs w:val="28"/>
          <w:lang w:val="sr-Cyrl-CS"/>
        </w:rPr>
      </w:pPr>
      <w:r w:rsidRPr="00443E32">
        <w:rPr>
          <w:rFonts w:ascii="Times New Roman" w:eastAsia="Times New Roman" w:hAnsi="Times New Roman" w:cs="Times New Roman"/>
          <w:sz w:val="28"/>
          <w:szCs w:val="28"/>
          <w:lang w:val="sr-Cyrl-CS"/>
        </w:rPr>
        <w:t>Болашақ мамандар судың табиғатта және тіршілік әлемінде алатын орны мен атқаратын қызметі, гидрологиялық процесстердің планетамыздың табиғи келбетінің қалыптасу барысындағы ролі жөніндегі түсініктерін кеңейте түсуі керек.</w:t>
      </w:r>
    </w:p>
    <w:p w:rsidR="00443E32" w:rsidRDefault="00443E32" w:rsidP="00443E32">
      <w:pPr>
        <w:spacing w:after="0" w:line="240" w:lineRule="auto"/>
        <w:ind w:firstLine="720"/>
        <w:jc w:val="both"/>
        <w:rPr>
          <w:rFonts w:ascii="Times New Roman" w:eastAsia="Times New Roman" w:hAnsi="Times New Roman" w:cs="Times New Roman"/>
          <w:sz w:val="28"/>
          <w:szCs w:val="28"/>
          <w:lang w:val="sr-Cyrl-CS"/>
        </w:rPr>
      </w:pPr>
      <w:r w:rsidRPr="00443E32">
        <w:rPr>
          <w:rFonts w:ascii="Times New Roman" w:eastAsia="Times New Roman" w:hAnsi="Times New Roman" w:cs="Times New Roman"/>
          <w:sz w:val="28"/>
          <w:szCs w:val="28"/>
          <w:lang w:val="sr-Cyrl-CS"/>
        </w:rPr>
        <w:t xml:space="preserve">«Қазақстан республикасы аумағының су ресурстары және сумен қамтамасыз етілуі» пәнінен кейсте </w:t>
      </w:r>
      <w:r>
        <w:rPr>
          <w:rFonts w:ascii="Times New Roman" w:eastAsia="Times New Roman" w:hAnsi="Times New Roman" w:cs="Times New Roman"/>
          <w:sz w:val="28"/>
          <w:szCs w:val="28"/>
          <w:lang w:val="sr-Cyrl-CS"/>
        </w:rPr>
        <w:t xml:space="preserve">су ресурстары, </w:t>
      </w:r>
      <w:r w:rsidRPr="00443E32">
        <w:rPr>
          <w:rFonts w:ascii="Times New Roman" w:eastAsia="Times New Roman" w:hAnsi="Times New Roman" w:cs="Times New Roman"/>
          <w:sz w:val="28"/>
          <w:szCs w:val="28"/>
          <w:lang w:val="sr-Cyrl-CS"/>
        </w:rPr>
        <w:t>өзендегі негізгі гидрологиялық процесстерді түсіндіру; өзен жүйесін зерттеу барысында  қолданылатын әдістер мен гидрологиялық бақылау құрал жабдықтары туралы; өзеннің гидрологиялық режимінің негізгі элементтері талданған.</w:t>
      </w:r>
    </w:p>
    <w:p w:rsidR="00443E32" w:rsidRDefault="00B51809" w:rsidP="00443E32">
      <w:pPr>
        <w:spacing w:after="0" w:line="240" w:lineRule="auto"/>
        <w:ind w:firstLine="720"/>
        <w:jc w:val="both"/>
        <w:rPr>
          <w:rFonts w:ascii="Times New Roman" w:eastAsia="Times New Roman" w:hAnsi="Times New Roman" w:cs="Times New Roman"/>
          <w:sz w:val="28"/>
          <w:szCs w:val="28"/>
          <w:lang w:val="sr-Cyrl-CS"/>
        </w:rPr>
      </w:pPr>
      <w:r>
        <w:rPr>
          <w:rFonts w:ascii="Times New Roman" w:eastAsia="Times New Roman" w:hAnsi="Times New Roman" w:cs="Times New Roman"/>
          <w:sz w:val="28"/>
          <w:szCs w:val="28"/>
          <w:lang w:val="sr-Cyrl-CS"/>
        </w:rPr>
        <w:t>«</w:t>
      </w:r>
      <w:r w:rsidRPr="00B51809">
        <w:rPr>
          <w:rFonts w:ascii="Times New Roman" w:eastAsia="Times New Roman" w:hAnsi="Times New Roman" w:cs="Times New Roman"/>
          <w:sz w:val="28"/>
          <w:szCs w:val="28"/>
          <w:lang w:val="sr-Cyrl-CS"/>
        </w:rPr>
        <w:t>Су ресурстарының мәселелері және оның шешу жолдары</w:t>
      </w:r>
      <w:r>
        <w:rPr>
          <w:rFonts w:ascii="Times New Roman" w:eastAsia="Times New Roman" w:hAnsi="Times New Roman" w:cs="Times New Roman"/>
          <w:sz w:val="28"/>
          <w:szCs w:val="28"/>
          <w:lang w:val="sr-Cyrl-CS"/>
        </w:rPr>
        <w:t>»</w:t>
      </w:r>
      <w:r w:rsidRPr="00B51809">
        <w:rPr>
          <w:rFonts w:ascii="Times New Roman" w:eastAsia="Times New Roman" w:hAnsi="Times New Roman" w:cs="Times New Roman"/>
          <w:sz w:val="28"/>
          <w:szCs w:val="28"/>
          <w:lang w:val="sr-Cyrl-CS"/>
        </w:rPr>
        <w:t xml:space="preserve"> </w:t>
      </w:r>
      <w:r w:rsidR="00443E32" w:rsidRPr="00443E32">
        <w:rPr>
          <w:rFonts w:ascii="Times New Roman" w:eastAsia="Times New Roman" w:hAnsi="Times New Roman" w:cs="Times New Roman"/>
          <w:sz w:val="28"/>
          <w:szCs w:val="28"/>
          <w:lang w:val="sr-Cyrl-CS"/>
        </w:rPr>
        <w:t xml:space="preserve">тақырыбындағы кейсте </w:t>
      </w:r>
      <w:r w:rsidRPr="00B51809">
        <w:rPr>
          <w:rFonts w:ascii="Times New Roman" w:eastAsia="Times New Roman" w:hAnsi="Times New Roman" w:cs="Times New Roman"/>
          <w:sz w:val="28"/>
          <w:szCs w:val="28"/>
          <w:lang w:val="sr-Cyrl-CS"/>
        </w:rPr>
        <w:t>Қазақстанның су ресурстары мәселелері, су ресурстары құрылымы, экологиялық қатер, судың сапасы мен құрамы сонымен қатар басқа да бөлімдерден тұрады.</w:t>
      </w:r>
    </w:p>
    <w:p w:rsidR="00B51809" w:rsidRPr="00B51809" w:rsidRDefault="00B51809" w:rsidP="00B51809">
      <w:pPr>
        <w:spacing w:after="0" w:line="240" w:lineRule="auto"/>
        <w:ind w:firstLine="720"/>
        <w:jc w:val="both"/>
        <w:rPr>
          <w:rFonts w:ascii="Times New Roman" w:eastAsia="Times New Roman" w:hAnsi="Times New Roman" w:cs="Times New Roman"/>
          <w:sz w:val="28"/>
          <w:szCs w:val="28"/>
          <w:lang w:val="sr-Cyrl-CS"/>
        </w:rPr>
      </w:pPr>
      <w:r w:rsidRPr="00B51809">
        <w:rPr>
          <w:rFonts w:ascii="Times New Roman" w:eastAsia="Times New Roman" w:hAnsi="Times New Roman" w:cs="Times New Roman"/>
          <w:sz w:val="28"/>
          <w:szCs w:val="28"/>
          <w:lang w:val="sr-Cyrl-CS"/>
        </w:rPr>
        <w:t xml:space="preserve">Қазақстанның  су </w:t>
      </w:r>
      <w:r w:rsidR="000551EC">
        <w:rPr>
          <w:rFonts w:ascii="Times New Roman" w:eastAsia="Times New Roman" w:hAnsi="Times New Roman" w:cs="Times New Roman"/>
          <w:sz w:val="28"/>
          <w:szCs w:val="28"/>
          <w:lang w:val="sr-Cyrl-CS"/>
        </w:rPr>
        <w:t>ресурстары</w:t>
      </w:r>
      <w:r w:rsidRPr="00B51809">
        <w:rPr>
          <w:rFonts w:ascii="Times New Roman" w:eastAsia="Times New Roman" w:hAnsi="Times New Roman" w:cs="Times New Roman"/>
          <w:sz w:val="28"/>
          <w:szCs w:val="28"/>
          <w:lang w:val="sr-Cyrl-CS"/>
        </w:rPr>
        <w:t xml:space="preserve"> шамамен 85 мың өзендерден құралған.</w:t>
      </w:r>
      <w:r w:rsidR="000551EC">
        <w:rPr>
          <w:rFonts w:ascii="Times New Roman" w:eastAsia="Times New Roman" w:hAnsi="Times New Roman" w:cs="Times New Roman"/>
          <w:sz w:val="28"/>
          <w:szCs w:val="28"/>
          <w:lang w:val="sr-Cyrl-CS"/>
        </w:rPr>
        <w:t xml:space="preserve"> </w:t>
      </w:r>
      <w:r w:rsidRPr="00B51809">
        <w:rPr>
          <w:rFonts w:ascii="Times New Roman" w:eastAsia="Times New Roman" w:hAnsi="Times New Roman" w:cs="Times New Roman"/>
          <w:sz w:val="28"/>
          <w:szCs w:val="28"/>
          <w:lang w:val="sr-Cyrl-CS"/>
        </w:rPr>
        <w:t>Ең  ірі су көздеріне Ертіс, Есіл,</w:t>
      </w:r>
      <w:r w:rsidR="000551EC">
        <w:rPr>
          <w:rFonts w:ascii="Times New Roman" w:eastAsia="Times New Roman" w:hAnsi="Times New Roman" w:cs="Times New Roman"/>
          <w:sz w:val="28"/>
          <w:szCs w:val="28"/>
          <w:lang w:val="sr-Cyrl-CS"/>
        </w:rPr>
        <w:t xml:space="preserve"> </w:t>
      </w:r>
      <w:r w:rsidRPr="00B51809">
        <w:rPr>
          <w:rFonts w:ascii="Times New Roman" w:eastAsia="Times New Roman" w:hAnsi="Times New Roman" w:cs="Times New Roman"/>
          <w:sz w:val="28"/>
          <w:szCs w:val="28"/>
          <w:lang w:val="sr-Cyrl-CS"/>
        </w:rPr>
        <w:t>Іле,</w:t>
      </w:r>
      <w:r w:rsidR="000551EC">
        <w:rPr>
          <w:rFonts w:ascii="Times New Roman" w:eastAsia="Times New Roman" w:hAnsi="Times New Roman" w:cs="Times New Roman"/>
          <w:sz w:val="28"/>
          <w:szCs w:val="28"/>
          <w:lang w:val="sr-Cyrl-CS"/>
        </w:rPr>
        <w:t xml:space="preserve"> </w:t>
      </w:r>
      <w:r w:rsidRPr="00B51809">
        <w:rPr>
          <w:rFonts w:ascii="Times New Roman" w:eastAsia="Times New Roman" w:hAnsi="Times New Roman" w:cs="Times New Roman"/>
          <w:sz w:val="28"/>
          <w:szCs w:val="28"/>
          <w:lang w:val="sr-Cyrl-CS"/>
        </w:rPr>
        <w:t>Сырдария,</w:t>
      </w:r>
      <w:r w:rsidR="000551EC">
        <w:rPr>
          <w:rFonts w:ascii="Times New Roman" w:eastAsia="Times New Roman" w:hAnsi="Times New Roman" w:cs="Times New Roman"/>
          <w:sz w:val="28"/>
          <w:szCs w:val="28"/>
          <w:lang w:val="sr-Cyrl-CS"/>
        </w:rPr>
        <w:t xml:space="preserve"> </w:t>
      </w:r>
      <w:r w:rsidRPr="00B51809">
        <w:rPr>
          <w:rFonts w:ascii="Times New Roman" w:eastAsia="Times New Roman" w:hAnsi="Times New Roman" w:cs="Times New Roman"/>
          <w:sz w:val="28"/>
          <w:szCs w:val="28"/>
          <w:lang w:val="sr-Cyrl-CS"/>
        </w:rPr>
        <w:t>Жайық,</w:t>
      </w:r>
      <w:r w:rsidR="000551EC">
        <w:rPr>
          <w:rFonts w:ascii="Times New Roman" w:eastAsia="Times New Roman" w:hAnsi="Times New Roman" w:cs="Times New Roman"/>
          <w:sz w:val="28"/>
          <w:szCs w:val="28"/>
          <w:lang w:val="sr-Cyrl-CS"/>
        </w:rPr>
        <w:t xml:space="preserve"> </w:t>
      </w:r>
      <w:r w:rsidRPr="00B51809">
        <w:rPr>
          <w:rFonts w:ascii="Times New Roman" w:eastAsia="Times New Roman" w:hAnsi="Times New Roman" w:cs="Times New Roman"/>
          <w:sz w:val="28"/>
          <w:szCs w:val="28"/>
          <w:lang w:val="sr-Cyrl-CS"/>
        </w:rPr>
        <w:t>Шу,</w:t>
      </w:r>
      <w:r w:rsidR="000551EC">
        <w:rPr>
          <w:rFonts w:ascii="Times New Roman" w:eastAsia="Times New Roman" w:hAnsi="Times New Roman" w:cs="Times New Roman"/>
          <w:sz w:val="28"/>
          <w:szCs w:val="28"/>
          <w:lang w:val="sr-Cyrl-CS"/>
        </w:rPr>
        <w:t xml:space="preserve"> </w:t>
      </w:r>
      <w:r w:rsidRPr="00B51809">
        <w:rPr>
          <w:rFonts w:ascii="Times New Roman" w:eastAsia="Times New Roman" w:hAnsi="Times New Roman" w:cs="Times New Roman"/>
          <w:sz w:val="28"/>
          <w:szCs w:val="28"/>
          <w:lang w:val="sr-Cyrl-CS"/>
        </w:rPr>
        <w:t>Талас,</w:t>
      </w:r>
      <w:r w:rsidR="000551EC">
        <w:rPr>
          <w:rFonts w:ascii="Times New Roman" w:eastAsia="Times New Roman" w:hAnsi="Times New Roman" w:cs="Times New Roman"/>
          <w:sz w:val="28"/>
          <w:szCs w:val="28"/>
          <w:lang w:val="sr-Cyrl-CS"/>
        </w:rPr>
        <w:t xml:space="preserve"> </w:t>
      </w:r>
      <w:r w:rsidRPr="00B51809">
        <w:rPr>
          <w:rFonts w:ascii="Times New Roman" w:eastAsia="Times New Roman" w:hAnsi="Times New Roman" w:cs="Times New Roman"/>
          <w:sz w:val="28"/>
          <w:szCs w:val="28"/>
          <w:lang w:val="sr-Cyrl-CS"/>
        </w:rPr>
        <w:t>Асса өзендері жатады.</w:t>
      </w:r>
      <w:r w:rsidR="000551EC">
        <w:rPr>
          <w:rFonts w:ascii="Times New Roman" w:eastAsia="Times New Roman" w:hAnsi="Times New Roman" w:cs="Times New Roman"/>
          <w:sz w:val="28"/>
          <w:szCs w:val="28"/>
          <w:lang w:val="sr-Cyrl-CS"/>
        </w:rPr>
        <w:t xml:space="preserve"> </w:t>
      </w:r>
      <w:r w:rsidRPr="00B51809">
        <w:rPr>
          <w:rFonts w:ascii="Times New Roman" w:eastAsia="Times New Roman" w:hAnsi="Times New Roman" w:cs="Times New Roman"/>
          <w:sz w:val="28"/>
          <w:szCs w:val="28"/>
          <w:lang w:val="sr-Cyrl-CS"/>
        </w:rPr>
        <w:t>Соңғы жылдары бірқатар көлдер жүйесінің кебуі байқалыр отыр.Бұл өзендер ағысының шектен тыс реттелуі мен олардың деңгейінің табиғи  ауытқуларына байланысты болып отыр.Экологиялық жағынан ең қолайсыз жағдайда Қазақстанның басты су артериясы Ертіс өзені қалып отыр.Оның сулары жоғары дәрежеде ауыр металдармен ластанған.Негізгі ластаушы заттар мыс, шайынды сулармен бірге келіп түседі.</w:t>
      </w:r>
    </w:p>
    <w:p w:rsidR="00B51809" w:rsidRPr="00443E32" w:rsidRDefault="00B51809" w:rsidP="00B51809">
      <w:pPr>
        <w:spacing w:after="0" w:line="240" w:lineRule="auto"/>
        <w:ind w:firstLine="720"/>
        <w:jc w:val="both"/>
        <w:rPr>
          <w:rFonts w:ascii="Times New Roman" w:eastAsia="Times New Roman" w:hAnsi="Times New Roman" w:cs="Times New Roman"/>
          <w:sz w:val="28"/>
          <w:szCs w:val="28"/>
          <w:lang w:val="sr-Cyrl-CS"/>
        </w:rPr>
      </w:pPr>
      <w:r w:rsidRPr="00B51809">
        <w:rPr>
          <w:rFonts w:ascii="Times New Roman" w:eastAsia="Times New Roman" w:hAnsi="Times New Roman" w:cs="Times New Roman"/>
          <w:sz w:val="28"/>
          <w:szCs w:val="28"/>
          <w:lang w:val="sr-Cyrl-CS"/>
        </w:rPr>
        <w:t>Су қоймалары мен бассейіннің су ағыстарына түсетін негізгі ластаушыларға иондық ағыс,азотты органикалық қосылыстар,фосфор қосылыстары, цинк жатады.Табиғи суларды ластайтын негізгі химиялық элементтердің барлығы су ортасына өнеркәсіп орындарының шайынды суларымен келіп түседі.</w:t>
      </w:r>
    </w:p>
    <w:p w:rsidR="004C0A9F" w:rsidRDefault="004C0A9F" w:rsidP="00793955">
      <w:pPr>
        <w:spacing w:after="0"/>
        <w:rPr>
          <w:b/>
          <w:sz w:val="24"/>
          <w:szCs w:val="24"/>
          <w:lang w:val="sr-Cyrl-CS"/>
        </w:rPr>
      </w:pPr>
    </w:p>
    <w:p w:rsidR="00443E32" w:rsidRPr="00443E32" w:rsidRDefault="00443E32" w:rsidP="00793955">
      <w:pPr>
        <w:spacing w:after="0"/>
        <w:rPr>
          <w:b/>
          <w:sz w:val="24"/>
          <w:szCs w:val="24"/>
          <w:lang w:val="sr-Cyrl-CS"/>
        </w:rPr>
      </w:pPr>
    </w:p>
    <w:p w:rsidR="004C0A9F" w:rsidRDefault="004C0A9F" w:rsidP="00F149F3">
      <w:pPr>
        <w:rPr>
          <w:b/>
          <w:sz w:val="24"/>
          <w:szCs w:val="24"/>
          <w:lang w:val="sr-Cyrl-CS"/>
        </w:rPr>
      </w:pPr>
    </w:p>
    <w:p w:rsidR="00E76627" w:rsidRDefault="00E76627" w:rsidP="00F149F3">
      <w:pPr>
        <w:rPr>
          <w:b/>
          <w:sz w:val="24"/>
          <w:szCs w:val="24"/>
          <w:lang w:val="sr-Cyrl-CS"/>
        </w:rPr>
      </w:pPr>
    </w:p>
    <w:p w:rsidR="00F30C6C" w:rsidRDefault="00F30C6C" w:rsidP="00F149F3">
      <w:pPr>
        <w:rPr>
          <w:b/>
          <w:sz w:val="24"/>
          <w:szCs w:val="24"/>
          <w:lang w:val="sr-Cyrl-CS"/>
        </w:rPr>
      </w:pPr>
    </w:p>
    <w:p w:rsidR="00B51809" w:rsidRDefault="00B51809" w:rsidP="00F149F3">
      <w:pPr>
        <w:rPr>
          <w:b/>
          <w:sz w:val="24"/>
          <w:szCs w:val="24"/>
          <w:lang w:val="sr-Cyrl-CS"/>
        </w:rPr>
      </w:pPr>
    </w:p>
    <w:p w:rsidR="00243751" w:rsidRPr="00243751" w:rsidRDefault="00243751" w:rsidP="00EC0A9B">
      <w:pPr>
        <w:numPr>
          <w:ilvl w:val="0"/>
          <w:numId w:val="15"/>
        </w:numPr>
        <w:spacing w:after="0" w:line="240" w:lineRule="auto"/>
        <w:ind w:hanging="11"/>
        <w:jc w:val="both"/>
        <w:rPr>
          <w:rFonts w:ascii="Times New Roman" w:hAnsi="Times New Roman" w:cs="Times New Roman"/>
          <w:b/>
          <w:sz w:val="28"/>
          <w:szCs w:val="28"/>
          <w:lang w:val="kk-KZ"/>
        </w:rPr>
      </w:pPr>
      <w:r w:rsidRPr="00243751">
        <w:rPr>
          <w:rFonts w:ascii="Times New Roman" w:hAnsi="Times New Roman" w:cs="Times New Roman"/>
          <w:b/>
          <w:sz w:val="28"/>
          <w:szCs w:val="28"/>
          <w:lang w:val="kk-KZ"/>
        </w:rPr>
        <w:lastRenderedPageBreak/>
        <w:t>САРАПТАУ ҮШІН ҚАЖЕТТІ КӨМЕКШІ АҚПАРАТ</w:t>
      </w:r>
    </w:p>
    <w:p w:rsidR="000848AA" w:rsidRDefault="000848AA" w:rsidP="00F149F3">
      <w:pPr>
        <w:spacing w:after="0" w:line="240" w:lineRule="auto"/>
        <w:jc w:val="both"/>
        <w:rPr>
          <w:rFonts w:ascii="Times New Roman" w:hAnsi="Times New Roman" w:cs="Times New Roman"/>
          <w:sz w:val="28"/>
          <w:szCs w:val="28"/>
          <w:lang w:val="kk-KZ"/>
        </w:rPr>
      </w:pPr>
    </w:p>
    <w:p w:rsidR="00DC12E1" w:rsidRPr="00DC12E1" w:rsidRDefault="00DC12E1" w:rsidP="00F149F3">
      <w:pPr>
        <w:spacing w:after="0" w:line="240" w:lineRule="auto"/>
        <w:ind w:firstLine="708"/>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1.</w:t>
      </w:r>
      <w:r w:rsidR="00243751">
        <w:rPr>
          <w:rFonts w:ascii="Times New Roman" w:hAnsi="Times New Roman" w:cs="Times New Roman"/>
          <w:b/>
          <w:sz w:val="28"/>
          <w:szCs w:val="28"/>
          <w:lang w:val="kk-KZ"/>
        </w:rPr>
        <w:t>1.</w:t>
      </w:r>
      <w:r w:rsidRPr="00DC12E1">
        <w:rPr>
          <w:rFonts w:ascii="Times New Roman" w:hAnsi="Times New Roman" w:cs="Times New Roman"/>
          <w:b/>
          <w:sz w:val="28"/>
          <w:szCs w:val="28"/>
          <w:lang w:val="kk-KZ"/>
        </w:rPr>
        <w:t xml:space="preserve">  </w:t>
      </w:r>
      <w:r w:rsidR="00413DBF" w:rsidRPr="00413DBF">
        <w:rPr>
          <w:rFonts w:ascii="Times New Roman" w:hAnsi="Times New Roman"/>
          <w:b/>
          <w:sz w:val="28"/>
          <w:szCs w:val="28"/>
          <w:lang w:val="kk-KZ"/>
        </w:rPr>
        <w:t>Республика су ресурстарының жай-күйі</w:t>
      </w:r>
    </w:p>
    <w:p w:rsidR="00DC12E1" w:rsidRPr="00DC12E1" w:rsidRDefault="00DC12E1" w:rsidP="00F149F3">
      <w:pPr>
        <w:spacing w:after="0" w:line="240" w:lineRule="auto"/>
        <w:ind w:left="-180" w:firstLine="426"/>
        <w:jc w:val="both"/>
        <w:rPr>
          <w:rFonts w:ascii="Times New Roman" w:hAnsi="Times New Roman" w:cs="Times New Roman"/>
          <w:sz w:val="28"/>
          <w:szCs w:val="28"/>
          <w:lang w:val="kk-KZ"/>
        </w:rPr>
      </w:pPr>
    </w:p>
    <w:p w:rsidR="00CE5BED" w:rsidRDefault="00DC12E1" w:rsidP="00413DBF">
      <w:pPr>
        <w:spacing w:after="0" w:line="240" w:lineRule="auto"/>
        <w:ind w:firstLine="709"/>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r w:rsidR="00413DBF">
        <w:rPr>
          <w:rFonts w:ascii="Times New Roman" w:hAnsi="Times New Roman" w:cs="Times New Roman"/>
          <w:sz w:val="28"/>
          <w:szCs w:val="28"/>
          <w:lang w:val="kk-KZ"/>
        </w:rPr>
        <w:t>Р</w:t>
      </w:r>
      <w:r w:rsidR="00413DBF" w:rsidRPr="00413DBF">
        <w:rPr>
          <w:rFonts w:ascii="Times New Roman" w:hAnsi="Times New Roman" w:cs="Times New Roman"/>
          <w:sz w:val="28"/>
          <w:szCs w:val="28"/>
          <w:lang w:val="kk-KZ"/>
        </w:rPr>
        <w:t>еспубликаның су ресурстарының негізгі қоры жер үсті және жер асты көздерінде шоғырланған. Жалпы алғанда Қазақстанның су ресурстары өңірлер бойынша әртүрлі орналасқан. Сонымен, шығыс ауданына барлық су ресурстарының – 34,5%-ы, солтүстікке – 4,2%-ы, орталыққа – 2,6%-ы, оңтүстік-шығысқа – 24,1%-ы, оңтүстікке – 21,2%-ы, батысқа – 13,4%-ы жатады. Қазақстан Республикасы Ауыл шаруашылық министрлігінің деректері бойынша 2016 жылы тұщы судың жалпы қоры 524 км</w:t>
      </w:r>
      <w:r w:rsidR="00413DBF" w:rsidRPr="00413DBF">
        <w:rPr>
          <w:rFonts w:ascii="Times New Roman" w:hAnsi="Times New Roman" w:cs="Times New Roman"/>
          <w:sz w:val="28"/>
          <w:szCs w:val="28"/>
          <w:vertAlign w:val="superscript"/>
          <w:lang w:val="kk-KZ"/>
        </w:rPr>
        <w:t>3</w:t>
      </w:r>
      <w:r w:rsidR="00413DBF" w:rsidRPr="00413DBF">
        <w:rPr>
          <w:rFonts w:ascii="Times New Roman" w:hAnsi="Times New Roman" w:cs="Times New Roman"/>
          <w:sz w:val="28"/>
          <w:szCs w:val="28"/>
          <w:lang w:val="kk-KZ"/>
        </w:rPr>
        <w:t> бағаланды оның ішінде мұздықтарда 80 км</w:t>
      </w:r>
      <w:r w:rsidR="00413DBF" w:rsidRPr="00413DBF">
        <w:rPr>
          <w:rFonts w:ascii="Times New Roman" w:hAnsi="Times New Roman" w:cs="Times New Roman"/>
          <w:sz w:val="28"/>
          <w:szCs w:val="28"/>
          <w:vertAlign w:val="superscript"/>
          <w:lang w:val="kk-KZ"/>
        </w:rPr>
        <w:t>3</w:t>
      </w:r>
      <w:r w:rsidR="00413DBF" w:rsidRPr="00413DBF">
        <w:rPr>
          <w:rFonts w:ascii="Times New Roman" w:hAnsi="Times New Roman" w:cs="Times New Roman"/>
          <w:sz w:val="28"/>
          <w:szCs w:val="28"/>
          <w:lang w:val="kk-KZ"/>
        </w:rPr>
        <w:t>, көлдерде 190 км</w:t>
      </w:r>
      <w:r w:rsidR="00413DBF" w:rsidRPr="00413DBF">
        <w:rPr>
          <w:rFonts w:ascii="Times New Roman" w:hAnsi="Times New Roman" w:cs="Times New Roman"/>
          <w:sz w:val="28"/>
          <w:szCs w:val="28"/>
          <w:vertAlign w:val="superscript"/>
          <w:lang w:val="kk-KZ"/>
        </w:rPr>
        <w:t>3</w:t>
      </w:r>
      <w:r w:rsidR="00413DBF" w:rsidRPr="00413DBF">
        <w:rPr>
          <w:rFonts w:ascii="Times New Roman" w:hAnsi="Times New Roman" w:cs="Times New Roman"/>
          <w:sz w:val="28"/>
          <w:szCs w:val="28"/>
          <w:lang w:val="kk-KZ"/>
        </w:rPr>
        <w:t> шоғырланған, өзен ресурстары 101 км</w:t>
      </w:r>
      <w:r w:rsidR="00413DBF" w:rsidRPr="00413DBF">
        <w:rPr>
          <w:rFonts w:ascii="Times New Roman" w:hAnsi="Times New Roman" w:cs="Times New Roman"/>
          <w:sz w:val="28"/>
          <w:szCs w:val="28"/>
          <w:vertAlign w:val="superscript"/>
          <w:lang w:val="kk-KZ"/>
        </w:rPr>
        <w:t>3</w:t>
      </w:r>
      <w:r w:rsidR="00413DBF" w:rsidRPr="00413DBF">
        <w:rPr>
          <w:rFonts w:ascii="Times New Roman" w:hAnsi="Times New Roman" w:cs="Times New Roman"/>
          <w:sz w:val="28"/>
          <w:szCs w:val="28"/>
          <w:lang w:val="kk-KZ"/>
        </w:rPr>
        <w:t> және жер асты суларының қоры 58 куб. км құрайды.</w:t>
      </w:r>
    </w:p>
    <w:p w:rsidR="00413DBF" w:rsidRDefault="00413DBF" w:rsidP="00413DBF">
      <w:pPr>
        <w:spacing w:after="0" w:line="240" w:lineRule="auto"/>
        <w:ind w:firstLine="709"/>
        <w:jc w:val="both"/>
        <w:rPr>
          <w:rFonts w:ascii="Times New Roman" w:hAnsi="Times New Roman" w:cs="Times New Roman"/>
          <w:sz w:val="28"/>
          <w:szCs w:val="28"/>
          <w:lang w:val="kk-KZ"/>
        </w:rPr>
      </w:pPr>
      <w:r w:rsidRPr="00413DBF">
        <w:rPr>
          <w:rFonts w:ascii="Times New Roman" w:hAnsi="Times New Roman" w:cs="Times New Roman"/>
          <w:sz w:val="28"/>
          <w:szCs w:val="28"/>
          <w:lang w:val="kk-KZ"/>
        </w:rPr>
        <w:t>Сумен қамтамасыз ету деңгейі орта есеппен ел аумағының 1 км</w:t>
      </w:r>
      <w:r w:rsidRPr="00413DBF">
        <w:rPr>
          <w:rFonts w:ascii="Times New Roman" w:hAnsi="Times New Roman" w:cs="Times New Roman"/>
          <w:sz w:val="28"/>
          <w:szCs w:val="28"/>
          <w:vertAlign w:val="superscript"/>
          <w:lang w:val="kk-KZ"/>
        </w:rPr>
        <w:t>3</w:t>
      </w:r>
      <w:r w:rsidRPr="00413DBF">
        <w:rPr>
          <w:rFonts w:ascii="Times New Roman" w:hAnsi="Times New Roman" w:cs="Times New Roman"/>
          <w:sz w:val="28"/>
          <w:szCs w:val="28"/>
          <w:lang w:val="kk-KZ"/>
        </w:rPr>
        <w:t> –ге 20 мың куб. құрайды. Бұл ретте сумен қамтамасыз ету жағдайы республикада аймақтар бойынша әртүрлі болып отыр. Сумен жеткілікті түрде қамтамасз етілген аймақтар бар мысалы, Ертіс өзенінің бассейні (Шығыс Қазақстан облысы), сонымен қатар судан тапшылық көріп отырған аймақтар да бар (Маңғыстау облысы).</w:t>
      </w:r>
    </w:p>
    <w:p w:rsidR="00413DBF" w:rsidRPr="00413DBF" w:rsidRDefault="00413DBF" w:rsidP="00413DBF">
      <w:pPr>
        <w:spacing w:before="100" w:beforeAutospacing="1" w:after="100" w:afterAutospacing="1" w:line="240" w:lineRule="auto"/>
        <w:jc w:val="center"/>
        <w:rPr>
          <w:rFonts w:ascii="Roboto" w:eastAsia="Times New Roman" w:hAnsi="Roboto" w:cs="Times New Roman"/>
          <w:color w:val="191919"/>
          <w:sz w:val="27"/>
          <w:szCs w:val="27"/>
        </w:rPr>
      </w:pPr>
      <w:r w:rsidRPr="00413DBF">
        <w:rPr>
          <w:rFonts w:ascii="Roboto" w:eastAsia="Times New Roman" w:hAnsi="Roboto" w:cs="Times New Roman"/>
          <w:b/>
          <w:bCs/>
          <w:iCs/>
          <w:color w:val="191919"/>
          <w:sz w:val="27"/>
          <w:szCs w:val="27"/>
        </w:rPr>
        <w:t>1- кесте. Қазақстан</w:t>
      </w:r>
      <w:r w:rsidRPr="00413DBF">
        <w:rPr>
          <w:rFonts w:ascii="Roboto" w:eastAsia="Times New Roman" w:hAnsi="Roboto" w:cs="Times New Roman"/>
          <w:color w:val="191919"/>
          <w:sz w:val="27"/>
          <w:szCs w:val="27"/>
        </w:rPr>
        <w:t> </w:t>
      </w:r>
      <w:r w:rsidRPr="00413DBF">
        <w:rPr>
          <w:rFonts w:ascii="Roboto" w:eastAsia="Times New Roman" w:hAnsi="Roboto" w:cs="Times New Roman"/>
          <w:b/>
          <w:bCs/>
          <w:iCs/>
          <w:color w:val="191919"/>
          <w:sz w:val="27"/>
          <w:szCs w:val="27"/>
        </w:rPr>
        <w:t>Республикасының</w:t>
      </w:r>
      <w:r w:rsidRPr="00413DBF">
        <w:rPr>
          <w:rFonts w:ascii="Roboto" w:eastAsia="Times New Roman" w:hAnsi="Roboto" w:cs="Times New Roman"/>
          <w:color w:val="191919"/>
          <w:sz w:val="27"/>
          <w:szCs w:val="27"/>
        </w:rPr>
        <w:t> </w:t>
      </w:r>
      <w:r w:rsidRPr="00413DBF">
        <w:rPr>
          <w:rFonts w:ascii="Roboto" w:eastAsia="Times New Roman" w:hAnsi="Roboto" w:cs="Times New Roman"/>
          <w:b/>
          <w:bCs/>
          <w:iCs/>
          <w:color w:val="191919"/>
          <w:sz w:val="27"/>
          <w:szCs w:val="27"/>
        </w:rPr>
        <w:t>өзен бассейндері</w:t>
      </w:r>
    </w:p>
    <w:tbl>
      <w:tblPr>
        <w:tblW w:w="9626" w:type="dxa"/>
        <w:tblCellSpacing w:w="15" w:type="dxa"/>
        <w:tblCellMar>
          <w:top w:w="15" w:type="dxa"/>
          <w:left w:w="15" w:type="dxa"/>
          <w:bottom w:w="15" w:type="dxa"/>
          <w:right w:w="15" w:type="dxa"/>
        </w:tblCellMar>
        <w:tblLook w:val="04A0" w:firstRow="1" w:lastRow="0" w:firstColumn="1" w:lastColumn="0" w:noHBand="0" w:noVBand="1"/>
      </w:tblPr>
      <w:tblGrid>
        <w:gridCol w:w="4409"/>
        <w:gridCol w:w="5217"/>
      </w:tblGrid>
      <w:tr w:rsidR="00413DBF" w:rsidRPr="00413DBF" w:rsidTr="00413DBF">
        <w:trPr>
          <w:tblHeader/>
          <w:tblCellSpacing w:w="15" w:type="dxa"/>
        </w:trPr>
        <w:tc>
          <w:tcPr>
            <w:tcW w:w="0" w:type="auto"/>
            <w:tcBorders>
              <w:top w:val="nil"/>
              <w:left w:val="single" w:sz="6" w:space="0" w:color="58CF90"/>
              <w:bottom w:val="single" w:sz="6" w:space="0" w:color="58CF90"/>
              <w:right w:val="nil"/>
            </w:tcBorders>
            <w:shd w:val="clear" w:color="auto" w:fill="58CF90"/>
            <w:tcMar>
              <w:top w:w="225" w:type="dxa"/>
              <w:left w:w="225" w:type="dxa"/>
              <w:bottom w:w="225" w:type="dxa"/>
              <w:right w:w="225" w:type="dxa"/>
            </w:tcMar>
            <w:vAlign w:val="center"/>
            <w:hideMark/>
          </w:tcPr>
          <w:p w:rsidR="00413DBF" w:rsidRPr="00413DBF" w:rsidRDefault="00413DBF" w:rsidP="00413DBF">
            <w:pPr>
              <w:spacing w:after="0" w:line="240" w:lineRule="auto"/>
              <w:jc w:val="center"/>
              <w:rPr>
                <w:rFonts w:ascii="Times New Roman" w:eastAsia="Times New Roman" w:hAnsi="Times New Roman" w:cs="Times New Roman"/>
                <w:b/>
                <w:bCs/>
                <w:sz w:val="27"/>
                <w:szCs w:val="27"/>
              </w:rPr>
            </w:pPr>
            <w:r w:rsidRPr="00413DBF">
              <w:rPr>
                <w:rFonts w:ascii="Times New Roman" w:eastAsia="Times New Roman" w:hAnsi="Times New Roman" w:cs="Times New Roman"/>
                <w:b/>
                <w:bCs/>
                <w:sz w:val="27"/>
                <w:szCs w:val="27"/>
              </w:rPr>
              <w:t>Бассейн</w:t>
            </w:r>
          </w:p>
        </w:tc>
        <w:tc>
          <w:tcPr>
            <w:tcW w:w="5172" w:type="dxa"/>
            <w:tcBorders>
              <w:top w:val="nil"/>
              <w:left w:val="nil"/>
              <w:bottom w:val="single" w:sz="6" w:space="0" w:color="58CF90"/>
              <w:right w:val="single" w:sz="6" w:space="0" w:color="58CF90"/>
            </w:tcBorders>
            <w:shd w:val="clear" w:color="auto" w:fill="58CF90"/>
            <w:tcMar>
              <w:top w:w="225" w:type="dxa"/>
              <w:left w:w="225" w:type="dxa"/>
              <w:bottom w:w="225" w:type="dxa"/>
              <w:right w:w="225" w:type="dxa"/>
            </w:tcMar>
            <w:vAlign w:val="center"/>
            <w:hideMark/>
          </w:tcPr>
          <w:p w:rsidR="00413DBF" w:rsidRPr="00413DBF" w:rsidRDefault="00413DBF" w:rsidP="00413DBF">
            <w:pPr>
              <w:spacing w:after="0" w:line="240" w:lineRule="auto"/>
              <w:jc w:val="center"/>
              <w:rPr>
                <w:rFonts w:ascii="Times New Roman" w:eastAsia="Times New Roman" w:hAnsi="Times New Roman" w:cs="Times New Roman"/>
                <w:b/>
                <w:bCs/>
                <w:sz w:val="27"/>
                <w:szCs w:val="27"/>
              </w:rPr>
            </w:pPr>
            <w:r w:rsidRPr="00413DBF">
              <w:rPr>
                <w:rFonts w:ascii="Times New Roman" w:eastAsia="Times New Roman" w:hAnsi="Times New Roman" w:cs="Times New Roman"/>
                <w:b/>
                <w:bCs/>
                <w:sz w:val="27"/>
                <w:szCs w:val="27"/>
              </w:rPr>
              <w:t>Бассейн өзендері</w:t>
            </w:r>
          </w:p>
        </w:tc>
      </w:tr>
      <w:tr w:rsidR="00413DBF" w:rsidRPr="00413DBF" w:rsidTr="00413DBF">
        <w:trPr>
          <w:tblCellSpacing w:w="15" w:type="dxa"/>
        </w:trPr>
        <w:tc>
          <w:tcPr>
            <w:tcW w:w="0" w:type="auto"/>
            <w:tcBorders>
              <w:top w:val="single" w:sz="6" w:space="0" w:color="DADADA"/>
              <w:left w:val="single" w:sz="6" w:space="0" w:color="DADADA"/>
              <w:bottom w:val="single" w:sz="6" w:space="0" w:color="DADADA"/>
            </w:tcBorders>
            <w:tcMar>
              <w:top w:w="225" w:type="dxa"/>
              <w:left w:w="225" w:type="dxa"/>
              <w:bottom w:w="225" w:type="dxa"/>
              <w:right w:w="225" w:type="dxa"/>
            </w:tcMar>
            <w:vAlign w:val="center"/>
            <w:hideMark/>
          </w:tcPr>
          <w:p w:rsidR="00413DBF" w:rsidRPr="00413DBF" w:rsidRDefault="00413DBF" w:rsidP="00413DBF">
            <w:pPr>
              <w:spacing w:after="0" w:line="240" w:lineRule="auto"/>
              <w:jc w:val="center"/>
              <w:rPr>
                <w:rFonts w:ascii="Times New Roman" w:eastAsia="Times New Roman" w:hAnsi="Times New Roman" w:cs="Times New Roman"/>
                <w:color w:val="191919"/>
                <w:sz w:val="27"/>
                <w:szCs w:val="27"/>
              </w:rPr>
            </w:pPr>
            <w:r w:rsidRPr="00413DBF">
              <w:rPr>
                <w:rFonts w:ascii="Times New Roman" w:eastAsia="Times New Roman" w:hAnsi="Times New Roman" w:cs="Times New Roman"/>
                <w:color w:val="191919"/>
                <w:sz w:val="27"/>
                <w:szCs w:val="27"/>
              </w:rPr>
              <w:t>Арал-Сырдария бассейні</w:t>
            </w:r>
          </w:p>
        </w:tc>
        <w:tc>
          <w:tcPr>
            <w:tcW w:w="5172" w:type="dxa"/>
            <w:tcBorders>
              <w:top w:val="single" w:sz="6" w:space="0" w:color="DADADA"/>
              <w:bottom w:val="single" w:sz="6" w:space="0" w:color="DADADA"/>
              <w:right w:val="single" w:sz="6" w:space="0" w:color="DADADA"/>
            </w:tcBorders>
            <w:tcMar>
              <w:top w:w="225" w:type="dxa"/>
              <w:left w:w="225" w:type="dxa"/>
              <w:bottom w:w="225" w:type="dxa"/>
              <w:right w:w="225" w:type="dxa"/>
            </w:tcMar>
            <w:vAlign w:val="center"/>
            <w:hideMark/>
          </w:tcPr>
          <w:p w:rsidR="00413DBF" w:rsidRPr="00413DBF" w:rsidRDefault="00413DBF" w:rsidP="00413DBF">
            <w:pPr>
              <w:spacing w:after="0" w:line="240" w:lineRule="auto"/>
              <w:jc w:val="center"/>
              <w:rPr>
                <w:rFonts w:ascii="Times New Roman" w:eastAsia="Times New Roman" w:hAnsi="Times New Roman" w:cs="Times New Roman"/>
                <w:color w:val="191919"/>
                <w:sz w:val="27"/>
                <w:szCs w:val="27"/>
              </w:rPr>
            </w:pPr>
            <w:r w:rsidRPr="00413DBF">
              <w:rPr>
                <w:rFonts w:ascii="Times New Roman" w:eastAsia="Times New Roman" w:hAnsi="Times New Roman" w:cs="Times New Roman"/>
                <w:color w:val="191919"/>
                <w:sz w:val="27"/>
                <w:szCs w:val="27"/>
              </w:rPr>
              <w:t>Сырдарья</w:t>
            </w:r>
          </w:p>
        </w:tc>
      </w:tr>
      <w:tr w:rsidR="00413DBF" w:rsidRPr="00413DBF" w:rsidTr="00413DBF">
        <w:trPr>
          <w:tblCellSpacing w:w="15" w:type="dxa"/>
        </w:trPr>
        <w:tc>
          <w:tcPr>
            <w:tcW w:w="0" w:type="auto"/>
            <w:tcBorders>
              <w:left w:val="single" w:sz="6" w:space="0" w:color="DADADA"/>
              <w:bottom w:val="single" w:sz="6" w:space="0" w:color="DADADA"/>
            </w:tcBorders>
            <w:tcMar>
              <w:top w:w="225" w:type="dxa"/>
              <w:left w:w="225" w:type="dxa"/>
              <w:bottom w:w="225" w:type="dxa"/>
              <w:right w:w="225" w:type="dxa"/>
            </w:tcMar>
            <w:vAlign w:val="center"/>
            <w:hideMark/>
          </w:tcPr>
          <w:p w:rsidR="00413DBF" w:rsidRPr="00413DBF" w:rsidRDefault="00413DBF" w:rsidP="00413DBF">
            <w:pPr>
              <w:spacing w:after="0" w:line="240" w:lineRule="auto"/>
              <w:jc w:val="center"/>
              <w:rPr>
                <w:rFonts w:ascii="Times New Roman" w:eastAsia="Times New Roman" w:hAnsi="Times New Roman" w:cs="Times New Roman"/>
                <w:color w:val="191919"/>
                <w:sz w:val="27"/>
                <w:szCs w:val="27"/>
              </w:rPr>
            </w:pPr>
            <w:r w:rsidRPr="00413DBF">
              <w:rPr>
                <w:rFonts w:ascii="Times New Roman" w:eastAsia="Times New Roman" w:hAnsi="Times New Roman" w:cs="Times New Roman"/>
                <w:color w:val="191919"/>
                <w:sz w:val="27"/>
                <w:szCs w:val="27"/>
              </w:rPr>
              <w:t>Балқаш-Алакөл бассейні</w:t>
            </w:r>
          </w:p>
        </w:tc>
        <w:tc>
          <w:tcPr>
            <w:tcW w:w="5172" w:type="dxa"/>
            <w:tcBorders>
              <w:bottom w:val="single" w:sz="6" w:space="0" w:color="DADADA"/>
              <w:right w:val="single" w:sz="6" w:space="0" w:color="DADADA"/>
            </w:tcBorders>
            <w:tcMar>
              <w:top w:w="225" w:type="dxa"/>
              <w:left w:w="225" w:type="dxa"/>
              <w:bottom w:w="225" w:type="dxa"/>
              <w:right w:w="225" w:type="dxa"/>
            </w:tcMar>
            <w:vAlign w:val="center"/>
            <w:hideMark/>
          </w:tcPr>
          <w:p w:rsidR="00413DBF" w:rsidRPr="00413DBF" w:rsidRDefault="00413DBF" w:rsidP="00413DBF">
            <w:pPr>
              <w:spacing w:after="0" w:line="240" w:lineRule="auto"/>
              <w:jc w:val="center"/>
              <w:rPr>
                <w:rFonts w:ascii="Times New Roman" w:eastAsia="Times New Roman" w:hAnsi="Times New Roman" w:cs="Times New Roman"/>
                <w:color w:val="191919"/>
                <w:sz w:val="27"/>
                <w:szCs w:val="27"/>
              </w:rPr>
            </w:pPr>
            <w:r w:rsidRPr="00413DBF">
              <w:rPr>
                <w:rFonts w:ascii="Times New Roman" w:eastAsia="Times New Roman" w:hAnsi="Times New Roman" w:cs="Times New Roman"/>
                <w:color w:val="191919"/>
                <w:sz w:val="27"/>
                <w:szCs w:val="27"/>
              </w:rPr>
              <w:t>Іле, Қаратал, Ақсу, Лепсі, Тентек, Емел, Аягөз, Бақанас</w:t>
            </w:r>
          </w:p>
        </w:tc>
      </w:tr>
      <w:tr w:rsidR="00413DBF" w:rsidRPr="00413DBF" w:rsidTr="00413DBF">
        <w:trPr>
          <w:tblCellSpacing w:w="15" w:type="dxa"/>
        </w:trPr>
        <w:tc>
          <w:tcPr>
            <w:tcW w:w="0" w:type="auto"/>
            <w:tcBorders>
              <w:left w:val="single" w:sz="6" w:space="0" w:color="DADADA"/>
              <w:bottom w:val="single" w:sz="6" w:space="0" w:color="DADADA"/>
            </w:tcBorders>
            <w:tcMar>
              <w:top w:w="225" w:type="dxa"/>
              <w:left w:w="225" w:type="dxa"/>
              <w:bottom w:w="225" w:type="dxa"/>
              <w:right w:w="225" w:type="dxa"/>
            </w:tcMar>
            <w:vAlign w:val="center"/>
            <w:hideMark/>
          </w:tcPr>
          <w:p w:rsidR="00413DBF" w:rsidRPr="00413DBF" w:rsidRDefault="00413DBF" w:rsidP="00413DBF">
            <w:pPr>
              <w:spacing w:after="0" w:line="240" w:lineRule="auto"/>
              <w:jc w:val="center"/>
              <w:rPr>
                <w:rFonts w:ascii="Times New Roman" w:eastAsia="Times New Roman" w:hAnsi="Times New Roman" w:cs="Times New Roman"/>
                <w:color w:val="191919"/>
                <w:sz w:val="27"/>
                <w:szCs w:val="27"/>
              </w:rPr>
            </w:pPr>
            <w:r w:rsidRPr="00413DBF">
              <w:rPr>
                <w:rFonts w:ascii="Times New Roman" w:eastAsia="Times New Roman" w:hAnsi="Times New Roman" w:cs="Times New Roman"/>
                <w:color w:val="191919"/>
                <w:sz w:val="27"/>
                <w:szCs w:val="27"/>
              </w:rPr>
              <w:t>Ертіс бассейні</w:t>
            </w:r>
          </w:p>
        </w:tc>
        <w:tc>
          <w:tcPr>
            <w:tcW w:w="5172" w:type="dxa"/>
            <w:tcBorders>
              <w:bottom w:val="single" w:sz="6" w:space="0" w:color="DADADA"/>
              <w:right w:val="single" w:sz="6" w:space="0" w:color="DADADA"/>
            </w:tcBorders>
            <w:tcMar>
              <w:top w:w="225" w:type="dxa"/>
              <w:left w:w="225" w:type="dxa"/>
              <w:bottom w:w="225" w:type="dxa"/>
              <w:right w:w="225" w:type="dxa"/>
            </w:tcMar>
            <w:vAlign w:val="center"/>
            <w:hideMark/>
          </w:tcPr>
          <w:p w:rsidR="00413DBF" w:rsidRPr="00413DBF" w:rsidRDefault="00413DBF" w:rsidP="00413DBF">
            <w:pPr>
              <w:spacing w:after="0" w:line="240" w:lineRule="auto"/>
              <w:jc w:val="center"/>
              <w:rPr>
                <w:rFonts w:ascii="Times New Roman" w:eastAsia="Times New Roman" w:hAnsi="Times New Roman" w:cs="Times New Roman"/>
                <w:color w:val="191919"/>
                <w:sz w:val="27"/>
                <w:szCs w:val="27"/>
              </w:rPr>
            </w:pPr>
            <w:r w:rsidRPr="00413DBF">
              <w:rPr>
                <w:rFonts w:ascii="Times New Roman" w:eastAsia="Times New Roman" w:hAnsi="Times New Roman" w:cs="Times New Roman"/>
                <w:color w:val="191919"/>
                <w:sz w:val="27"/>
                <w:szCs w:val="27"/>
              </w:rPr>
              <w:t>Ертіс</w:t>
            </w:r>
          </w:p>
        </w:tc>
      </w:tr>
      <w:tr w:rsidR="00413DBF" w:rsidRPr="00413DBF" w:rsidTr="00413DBF">
        <w:trPr>
          <w:tblCellSpacing w:w="15" w:type="dxa"/>
        </w:trPr>
        <w:tc>
          <w:tcPr>
            <w:tcW w:w="0" w:type="auto"/>
            <w:tcBorders>
              <w:left w:val="single" w:sz="6" w:space="0" w:color="DADADA"/>
              <w:bottom w:val="single" w:sz="6" w:space="0" w:color="DADADA"/>
            </w:tcBorders>
            <w:tcMar>
              <w:top w:w="225" w:type="dxa"/>
              <w:left w:w="225" w:type="dxa"/>
              <w:bottom w:w="225" w:type="dxa"/>
              <w:right w:w="225" w:type="dxa"/>
            </w:tcMar>
            <w:vAlign w:val="center"/>
            <w:hideMark/>
          </w:tcPr>
          <w:p w:rsidR="00413DBF" w:rsidRPr="00413DBF" w:rsidRDefault="00413DBF" w:rsidP="00413DBF">
            <w:pPr>
              <w:spacing w:after="0" w:line="240" w:lineRule="auto"/>
              <w:jc w:val="center"/>
              <w:rPr>
                <w:rFonts w:ascii="Times New Roman" w:eastAsia="Times New Roman" w:hAnsi="Times New Roman" w:cs="Times New Roman"/>
                <w:color w:val="191919"/>
                <w:sz w:val="27"/>
                <w:szCs w:val="27"/>
              </w:rPr>
            </w:pPr>
            <w:r w:rsidRPr="00413DBF">
              <w:rPr>
                <w:rFonts w:ascii="Times New Roman" w:eastAsia="Times New Roman" w:hAnsi="Times New Roman" w:cs="Times New Roman"/>
                <w:color w:val="191919"/>
                <w:sz w:val="27"/>
                <w:szCs w:val="27"/>
              </w:rPr>
              <w:t>Есіл өзені бассейні</w:t>
            </w:r>
          </w:p>
        </w:tc>
        <w:tc>
          <w:tcPr>
            <w:tcW w:w="5172" w:type="dxa"/>
            <w:tcBorders>
              <w:bottom w:val="single" w:sz="6" w:space="0" w:color="DADADA"/>
              <w:right w:val="single" w:sz="6" w:space="0" w:color="DADADA"/>
            </w:tcBorders>
            <w:tcMar>
              <w:top w:w="225" w:type="dxa"/>
              <w:left w:w="225" w:type="dxa"/>
              <w:bottom w:w="225" w:type="dxa"/>
              <w:right w:w="225" w:type="dxa"/>
            </w:tcMar>
            <w:vAlign w:val="center"/>
            <w:hideMark/>
          </w:tcPr>
          <w:p w:rsidR="00413DBF" w:rsidRPr="00413DBF" w:rsidRDefault="00413DBF" w:rsidP="00413DBF">
            <w:pPr>
              <w:spacing w:after="0" w:line="240" w:lineRule="auto"/>
              <w:jc w:val="center"/>
              <w:rPr>
                <w:rFonts w:ascii="Times New Roman" w:eastAsia="Times New Roman" w:hAnsi="Times New Roman" w:cs="Times New Roman"/>
                <w:color w:val="191919"/>
                <w:sz w:val="27"/>
                <w:szCs w:val="27"/>
              </w:rPr>
            </w:pPr>
            <w:r w:rsidRPr="00413DBF">
              <w:rPr>
                <w:rFonts w:ascii="Times New Roman" w:eastAsia="Times New Roman" w:hAnsi="Times New Roman" w:cs="Times New Roman"/>
                <w:color w:val="191919"/>
                <w:sz w:val="27"/>
                <w:szCs w:val="27"/>
              </w:rPr>
              <w:t>Есіл</w:t>
            </w:r>
          </w:p>
        </w:tc>
      </w:tr>
      <w:tr w:rsidR="00413DBF" w:rsidRPr="00413DBF" w:rsidTr="00413DBF">
        <w:trPr>
          <w:tblCellSpacing w:w="15" w:type="dxa"/>
        </w:trPr>
        <w:tc>
          <w:tcPr>
            <w:tcW w:w="0" w:type="auto"/>
            <w:tcBorders>
              <w:left w:val="single" w:sz="6" w:space="0" w:color="DADADA"/>
              <w:bottom w:val="single" w:sz="6" w:space="0" w:color="DADADA"/>
            </w:tcBorders>
            <w:tcMar>
              <w:top w:w="225" w:type="dxa"/>
              <w:left w:w="225" w:type="dxa"/>
              <w:bottom w:w="225" w:type="dxa"/>
              <w:right w:w="225" w:type="dxa"/>
            </w:tcMar>
            <w:vAlign w:val="center"/>
            <w:hideMark/>
          </w:tcPr>
          <w:p w:rsidR="00413DBF" w:rsidRPr="00413DBF" w:rsidRDefault="00413DBF" w:rsidP="00413DBF">
            <w:pPr>
              <w:spacing w:after="0" w:line="240" w:lineRule="auto"/>
              <w:jc w:val="center"/>
              <w:rPr>
                <w:rFonts w:ascii="Times New Roman" w:eastAsia="Times New Roman" w:hAnsi="Times New Roman" w:cs="Times New Roman"/>
                <w:color w:val="191919"/>
                <w:sz w:val="27"/>
                <w:szCs w:val="27"/>
              </w:rPr>
            </w:pPr>
            <w:r w:rsidRPr="00413DBF">
              <w:rPr>
                <w:rFonts w:ascii="Times New Roman" w:eastAsia="Times New Roman" w:hAnsi="Times New Roman" w:cs="Times New Roman"/>
                <w:color w:val="191919"/>
                <w:sz w:val="27"/>
                <w:szCs w:val="27"/>
              </w:rPr>
              <w:t>Нұра-Сарысу бассейні</w:t>
            </w:r>
          </w:p>
        </w:tc>
        <w:tc>
          <w:tcPr>
            <w:tcW w:w="5172" w:type="dxa"/>
            <w:tcBorders>
              <w:bottom w:val="single" w:sz="6" w:space="0" w:color="DADADA"/>
              <w:right w:val="single" w:sz="6" w:space="0" w:color="DADADA"/>
            </w:tcBorders>
            <w:tcMar>
              <w:top w:w="225" w:type="dxa"/>
              <w:left w:w="225" w:type="dxa"/>
              <w:bottom w:w="225" w:type="dxa"/>
              <w:right w:w="225" w:type="dxa"/>
            </w:tcMar>
            <w:vAlign w:val="center"/>
            <w:hideMark/>
          </w:tcPr>
          <w:p w:rsidR="00413DBF" w:rsidRPr="00413DBF" w:rsidRDefault="00413DBF" w:rsidP="00413DBF">
            <w:pPr>
              <w:spacing w:after="0" w:line="240" w:lineRule="auto"/>
              <w:jc w:val="center"/>
              <w:rPr>
                <w:rFonts w:ascii="Times New Roman" w:eastAsia="Times New Roman" w:hAnsi="Times New Roman" w:cs="Times New Roman"/>
                <w:color w:val="191919"/>
                <w:sz w:val="27"/>
                <w:szCs w:val="27"/>
              </w:rPr>
            </w:pPr>
            <w:r w:rsidRPr="00413DBF">
              <w:rPr>
                <w:rFonts w:ascii="Times New Roman" w:eastAsia="Times New Roman" w:hAnsi="Times New Roman" w:cs="Times New Roman"/>
                <w:color w:val="191919"/>
                <w:sz w:val="27"/>
                <w:szCs w:val="27"/>
              </w:rPr>
              <w:t>Нұра және Сарысу</w:t>
            </w:r>
          </w:p>
        </w:tc>
      </w:tr>
      <w:tr w:rsidR="00413DBF" w:rsidRPr="00413DBF" w:rsidTr="00413DBF">
        <w:trPr>
          <w:tblCellSpacing w:w="15" w:type="dxa"/>
        </w:trPr>
        <w:tc>
          <w:tcPr>
            <w:tcW w:w="0" w:type="auto"/>
            <w:tcBorders>
              <w:left w:val="single" w:sz="6" w:space="0" w:color="DADADA"/>
              <w:bottom w:val="single" w:sz="6" w:space="0" w:color="DADADA"/>
            </w:tcBorders>
            <w:tcMar>
              <w:top w:w="225" w:type="dxa"/>
              <w:left w:w="225" w:type="dxa"/>
              <w:bottom w:w="225" w:type="dxa"/>
              <w:right w:w="225" w:type="dxa"/>
            </w:tcMar>
            <w:vAlign w:val="center"/>
            <w:hideMark/>
          </w:tcPr>
          <w:p w:rsidR="00413DBF" w:rsidRPr="00413DBF" w:rsidRDefault="00413DBF" w:rsidP="00413DBF">
            <w:pPr>
              <w:spacing w:after="0" w:line="240" w:lineRule="auto"/>
              <w:jc w:val="center"/>
              <w:rPr>
                <w:rFonts w:ascii="Times New Roman" w:eastAsia="Times New Roman" w:hAnsi="Times New Roman" w:cs="Times New Roman"/>
                <w:color w:val="191919"/>
                <w:sz w:val="27"/>
                <w:szCs w:val="27"/>
              </w:rPr>
            </w:pPr>
            <w:r w:rsidRPr="00413DBF">
              <w:rPr>
                <w:rFonts w:ascii="Times New Roman" w:eastAsia="Times New Roman" w:hAnsi="Times New Roman" w:cs="Times New Roman"/>
                <w:color w:val="191919"/>
                <w:sz w:val="27"/>
                <w:szCs w:val="27"/>
              </w:rPr>
              <w:t>Тобыл-Торғай бассейні</w:t>
            </w:r>
          </w:p>
        </w:tc>
        <w:tc>
          <w:tcPr>
            <w:tcW w:w="5172" w:type="dxa"/>
            <w:tcBorders>
              <w:bottom w:val="single" w:sz="6" w:space="0" w:color="DADADA"/>
              <w:right w:val="single" w:sz="6" w:space="0" w:color="DADADA"/>
            </w:tcBorders>
            <w:tcMar>
              <w:top w:w="225" w:type="dxa"/>
              <w:left w:w="225" w:type="dxa"/>
              <w:bottom w:w="225" w:type="dxa"/>
              <w:right w:w="225" w:type="dxa"/>
            </w:tcMar>
            <w:vAlign w:val="center"/>
            <w:hideMark/>
          </w:tcPr>
          <w:p w:rsidR="00413DBF" w:rsidRPr="00413DBF" w:rsidRDefault="00413DBF" w:rsidP="00413DBF">
            <w:pPr>
              <w:spacing w:after="0" w:line="240" w:lineRule="auto"/>
              <w:jc w:val="center"/>
              <w:rPr>
                <w:rFonts w:ascii="Times New Roman" w:eastAsia="Times New Roman" w:hAnsi="Times New Roman" w:cs="Times New Roman"/>
                <w:color w:val="191919"/>
                <w:sz w:val="27"/>
                <w:szCs w:val="27"/>
              </w:rPr>
            </w:pPr>
            <w:r w:rsidRPr="00413DBF">
              <w:rPr>
                <w:rFonts w:ascii="Times New Roman" w:eastAsia="Times New Roman" w:hAnsi="Times New Roman" w:cs="Times New Roman"/>
                <w:color w:val="191919"/>
                <w:sz w:val="27"/>
                <w:szCs w:val="27"/>
              </w:rPr>
              <w:t>Тобыл, Торғай, Ырғыз</w:t>
            </w:r>
          </w:p>
        </w:tc>
      </w:tr>
      <w:tr w:rsidR="00413DBF" w:rsidRPr="00413DBF" w:rsidTr="00413DBF">
        <w:trPr>
          <w:tblCellSpacing w:w="15" w:type="dxa"/>
        </w:trPr>
        <w:tc>
          <w:tcPr>
            <w:tcW w:w="0" w:type="auto"/>
            <w:tcBorders>
              <w:left w:val="single" w:sz="6" w:space="0" w:color="DADADA"/>
              <w:bottom w:val="single" w:sz="6" w:space="0" w:color="DADADA"/>
            </w:tcBorders>
            <w:tcMar>
              <w:top w:w="225" w:type="dxa"/>
              <w:left w:w="225" w:type="dxa"/>
              <w:bottom w:w="225" w:type="dxa"/>
              <w:right w:w="225" w:type="dxa"/>
            </w:tcMar>
            <w:vAlign w:val="center"/>
            <w:hideMark/>
          </w:tcPr>
          <w:p w:rsidR="00413DBF" w:rsidRPr="00413DBF" w:rsidRDefault="00413DBF" w:rsidP="00413DBF">
            <w:pPr>
              <w:spacing w:after="0" w:line="240" w:lineRule="auto"/>
              <w:jc w:val="center"/>
              <w:rPr>
                <w:rFonts w:ascii="Times New Roman" w:eastAsia="Times New Roman" w:hAnsi="Times New Roman" w:cs="Times New Roman"/>
                <w:color w:val="191919"/>
                <w:sz w:val="27"/>
                <w:szCs w:val="27"/>
              </w:rPr>
            </w:pPr>
            <w:r w:rsidRPr="00413DBF">
              <w:rPr>
                <w:rFonts w:ascii="Times New Roman" w:eastAsia="Times New Roman" w:hAnsi="Times New Roman" w:cs="Times New Roman"/>
                <w:color w:val="191919"/>
                <w:sz w:val="27"/>
                <w:szCs w:val="27"/>
              </w:rPr>
              <w:t>Жайық-Каспий бассейні</w:t>
            </w:r>
          </w:p>
        </w:tc>
        <w:tc>
          <w:tcPr>
            <w:tcW w:w="5172" w:type="dxa"/>
            <w:tcBorders>
              <w:bottom w:val="single" w:sz="6" w:space="0" w:color="DADADA"/>
              <w:right w:val="single" w:sz="6" w:space="0" w:color="DADADA"/>
            </w:tcBorders>
            <w:tcMar>
              <w:top w:w="225" w:type="dxa"/>
              <w:left w:w="225" w:type="dxa"/>
              <w:bottom w:w="225" w:type="dxa"/>
              <w:right w:w="225" w:type="dxa"/>
            </w:tcMar>
            <w:vAlign w:val="center"/>
            <w:hideMark/>
          </w:tcPr>
          <w:p w:rsidR="00413DBF" w:rsidRPr="00413DBF" w:rsidRDefault="00413DBF" w:rsidP="00413DBF">
            <w:pPr>
              <w:spacing w:after="0" w:line="240" w:lineRule="auto"/>
              <w:jc w:val="center"/>
              <w:rPr>
                <w:rFonts w:ascii="Times New Roman" w:eastAsia="Times New Roman" w:hAnsi="Times New Roman" w:cs="Times New Roman"/>
                <w:color w:val="191919"/>
                <w:sz w:val="27"/>
                <w:szCs w:val="27"/>
              </w:rPr>
            </w:pPr>
            <w:r w:rsidRPr="00413DBF">
              <w:rPr>
                <w:rFonts w:ascii="Times New Roman" w:eastAsia="Times New Roman" w:hAnsi="Times New Roman" w:cs="Times New Roman"/>
                <w:color w:val="191919"/>
                <w:sz w:val="27"/>
                <w:szCs w:val="27"/>
              </w:rPr>
              <w:t>Жайық өзені, сонымен қатар Ембі, Сағыз және Ойыл өзендері</w:t>
            </w:r>
          </w:p>
        </w:tc>
      </w:tr>
      <w:tr w:rsidR="00413DBF" w:rsidRPr="00413DBF" w:rsidTr="00413DBF">
        <w:trPr>
          <w:tblCellSpacing w:w="15" w:type="dxa"/>
        </w:trPr>
        <w:tc>
          <w:tcPr>
            <w:tcW w:w="0" w:type="auto"/>
            <w:tcBorders>
              <w:left w:val="single" w:sz="6" w:space="0" w:color="DADADA"/>
              <w:bottom w:val="single" w:sz="6" w:space="0" w:color="DADADA"/>
            </w:tcBorders>
            <w:tcMar>
              <w:top w:w="225" w:type="dxa"/>
              <w:left w:w="225" w:type="dxa"/>
              <w:bottom w:w="225" w:type="dxa"/>
              <w:right w:w="225" w:type="dxa"/>
            </w:tcMar>
            <w:vAlign w:val="center"/>
            <w:hideMark/>
          </w:tcPr>
          <w:p w:rsidR="00413DBF" w:rsidRPr="00413DBF" w:rsidRDefault="00413DBF" w:rsidP="00413DBF">
            <w:pPr>
              <w:spacing w:after="0" w:line="240" w:lineRule="auto"/>
              <w:jc w:val="center"/>
              <w:rPr>
                <w:rFonts w:ascii="Times New Roman" w:eastAsia="Times New Roman" w:hAnsi="Times New Roman" w:cs="Times New Roman"/>
                <w:color w:val="191919"/>
                <w:sz w:val="27"/>
                <w:szCs w:val="27"/>
              </w:rPr>
            </w:pPr>
            <w:r w:rsidRPr="00413DBF">
              <w:rPr>
                <w:rFonts w:ascii="Times New Roman" w:eastAsia="Times New Roman" w:hAnsi="Times New Roman" w:cs="Times New Roman"/>
                <w:color w:val="191919"/>
                <w:sz w:val="27"/>
                <w:szCs w:val="27"/>
              </w:rPr>
              <w:lastRenderedPageBreak/>
              <w:t>Шу-Талас бассейні</w:t>
            </w:r>
          </w:p>
        </w:tc>
        <w:tc>
          <w:tcPr>
            <w:tcW w:w="5172" w:type="dxa"/>
            <w:tcBorders>
              <w:bottom w:val="single" w:sz="6" w:space="0" w:color="DADADA"/>
              <w:right w:val="single" w:sz="6" w:space="0" w:color="DADADA"/>
            </w:tcBorders>
            <w:tcMar>
              <w:top w:w="225" w:type="dxa"/>
              <w:left w:w="225" w:type="dxa"/>
              <w:bottom w:w="225" w:type="dxa"/>
              <w:right w:w="225" w:type="dxa"/>
            </w:tcMar>
            <w:vAlign w:val="center"/>
            <w:hideMark/>
          </w:tcPr>
          <w:p w:rsidR="00413DBF" w:rsidRPr="00413DBF" w:rsidRDefault="00413DBF" w:rsidP="00413DBF">
            <w:pPr>
              <w:spacing w:after="0" w:line="240" w:lineRule="auto"/>
              <w:jc w:val="center"/>
              <w:rPr>
                <w:rFonts w:ascii="Times New Roman" w:eastAsia="Times New Roman" w:hAnsi="Times New Roman" w:cs="Times New Roman"/>
                <w:color w:val="191919"/>
                <w:sz w:val="27"/>
                <w:szCs w:val="27"/>
              </w:rPr>
            </w:pPr>
            <w:r w:rsidRPr="00413DBF">
              <w:rPr>
                <w:rFonts w:ascii="Times New Roman" w:eastAsia="Times New Roman" w:hAnsi="Times New Roman" w:cs="Times New Roman"/>
                <w:color w:val="191919"/>
                <w:sz w:val="27"/>
                <w:szCs w:val="27"/>
              </w:rPr>
              <w:t>Шу, Талас, Аса</w:t>
            </w:r>
          </w:p>
        </w:tc>
      </w:tr>
    </w:tbl>
    <w:p w:rsidR="00243751" w:rsidRDefault="00243751" w:rsidP="00F149F3">
      <w:pPr>
        <w:spacing w:after="0" w:line="240" w:lineRule="auto"/>
        <w:ind w:firstLine="709"/>
        <w:jc w:val="both"/>
        <w:rPr>
          <w:rFonts w:ascii="Times New Roman" w:hAnsi="Times New Roman" w:cs="Times New Roman"/>
          <w:b/>
          <w:sz w:val="28"/>
          <w:szCs w:val="28"/>
          <w:lang w:val="kk-KZ"/>
        </w:rPr>
      </w:pPr>
    </w:p>
    <w:p w:rsidR="00E70127" w:rsidRPr="00CE5BED" w:rsidRDefault="00E70127" w:rsidP="00F149F3">
      <w:pPr>
        <w:spacing w:after="0" w:line="240" w:lineRule="auto"/>
        <w:ind w:firstLine="709"/>
        <w:jc w:val="both"/>
        <w:rPr>
          <w:rFonts w:ascii="Times New Roman" w:hAnsi="Times New Roman" w:cs="Times New Roman"/>
          <w:b/>
          <w:sz w:val="28"/>
          <w:szCs w:val="28"/>
          <w:lang w:val="kk-KZ"/>
        </w:rPr>
      </w:pPr>
      <w:r w:rsidRPr="00CE5BED">
        <w:rPr>
          <w:rFonts w:ascii="Times New Roman" w:hAnsi="Times New Roman" w:cs="Times New Roman"/>
          <w:b/>
          <w:sz w:val="28"/>
          <w:szCs w:val="28"/>
          <w:lang w:val="kk-KZ"/>
        </w:rPr>
        <w:t>1</w:t>
      </w:r>
      <w:r w:rsidR="00CE5BED">
        <w:rPr>
          <w:rFonts w:ascii="Times New Roman" w:hAnsi="Times New Roman" w:cs="Times New Roman"/>
          <w:b/>
          <w:sz w:val="28"/>
          <w:szCs w:val="28"/>
          <w:lang w:val="kk-KZ"/>
        </w:rPr>
        <w:t>.</w:t>
      </w:r>
      <w:r w:rsidR="00243751">
        <w:rPr>
          <w:rFonts w:ascii="Times New Roman" w:hAnsi="Times New Roman" w:cs="Times New Roman"/>
          <w:b/>
          <w:sz w:val="28"/>
          <w:szCs w:val="28"/>
          <w:lang w:val="kk-KZ"/>
        </w:rPr>
        <w:t>2</w:t>
      </w:r>
      <w:r w:rsidR="005F1549">
        <w:rPr>
          <w:rFonts w:ascii="Times New Roman" w:hAnsi="Times New Roman" w:cs="Times New Roman"/>
          <w:b/>
          <w:sz w:val="28"/>
          <w:szCs w:val="28"/>
          <w:lang w:val="kk-KZ"/>
        </w:rPr>
        <w:t xml:space="preserve"> </w:t>
      </w:r>
      <w:r w:rsidR="00FC33C0" w:rsidRPr="00FC33C0">
        <w:rPr>
          <w:rFonts w:ascii="Times New Roman" w:hAnsi="Times New Roman" w:cs="Times New Roman"/>
          <w:b/>
          <w:sz w:val="28"/>
          <w:szCs w:val="28"/>
          <w:lang w:val="kk-KZ"/>
        </w:rPr>
        <w:t>Жер беті суларының ресурстары</w:t>
      </w:r>
    </w:p>
    <w:p w:rsidR="00FC33C0" w:rsidRDefault="00FC33C0" w:rsidP="00F149F3">
      <w:pPr>
        <w:spacing w:after="0" w:line="240" w:lineRule="auto"/>
        <w:ind w:firstLine="709"/>
        <w:jc w:val="both"/>
        <w:rPr>
          <w:rFonts w:ascii="Times New Roman" w:hAnsi="Times New Roman" w:cs="Times New Roman"/>
          <w:b/>
          <w:sz w:val="28"/>
          <w:szCs w:val="28"/>
          <w:lang w:val="kk-KZ"/>
        </w:rPr>
      </w:pPr>
    </w:p>
    <w:p w:rsidR="00FC33C0" w:rsidRPr="00FC33C0" w:rsidRDefault="00FC33C0" w:rsidP="00FC33C0">
      <w:pPr>
        <w:spacing w:after="0" w:line="240" w:lineRule="auto"/>
        <w:ind w:firstLine="540"/>
        <w:jc w:val="both"/>
        <w:rPr>
          <w:rFonts w:ascii="Times New Roman" w:hAnsi="Times New Roman" w:cs="Times New Roman"/>
          <w:sz w:val="28"/>
          <w:szCs w:val="28"/>
          <w:lang w:val="kk-KZ"/>
        </w:rPr>
      </w:pPr>
      <w:r w:rsidRPr="00FC33C0">
        <w:rPr>
          <w:rFonts w:ascii="Times New Roman" w:hAnsi="Times New Roman" w:cs="Times New Roman"/>
          <w:sz w:val="28"/>
          <w:szCs w:val="28"/>
          <w:lang w:val="kk-KZ"/>
        </w:rPr>
        <w:t>Өзендердің сулылығы олардың ағысының мөлшеріне байланысты, ол жауын-шашын мен буланудың ара қатынасымен анықталады. Орманды дала және дала аймағында жылдық ағын модулі 0,9–0,5 л/с 1 км2 және одан аз, шөлейт аймақтарда оның мөлшері 1 км2 және одан аз 0,1 л/с дейін төмендейді. Қазақ ұсақ шоқыларының төмен тауларында ағын күрт өседі – 1 км2 – ден 1 л/с – қа дейін, әсіресе республиканың таулы аудандарында 1 км2-ден 10-30 л/с-қа дейін күрт өседі, бұған орографиялық фактор мен жоғары ылғалдылық ықпал етеді. Қазақстан өзендерінің сулылығы төмендегідей сипатталады:</w:t>
      </w:r>
    </w:p>
    <w:p w:rsidR="00FC33C0" w:rsidRPr="00FC33C0" w:rsidRDefault="00FC33C0" w:rsidP="00FC33C0">
      <w:pPr>
        <w:spacing w:after="0" w:line="240" w:lineRule="auto"/>
        <w:ind w:firstLine="540"/>
        <w:jc w:val="both"/>
        <w:rPr>
          <w:rFonts w:ascii="Times New Roman" w:hAnsi="Times New Roman" w:cs="Times New Roman"/>
          <w:sz w:val="28"/>
          <w:szCs w:val="28"/>
          <w:lang w:val="kk-KZ"/>
        </w:rPr>
      </w:pPr>
      <w:r w:rsidRPr="00FC33C0">
        <w:rPr>
          <w:rFonts w:ascii="Times New Roman" w:hAnsi="Times New Roman" w:cs="Times New Roman"/>
          <w:sz w:val="28"/>
          <w:szCs w:val="28"/>
          <w:lang w:val="kk-KZ"/>
        </w:rPr>
        <w:t>шығыны 100 – 1000 м3/с – 6 өзен</w:t>
      </w:r>
    </w:p>
    <w:p w:rsidR="00FC33C0" w:rsidRPr="00FC33C0" w:rsidRDefault="00FC33C0" w:rsidP="00FC33C0">
      <w:pPr>
        <w:spacing w:after="0" w:line="240" w:lineRule="auto"/>
        <w:ind w:firstLine="540"/>
        <w:jc w:val="both"/>
        <w:rPr>
          <w:rFonts w:ascii="Times New Roman" w:hAnsi="Times New Roman" w:cs="Times New Roman"/>
          <w:sz w:val="28"/>
          <w:szCs w:val="28"/>
          <w:lang w:val="kk-KZ"/>
        </w:rPr>
      </w:pPr>
      <w:r w:rsidRPr="00FC33C0">
        <w:rPr>
          <w:rFonts w:ascii="Times New Roman" w:hAnsi="Times New Roman" w:cs="Times New Roman"/>
          <w:sz w:val="28"/>
          <w:szCs w:val="28"/>
          <w:lang w:val="kk-KZ"/>
        </w:rPr>
        <w:t>50 – 100 м3/с-7 өзен</w:t>
      </w:r>
    </w:p>
    <w:p w:rsidR="00FC33C0" w:rsidRPr="00FC33C0" w:rsidRDefault="00FC33C0" w:rsidP="00FC33C0">
      <w:pPr>
        <w:spacing w:after="0" w:line="240" w:lineRule="auto"/>
        <w:ind w:firstLine="540"/>
        <w:jc w:val="both"/>
        <w:rPr>
          <w:rFonts w:ascii="Times New Roman" w:hAnsi="Times New Roman" w:cs="Times New Roman"/>
          <w:sz w:val="28"/>
          <w:szCs w:val="28"/>
          <w:lang w:val="kk-KZ"/>
        </w:rPr>
      </w:pPr>
      <w:r w:rsidRPr="00FC33C0">
        <w:rPr>
          <w:rFonts w:ascii="Times New Roman" w:hAnsi="Times New Roman" w:cs="Times New Roman"/>
          <w:sz w:val="28"/>
          <w:szCs w:val="28"/>
          <w:lang w:val="kk-KZ"/>
        </w:rPr>
        <w:t>5 – 50 м3/с-40 өзен.</w:t>
      </w:r>
    </w:p>
    <w:p w:rsidR="000A1A36" w:rsidRDefault="00FC33C0" w:rsidP="00FC33C0">
      <w:pPr>
        <w:spacing w:after="0" w:line="240" w:lineRule="auto"/>
        <w:ind w:firstLine="540"/>
        <w:jc w:val="both"/>
        <w:rPr>
          <w:rFonts w:ascii="Times New Roman" w:hAnsi="Times New Roman" w:cs="Times New Roman"/>
          <w:sz w:val="28"/>
          <w:szCs w:val="28"/>
          <w:lang w:val="kk-KZ"/>
        </w:rPr>
      </w:pPr>
      <w:r w:rsidRPr="00FC33C0">
        <w:rPr>
          <w:rFonts w:ascii="Times New Roman" w:hAnsi="Times New Roman" w:cs="Times New Roman"/>
          <w:sz w:val="28"/>
          <w:szCs w:val="28"/>
          <w:lang w:val="kk-KZ"/>
        </w:rPr>
        <w:t>Су ағындарының табиғи режимі көбінесе климатпен және жер бедерімен анықталады. Ылғал жеткіліксіз жағдайда жүретін жазық Қазақстанның өзендері көбінесе көктемгі су тасқынымен қармен қоректенеді және су режимі бойынша ерекше қазақстандық типке жатады. Олардың көп бөлігі көктемгі кезеңде өтеді және жылдық ағынның 80-90% құрайды. Тау өзендерінің ағысының мөлшері мен режиміне әсер ететін негізгі факторлардың бірі - рельефтің абсолютті биіктігі, атмосфералық жауын - шашын мөлшері артып, булану азаяды. Таулы аудандарда су ағындарының негізгі қоректену көзі мәңгілік қар мен мұздықтардың еріген сулары болып табылады. Бұдан басқа, олардың сулылығы жоғары таулы аудандарда жазғы-күзгі жаңбырдың есебінен 10-15% - ға және төмен тауларда 25-30% - ға дейін ұлғаяды. Осы типтегі өзендердегі су тасқыны наурыздың аяғында-сәуірдің басында басталып, тамыз-қыркүйекте аяқталады. Тау өзендеріндегі су тасқыны кезіндегі ағын көлемі су жинау биіктігінің ұлғаюына қарай жылдық ағынның 50-60% - дан 70-80% - ға дейін құрайды.</w:t>
      </w:r>
    </w:p>
    <w:p w:rsidR="00FC33C0" w:rsidRPr="00FC33C0" w:rsidRDefault="00FC33C0" w:rsidP="00FC33C0">
      <w:pPr>
        <w:spacing w:line="240" w:lineRule="auto"/>
        <w:ind w:firstLine="567"/>
        <w:contextualSpacing/>
        <w:jc w:val="both"/>
        <w:rPr>
          <w:rFonts w:ascii="Times New Roman" w:hAnsi="Times New Roman"/>
          <w:sz w:val="28"/>
          <w:lang w:val="kk-KZ"/>
        </w:rPr>
      </w:pPr>
      <w:r w:rsidRPr="00FC33C0">
        <w:rPr>
          <w:rFonts w:ascii="Times New Roman" w:hAnsi="Times New Roman"/>
          <w:sz w:val="28"/>
          <w:lang w:val="kk-KZ"/>
        </w:rPr>
        <w:t xml:space="preserve">Өзендердің сулылығының көпжылдық ауытқуы өте үлкен, бұл климаттық режимнің тұрақсыздығымен байланысты. Су көпбұрыштары суы аз, 5-7 жылға дейін созылады. Мұндай жылдары жекелеген өзендердің суы орташамен салыстырғанда 20-30 есе азаюы мүмкін ( Есіл, Нұра), кейде 50-60 рет (Су ағысы қалыптыдан 3-5 есе көп болған кезде көп су циклдерінің ұзақтығы 2-3 жылдан аспайды. Қазақстан өзендерінің жылдық ағысы көп жылдық қимада елеулі ауытқуларға ие. Ағынның өзгергіштігінің өлшемі ретінде қызмет ететін жылдық ағынның өзгеру коэффициенттерінің мәні </w:t>
      </w:r>
      <w:r w:rsidRPr="00FC33C0">
        <w:rPr>
          <w:rFonts w:ascii="Times New Roman" w:hAnsi="Times New Roman"/>
          <w:sz w:val="28"/>
          <w:lang w:val="kk-KZ"/>
        </w:rPr>
        <w:lastRenderedPageBreak/>
        <w:t>0,15 - 0,20–дан (таулы аудандардың өзендері) 0,8 - 1,5–ке дейін (жазық аумақтың өзендері) .</w:t>
      </w:r>
    </w:p>
    <w:p w:rsidR="00FC33C0" w:rsidRPr="00FC33C0" w:rsidRDefault="00FC33C0" w:rsidP="00FC33C0">
      <w:pPr>
        <w:spacing w:line="240" w:lineRule="auto"/>
        <w:ind w:firstLine="567"/>
        <w:contextualSpacing/>
        <w:jc w:val="both"/>
        <w:rPr>
          <w:rFonts w:ascii="Times New Roman" w:hAnsi="Times New Roman"/>
          <w:sz w:val="28"/>
          <w:lang w:val="kk-KZ"/>
        </w:rPr>
      </w:pPr>
      <w:r w:rsidRPr="00FC33C0">
        <w:rPr>
          <w:rFonts w:ascii="Times New Roman" w:hAnsi="Times New Roman"/>
          <w:sz w:val="28"/>
          <w:lang w:val="kk-KZ"/>
        </w:rPr>
        <w:t>Өзендердің гидрохимиялық режимі табиғи және антропогендік факторлардың кешенімен анықталады. Олардың әрқайсысын талдау судың генезисін және химиялық құрамның қалыптасу динамикасын түсіну үшін қажет. Л.В.Бражникованың мәліметтері бойынша иондық ағын су ағынына байланысты, ол өз кезегінде "жылдық жауын-шашын мөлшері, булану мөлшері, орографиялық, топырақ-геологиялық және гидрологиялық жағдайлар, өсімдіктердің табиғаты"арқылы анықталады. Соңғы уақытта антропогендік фактор маңызды бола бастады, ол мүмкін емес</w:t>
      </w:r>
    </w:p>
    <w:p w:rsidR="00FC33C0" w:rsidRPr="00FC33C0" w:rsidRDefault="00FC33C0" w:rsidP="00FC33C0">
      <w:pPr>
        <w:spacing w:line="240" w:lineRule="auto"/>
        <w:ind w:firstLine="567"/>
        <w:contextualSpacing/>
        <w:jc w:val="both"/>
        <w:rPr>
          <w:rFonts w:ascii="Times New Roman" w:hAnsi="Times New Roman"/>
          <w:sz w:val="28"/>
          <w:lang w:val="kk-KZ"/>
        </w:rPr>
      </w:pPr>
      <w:r w:rsidRPr="00FC33C0">
        <w:rPr>
          <w:rFonts w:ascii="Times New Roman" w:hAnsi="Times New Roman"/>
          <w:sz w:val="28"/>
          <w:lang w:val="kk-KZ"/>
        </w:rPr>
        <w:t>Судың жалпы минералдануының өзгеруіне және өзендердің су режиміне үлкен әсер етеді. Су қоймаларын құру, өнеркәсіптік кәсіпорындардың Ағынды суларды ағызуы, суармалы алқаптарға су беру мұның бәрі табиғи иондық ағынның өзгеруіне әкеледі және жер үсті суларының химиялық құрамын зерттеуді қиындатады. Су тасқынындағы жазық өзендердің сулары аз минералданған (200-300 мг/л, сирек 500-1000 мг/л дейін), бірақ дәл осы кезеңде еріген тұздардың негізгі мөлшері (60-80% дейін) максималды ағынмен шығарылады, олардың арасында кальций мен натрий тұздары басым. Сарыарқаның оңтүстігінде жыл бойы натрий катиондары бар және минералдануы 3000-4000 мг/л су басым, Тобыл, Есіл және Нұра өзендерінің төменгі ағысында жазғы сабында 700-1500 мг/л, ал қыста – 2000-3000 мг/л дейін еритін тұздар болады. Транзиттік өзендерде жартылай шөлдер мен бос жерлерде (Іле өзенінде) судың минералдануы олардың жоғарғы ағысында су тасқынында 100-200 мг/л, сабада 400-800 мг/л, үлкен және кіші өзендерде 7000 мг/л - ге дейін байқалады, ең жоғары минералдану Сағыз өзенінде байқалады: су тасқынында – 700-800 мг/л, ал сабада ол 20 000 мг/л-ге дейін артады. Жазық өзендердің сулары негізінен сульфат немесе хлорид класына жатады. Алтай мен Тянь-Шань тау өзендерінің сулары әлсіз минералданған және гидрокарбонат класына жатады. Су тасқынында олардың минералдануы әдетте 150-200 мг/л аспайды, ал бастауларында 30-50 мг/л құрайды.</w:t>
      </w:r>
    </w:p>
    <w:p w:rsidR="00FC33C0" w:rsidRPr="00FC33C0" w:rsidRDefault="00FC33C0" w:rsidP="00FC33C0">
      <w:pPr>
        <w:spacing w:line="240" w:lineRule="auto"/>
        <w:ind w:firstLine="567"/>
        <w:contextualSpacing/>
        <w:jc w:val="both"/>
        <w:rPr>
          <w:rFonts w:ascii="Times New Roman" w:hAnsi="Times New Roman"/>
          <w:sz w:val="28"/>
          <w:lang w:val="kk-KZ"/>
        </w:rPr>
      </w:pPr>
      <w:r w:rsidRPr="00FC33C0">
        <w:rPr>
          <w:rFonts w:ascii="Times New Roman" w:hAnsi="Times New Roman"/>
          <w:sz w:val="28"/>
          <w:lang w:val="kk-KZ"/>
        </w:rPr>
        <w:t>Өзендердің қатты ағысы судың лайлығымен және жер бедерінің бөлінуіне, жер бетінің еңісіне, ағыс жылдамдығына, эрозия белсенділігінің қарқындылығына байланысты қолданылатын материалдың көлемімен анықталады. Әдетте су тасқынынан кейін өлшенген шөгінділердің жылдық ағысының 90-95% өтеді, сабалық аз болады. Батыс Қазақстан, Сырдария, Шу өзендері немесе төрттік және неогендік шөгінділердің оңай эрозияға ұшырайтын құмды - сазды қабаттары арқылы ағатын өзендері ең лайлылығымен ерекшеленеді. Лайлылығы немесе 650 г/м</w:t>
      </w:r>
      <w:r w:rsidRPr="00FC33C0">
        <w:rPr>
          <w:rFonts w:ascii="Times New Roman" w:hAnsi="Times New Roman"/>
          <w:sz w:val="28"/>
          <w:vertAlign w:val="superscript"/>
          <w:lang w:val="kk-KZ"/>
        </w:rPr>
        <w:t>3</w:t>
      </w:r>
      <w:r w:rsidRPr="00FC33C0">
        <w:rPr>
          <w:rFonts w:ascii="Times New Roman" w:hAnsi="Times New Roman"/>
          <w:sz w:val="28"/>
          <w:lang w:val="kk-KZ"/>
        </w:rPr>
        <w:t>, Шу төменгі ағысында 900 г/м</w:t>
      </w:r>
      <w:r w:rsidRPr="00FC33C0">
        <w:rPr>
          <w:rFonts w:ascii="Times New Roman" w:hAnsi="Times New Roman"/>
          <w:sz w:val="28"/>
          <w:vertAlign w:val="superscript"/>
          <w:lang w:val="kk-KZ"/>
        </w:rPr>
        <w:t>3</w:t>
      </w:r>
      <w:r w:rsidRPr="00FC33C0">
        <w:rPr>
          <w:rFonts w:ascii="Times New Roman" w:hAnsi="Times New Roman"/>
          <w:sz w:val="28"/>
          <w:lang w:val="kk-KZ"/>
        </w:rPr>
        <w:t>, Сырдарияда 1200 г/м</w:t>
      </w:r>
      <w:r w:rsidRPr="00FC33C0">
        <w:rPr>
          <w:rFonts w:ascii="Times New Roman" w:hAnsi="Times New Roman"/>
          <w:sz w:val="28"/>
          <w:vertAlign w:val="superscript"/>
          <w:lang w:val="kk-KZ"/>
        </w:rPr>
        <w:t>3</w:t>
      </w:r>
      <w:r w:rsidRPr="00FC33C0">
        <w:rPr>
          <w:rFonts w:ascii="Times New Roman" w:hAnsi="Times New Roman"/>
          <w:sz w:val="28"/>
          <w:lang w:val="kk-KZ"/>
        </w:rPr>
        <w:t xml:space="preserve"> дейін, Алтай, Тарбағатай, Сауыр, Жоңғар Алатауының таулы өзендерінің жоғарғы ағысында бұлдырлығы, олардың арнасы тарауға келмейтін қатты түпкі жыныстарда жатыр, 50 г/м</w:t>
      </w:r>
      <w:r w:rsidRPr="00FC33C0">
        <w:rPr>
          <w:rFonts w:ascii="Times New Roman" w:hAnsi="Times New Roman"/>
          <w:sz w:val="28"/>
          <w:vertAlign w:val="superscript"/>
          <w:lang w:val="kk-KZ"/>
        </w:rPr>
        <w:t>3</w:t>
      </w:r>
      <w:r w:rsidRPr="00FC33C0">
        <w:rPr>
          <w:rFonts w:ascii="Times New Roman" w:hAnsi="Times New Roman"/>
          <w:sz w:val="28"/>
          <w:lang w:val="kk-KZ"/>
        </w:rPr>
        <w:t xml:space="preserve"> аспайды.</w:t>
      </w:r>
    </w:p>
    <w:p w:rsidR="00FC33C0" w:rsidRPr="00FC33C0" w:rsidRDefault="00FC33C0" w:rsidP="00FC33C0">
      <w:pPr>
        <w:spacing w:line="240" w:lineRule="auto"/>
        <w:ind w:firstLine="567"/>
        <w:contextualSpacing/>
        <w:jc w:val="both"/>
        <w:rPr>
          <w:rFonts w:ascii="Times New Roman" w:hAnsi="Times New Roman"/>
          <w:sz w:val="28"/>
          <w:lang w:val="kk-KZ"/>
        </w:rPr>
      </w:pPr>
      <w:r w:rsidRPr="00FC33C0">
        <w:rPr>
          <w:rFonts w:ascii="Times New Roman" w:hAnsi="Times New Roman"/>
          <w:sz w:val="28"/>
          <w:lang w:val="kk-KZ"/>
        </w:rPr>
        <w:t xml:space="preserve">Ертіс, Есіл, Іле, Сырдария, Орал, Тобыл және т.б. өзендері республиканың неғұрлым елеулі су артериялары болып табылады, оларда </w:t>
      </w:r>
      <w:r w:rsidRPr="00FC33C0">
        <w:rPr>
          <w:rFonts w:ascii="Times New Roman" w:hAnsi="Times New Roman"/>
          <w:sz w:val="28"/>
          <w:lang w:val="kk-KZ"/>
        </w:rPr>
        <w:lastRenderedPageBreak/>
        <w:t>өзен ағынының басым бөлігі шоғырланған және олардың бойында халық, өнеркәсіптік және ауыл шаруашылығы өндірісі шоғырланады. Қазақстанның ірі өзендерінің негізгі гидрометриялық сипаттамалары 1-кестеде келтірілген:</w:t>
      </w:r>
    </w:p>
    <w:p w:rsidR="00FC33C0" w:rsidRDefault="00FC33C0" w:rsidP="00FC33C0">
      <w:pPr>
        <w:spacing w:after="0" w:line="240" w:lineRule="auto"/>
        <w:rPr>
          <w:rFonts w:ascii="Times New Roman" w:eastAsia="Calibri" w:hAnsi="Times New Roman" w:cs="Times New Roman"/>
          <w:b/>
          <w:sz w:val="28"/>
          <w:szCs w:val="28"/>
          <w:lang w:val="kk-KZ" w:eastAsia="en-US"/>
        </w:rPr>
      </w:pPr>
      <w:r w:rsidRPr="00FC33C0">
        <w:rPr>
          <w:rFonts w:ascii="Times New Roman" w:eastAsia="Calibri" w:hAnsi="Times New Roman" w:cs="Times New Roman"/>
          <w:b/>
          <w:sz w:val="28"/>
          <w:szCs w:val="28"/>
          <w:lang w:val="kk-KZ" w:eastAsia="en-US"/>
        </w:rPr>
        <w:t xml:space="preserve">       </w:t>
      </w:r>
    </w:p>
    <w:p w:rsidR="00FC33C0" w:rsidRPr="00FC33C0" w:rsidRDefault="00FC33C0" w:rsidP="00FC33C0">
      <w:pPr>
        <w:spacing w:after="0" w:line="240" w:lineRule="auto"/>
        <w:rPr>
          <w:rFonts w:ascii="Times New Roman" w:eastAsia="Calibri" w:hAnsi="Times New Roman" w:cs="Times New Roman"/>
          <w:sz w:val="28"/>
          <w:szCs w:val="28"/>
          <w:lang w:val="kk-KZ" w:eastAsia="en-US"/>
        </w:rPr>
      </w:pPr>
      <w:r>
        <w:rPr>
          <w:rFonts w:ascii="Times New Roman" w:eastAsia="Calibri" w:hAnsi="Times New Roman" w:cs="Times New Roman"/>
          <w:b/>
          <w:sz w:val="28"/>
          <w:szCs w:val="28"/>
          <w:lang w:val="kk-KZ" w:eastAsia="en-US"/>
        </w:rPr>
        <w:tab/>
      </w:r>
      <w:r w:rsidRPr="00FC33C0">
        <w:rPr>
          <w:rFonts w:ascii="Times New Roman" w:eastAsia="Calibri" w:hAnsi="Times New Roman" w:cs="Times New Roman"/>
          <w:b/>
          <w:sz w:val="28"/>
          <w:szCs w:val="28"/>
          <w:lang w:val="kk-KZ" w:eastAsia="en-US"/>
        </w:rPr>
        <w:t xml:space="preserve"> </w:t>
      </w:r>
      <w:r w:rsidR="00747483">
        <w:rPr>
          <w:rFonts w:ascii="Times New Roman" w:eastAsia="Calibri" w:hAnsi="Times New Roman" w:cs="Times New Roman"/>
          <w:sz w:val="28"/>
          <w:szCs w:val="28"/>
          <w:lang w:val="kk-KZ" w:eastAsia="en-US"/>
        </w:rPr>
        <w:t>Кесте 2</w:t>
      </w:r>
      <w:r w:rsidRPr="00FC33C0">
        <w:rPr>
          <w:rFonts w:ascii="Times New Roman" w:eastAsia="Calibri" w:hAnsi="Times New Roman" w:cs="Times New Roman"/>
          <w:sz w:val="28"/>
          <w:szCs w:val="28"/>
          <w:lang w:val="kk-KZ" w:eastAsia="en-US"/>
        </w:rPr>
        <w:t>-Қазақстанның ірі өзендерінің гидрометриялық сипаттамасы</w:t>
      </w:r>
    </w:p>
    <w:tbl>
      <w:tblPr>
        <w:tblpPr w:leftFromText="180" w:rightFromText="180" w:vertAnchor="text" w:horzAnchor="margin" w:tblpX="152" w:tblpY="108"/>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7"/>
        <w:gridCol w:w="2120"/>
        <w:gridCol w:w="851"/>
        <w:gridCol w:w="992"/>
        <w:gridCol w:w="709"/>
        <w:gridCol w:w="850"/>
        <w:gridCol w:w="992"/>
        <w:gridCol w:w="719"/>
        <w:gridCol w:w="709"/>
      </w:tblGrid>
      <w:tr w:rsidR="00FC33C0" w:rsidRPr="00FC33C0" w:rsidTr="00243751">
        <w:trPr>
          <w:trHeight w:val="827"/>
        </w:trPr>
        <w:tc>
          <w:tcPr>
            <w:tcW w:w="1277" w:type="dxa"/>
            <w:vMerge w:val="restart"/>
          </w:tcPr>
          <w:p w:rsidR="00FC33C0" w:rsidRPr="00FC33C0" w:rsidRDefault="00FC33C0" w:rsidP="00FC33C0">
            <w:pPr>
              <w:widowControl w:val="0"/>
              <w:autoSpaceDE w:val="0"/>
              <w:autoSpaceDN w:val="0"/>
              <w:spacing w:after="0" w:line="240" w:lineRule="auto"/>
              <w:rPr>
                <w:rFonts w:ascii="Times New Roman" w:eastAsia="Times New Roman" w:hAnsi="Times New Roman" w:cs="Times New Roman"/>
                <w:sz w:val="18"/>
                <w:lang w:val="kk-KZ" w:bidi="ru-RU"/>
              </w:rPr>
            </w:pPr>
          </w:p>
          <w:p w:rsidR="00FC33C0" w:rsidRPr="00FC33C0" w:rsidRDefault="00FC33C0" w:rsidP="00FC33C0">
            <w:pPr>
              <w:widowControl w:val="0"/>
              <w:autoSpaceDE w:val="0"/>
              <w:autoSpaceDN w:val="0"/>
              <w:spacing w:before="6" w:after="0" w:line="240" w:lineRule="auto"/>
              <w:rPr>
                <w:rFonts w:ascii="Times New Roman" w:eastAsia="Times New Roman" w:hAnsi="Times New Roman" w:cs="Times New Roman"/>
                <w:sz w:val="21"/>
                <w:lang w:val="kk-KZ" w:bidi="ru-RU"/>
              </w:rPr>
            </w:pPr>
          </w:p>
          <w:p w:rsidR="00FC33C0" w:rsidRPr="00FC33C0" w:rsidRDefault="00FC33C0" w:rsidP="00FC33C0">
            <w:pPr>
              <w:widowControl w:val="0"/>
              <w:autoSpaceDE w:val="0"/>
              <w:autoSpaceDN w:val="0"/>
              <w:spacing w:after="0" w:line="240" w:lineRule="auto"/>
              <w:ind w:left="215"/>
              <w:rPr>
                <w:rFonts w:ascii="Times New Roman" w:eastAsia="Times New Roman" w:hAnsi="Times New Roman" w:cs="Times New Roman"/>
                <w:lang w:val="kk-KZ" w:bidi="ru-RU"/>
              </w:rPr>
            </w:pPr>
            <w:r w:rsidRPr="00FC33C0">
              <w:rPr>
                <w:rFonts w:ascii="Times New Roman" w:eastAsia="Times New Roman" w:hAnsi="Times New Roman" w:cs="Times New Roman"/>
                <w:lang w:val="kk-KZ" w:bidi="ru-RU"/>
              </w:rPr>
              <w:t>Өзен</w:t>
            </w:r>
          </w:p>
        </w:tc>
        <w:tc>
          <w:tcPr>
            <w:tcW w:w="2120" w:type="dxa"/>
            <w:vMerge w:val="restart"/>
          </w:tcPr>
          <w:p w:rsidR="00FC33C0" w:rsidRPr="00FC33C0" w:rsidRDefault="00FC33C0" w:rsidP="00FC33C0">
            <w:pPr>
              <w:widowControl w:val="0"/>
              <w:autoSpaceDE w:val="0"/>
              <w:autoSpaceDN w:val="0"/>
              <w:spacing w:after="0" w:line="240" w:lineRule="auto"/>
              <w:rPr>
                <w:rFonts w:ascii="Times New Roman" w:eastAsia="Times New Roman" w:hAnsi="Times New Roman" w:cs="Times New Roman"/>
                <w:sz w:val="18"/>
                <w:lang w:bidi="ru-RU"/>
              </w:rPr>
            </w:pPr>
          </w:p>
          <w:p w:rsidR="00FC33C0" w:rsidRPr="00FC33C0" w:rsidRDefault="00FC33C0" w:rsidP="00FC33C0">
            <w:pPr>
              <w:widowControl w:val="0"/>
              <w:autoSpaceDE w:val="0"/>
              <w:autoSpaceDN w:val="0"/>
              <w:spacing w:after="0" w:line="240" w:lineRule="auto"/>
              <w:ind w:left="508" w:right="59" w:hanging="432"/>
              <w:jc w:val="center"/>
              <w:rPr>
                <w:rFonts w:ascii="Times New Roman" w:eastAsia="Times New Roman" w:hAnsi="Times New Roman" w:cs="Times New Roman"/>
                <w:lang w:val="kk-KZ" w:bidi="ru-RU"/>
              </w:rPr>
            </w:pPr>
            <w:r w:rsidRPr="00FC33C0">
              <w:rPr>
                <w:rFonts w:ascii="Times New Roman" w:eastAsia="Times New Roman" w:hAnsi="Times New Roman" w:cs="Times New Roman"/>
                <w:lang w:bidi="ru-RU"/>
              </w:rPr>
              <w:t>Бақылау</w:t>
            </w:r>
          </w:p>
          <w:p w:rsidR="00FC33C0" w:rsidRPr="00FC33C0" w:rsidRDefault="00FC33C0" w:rsidP="00FC33C0">
            <w:pPr>
              <w:widowControl w:val="0"/>
              <w:autoSpaceDE w:val="0"/>
              <w:autoSpaceDN w:val="0"/>
              <w:spacing w:after="0" w:line="240" w:lineRule="auto"/>
              <w:ind w:left="508" w:right="59" w:hanging="432"/>
              <w:jc w:val="center"/>
              <w:rPr>
                <w:rFonts w:ascii="Times New Roman" w:eastAsia="Times New Roman" w:hAnsi="Times New Roman" w:cs="Times New Roman"/>
                <w:lang w:bidi="ru-RU"/>
              </w:rPr>
            </w:pPr>
            <w:r w:rsidRPr="00FC33C0">
              <w:rPr>
                <w:rFonts w:ascii="Times New Roman" w:eastAsia="Times New Roman" w:hAnsi="Times New Roman" w:cs="Times New Roman"/>
                <w:lang w:bidi="ru-RU"/>
              </w:rPr>
              <w:t>пункті</w:t>
            </w:r>
          </w:p>
        </w:tc>
        <w:tc>
          <w:tcPr>
            <w:tcW w:w="1843" w:type="dxa"/>
            <w:gridSpan w:val="2"/>
          </w:tcPr>
          <w:p w:rsidR="00FC33C0" w:rsidRPr="00FC33C0" w:rsidRDefault="00FC33C0" w:rsidP="00FC33C0">
            <w:pPr>
              <w:widowControl w:val="0"/>
              <w:autoSpaceDE w:val="0"/>
              <w:autoSpaceDN w:val="0"/>
              <w:spacing w:before="85" w:after="0" w:line="240" w:lineRule="auto"/>
              <w:ind w:left="345"/>
              <w:rPr>
                <w:rFonts w:ascii="Times New Roman" w:eastAsia="Times New Roman" w:hAnsi="Times New Roman" w:cs="Times New Roman"/>
                <w:sz w:val="20"/>
                <w:szCs w:val="20"/>
                <w:lang w:val="kk-KZ" w:bidi="ru-RU"/>
              </w:rPr>
            </w:pPr>
          </w:p>
          <w:p w:rsidR="00FC33C0" w:rsidRPr="00FC33C0" w:rsidRDefault="00FC33C0" w:rsidP="00FC33C0">
            <w:pPr>
              <w:widowControl w:val="0"/>
              <w:autoSpaceDE w:val="0"/>
              <w:autoSpaceDN w:val="0"/>
              <w:spacing w:before="85" w:after="0" w:line="240" w:lineRule="auto"/>
              <w:ind w:left="345"/>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ұзындығы , км</w:t>
            </w:r>
          </w:p>
        </w:tc>
        <w:tc>
          <w:tcPr>
            <w:tcW w:w="2551" w:type="dxa"/>
            <w:gridSpan w:val="3"/>
          </w:tcPr>
          <w:p w:rsidR="00FC33C0" w:rsidRPr="00FC33C0" w:rsidRDefault="00FC33C0" w:rsidP="00FC33C0">
            <w:pPr>
              <w:widowControl w:val="0"/>
              <w:autoSpaceDE w:val="0"/>
              <w:autoSpaceDN w:val="0"/>
              <w:spacing w:after="0" w:line="240" w:lineRule="auto"/>
              <w:ind w:left="34" w:right="29"/>
              <w:jc w:val="center"/>
              <w:rPr>
                <w:rFonts w:ascii="Times New Roman" w:eastAsia="Times New Roman" w:hAnsi="Times New Roman" w:cs="Times New Roman"/>
                <w:sz w:val="20"/>
                <w:szCs w:val="20"/>
                <w:lang w:val="kk-KZ" w:bidi="ru-RU"/>
              </w:rPr>
            </w:pPr>
          </w:p>
          <w:p w:rsidR="00FC33C0" w:rsidRPr="00FC33C0" w:rsidRDefault="00FC33C0" w:rsidP="00FC33C0">
            <w:pPr>
              <w:widowControl w:val="0"/>
              <w:autoSpaceDE w:val="0"/>
              <w:autoSpaceDN w:val="0"/>
              <w:spacing w:after="0" w:line="240" w:lineRule="auto"/>
              <w:ind w:left="34" w:right="29"/>
              <w:jc w:val="center"/>
              <w:rPr>
                <w:rFonts w:ascii="Times New Roman" w:eastAsia="Times New Roman" w:hAnsi="Times New Roman" w:cs="Times New Roman"/>
                <w:sz w:val="20"/>
                <w:szCs w:val="20"/>
                <w:lang w:val="kk-KZ" w:bidi="ru-RU"/>
              </w:rPr>
            </w:pPr>
            <w:r w:rsidRPr="00FC33C0">
              <w:rPr>
                <w:rFonts w:ascii="Times New Roman" w:eastAsia="Times New Roman" w:hAnsi="Times New Roman" w:cs="Times New Roman"/>
                <w:sz w:val="20"/>
                <w:szCs w:val="20"/>
                <w:lang w:bidi="ru-RU"/>
              </w:rPr>
              <w:t>бассейн ауданы</w:t>
            </w:r>
            <w:r w:rsidRPr="00FC33C0">
              <w:rPr>
                <w:rFonts w:ascii="Times New Roman" w:eastAsia="Times New Roman" w:hAnsi="Times New Roman" w:cs="Times New Roman"/>
                <w:sz w:val="20"/>
                <w:szCs w:val="20"/>
                <w:lang w:val="kk-KZ" w:bidi="ru-RU"/>
              </w:rPr>
              <w:t>, мың</w:t>
            </w:r>
          </w:p>
          <w:p w:rsidR="00FC33C0" w:rsidRPr="00FC33C0" w:rsidRDefault="00FC33C0" w:rsidP="00FC33C0">
            <w:pPr>
              <w:widowControl w:val="0"/>
              <w:autoSpaceDE w:val="0"/>
              <w:autoSpaceDN w:val="0"/>
              <w:spacing w:after="0" w:line="240" w:lineRule="auto"/>
              <w:ind w:left="29" w:right="29"/>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км</w:t>
            </w:r>
            <w:r w:rsidRPr="00FC33C0">
              <w:rPr>
                <w:rFonts w:ascii="Times New Roman" w:eastAsia="Times New Roman" w:hAnsi="Times New Roman" w:cs="Times New Roman"/>
                <w:sz w:val="20"/>
                <w:szCs w:val="20"/>
                <w:vertAlign w:val="superscript"/>
                <w:lang w:bidi="ru-RU"/>
              </w:rPr>
              <w:t>2</w:t>
            </w:r>
          </w:p>
        </w:tc>
        <w:tc>
          <w:tcPr>
            <w:tcW w:w="719" w:type="dxa"/>
            <w:vMerge w:val="restart"/>
            <w:textDirection w:val="btLr"/>
          </w:tcPr>
          <w:p w:rsidR="00FC33C0" w:rsidRPr="00FC33C0" w:rsidRDefault="00FC33C0" w:rsidP="00FC33C0">
            <w:pPr>
              <w:widowControl w:val="0"/>
              <w:autoSpaceDE w:val="0"/>
              <w:autoSpaceDN w:val="0"/>
              <w:spacing w:before="3" w:after="0" w:line="240" w:lineRule="auto"/>
              <w:ind w:left="113" w:right="113"/>
              <w:rPr>
                <w:rFonts w:ascii="Times New Roman" w:eastAsia="Times New Roman" w:hAnsi="Times New Roman" w:cs="Times New Roman"/>
                <w:sz w:val="20"/>
                <w:szCs w:val="20"/>
                <w:lang w:bidi="ru-RU"/>
              </w:rPr>
            </w:pPr>
          </w:p>
          <w:p w:rsidR="00FC33C0" w:rsidRPr="00FC33C0" w:rsidRDefault="00FC33C0" w:rsidP="00FC33C0">
            <w:pPr>
              <w:widowControl w:val="0"/>
              <w:autoSpaceDE w:val="0"/>
              <w:autoSpaceDN w:val="0"/>
              <w:spacing w:after="0" w:line="240" w:lineRule="auto"/>
              <w:ind w:left="140" w:right="97" w:hanging="48"/>
              <w:jc w:val="both"/>
              <w:rPr>
                <w:rFonts w:ascii="Times New Roman" w:eastAsia="Times New Roman" w:hAnsi="Times New Roman" w:cs="Times New Roman"/>
                <w:sz w:val="20"/>
                <w:szCs w:val="20"/>
                <w:lang w:bidi="ru-RU"/>
              </w:rPr>
            </w:pPr>
            <w:r w:rsidRPr="00FC33C0">
              <w:rPr>
                <w:rFonts w:ascii="Times New Roman" w:eastAsia="Times New Roman" w:hAnsi="Times New Roman" w:cs="Times New Roman"/>
                <w:w w:val="95"/>
                <w:sz w:val="20"/>
                <w:szCs w:val="20"/>
                <w:lang w:val="kk-KZ" w:bidi="ru-RU"/>
              </w:rPr>
              <w:t>Су шығыны</w:t>
            </w:r>
            <w:r w:rsidRPr="00FC33C0">
              <w:rPr>
                <w:rFonts w:ascii="Times New Roman" w:eastAsia="Times New Roman" w:hAnsi="Times New Roman" w:cs="Times New Roman"/>
                <w:sz w:val="20"/>
                <w:szCs w:val="20"/>
                <w:lang w:bidi="ru-RU"/>
              </w:rPr>
              <w:t>, м</w:t>
            </w:r>
            <w:r w:rsidRPr="00FC33C0">
              <w:rPr>
                <w:rFonts w:ascii="Times New Roman" w:eastAsia="Times New Roman" w:hAnsi="Times New Roman" w:cs="Times New Roman"/>
                <w:sz w:val="20"/>
                <w:szCs w:val="20"/>
                <w:vertAlign w:val="superscript"/>
                <w:lang w:bidi="ru-RU"/>
              </w:rPr>
              <w:t>3</w:t>
            </w:r>
            <w:r w:rsidRPr="00FC33C0">
              <w:rPr>
                <w:rFonts w:ascii="Times New Roman" w:eastAsia="Times New Roman" w:hAnsi="Times New Roman" w:cs="Times New Roman"/>
                <w:sz w:val="20"/>
                <w:szCs w:val="20"/>
                <w:lang w:bidi="ru-RU"/>
              </w:rPr>
              <w:t>/с</w:t>
            </w:r>
          </w:p>
        </w:tc>
        <w:tc>
          <w:tcPr>
            <w:tcW w:w="709" w:type="dxa"/>
            <w:vMerge w:val="restart"/>
            <w:textDirection w:val="btLr"/>
          </w:tcPr>
          <w:p w:rsidR="00FC33C0" w:rsidRPr="00FC33C0" w:rsidRDefault="00FC33C0" w:rsidP="00FC33C0">
            <w:pPr>
              <w:widowControl w:val="0"/>
              <w:autoSpaceDE w:val="0"/>
              <w:autoSpaceDN w:val="0"/>
              <w:spacing w:before="10" w:after="0" w:line="240" w:lineRule="auto"/>
              <w:ind w:left="113" w:right="113"/>
              <w:rPr>
                <w:rFonts w:ascii="Times New Roman" w:eastAsia="Times New Roman" w:hAnsi="Times New Roman" w:cs="Times New Roman"/>
                <w:lang w:bidi="ru-RU"/>
              </w:rPr>
            </w:pPr>
          </w:p>
          <w:p w:rsidR="00FC33C0" w:rsidRPr="00FC33C0" w:rsidRDefault="00FC33C0" w:rsidP="00FC33C0">
            <w:pPr>
              <w:widowControl w:val="0"/>
              <w:autoSpaceDE w:val="0"/>
              <w:autoSpaceDN w:val="0"/>
              <w:spacing w:before="1" w:after="0" w:line="240" w:lineRule="auto"/>
              <w:ind w:left="115" w:right="78" w:hanging="34"/>
              <w:jc w:val="both"/>
              <w:rPr>
                <w:rFonts w:ascii="Times New Roman" w:eastAsia="Times New Roman" w:hAnsi="Times New Roman" w:cs="Times New Roman"/>
                <w:sz w:val="10"/>
                <w:lang w:val="kk-KZ" w:bidi="ru-RU"/>
              </w:rPr>
            </w:pPr>
            <w:r w:rsidRPr="00FC33C0">
              <w:rPr>
                <w:rFonts w:ascii="Times New Roman" w:eastAsia="Times New Roman" w:hAnsi="Times New Roman" w:cs="Times New Roman"/>
                <w:w w:val="95"/>
                <w:lang w:val="kk-KZ" w:bidi="ru-RU"/>
              </w:rPr>
              <w:t>Ағын</w:t>
            </w:r>
            <w:r w:rsidRPr="00FC33C0">
              <w:rPr>
                <w:rFonts w:ascii="Times New Roman" w:eastAsia="Times New Roman" w:hAnsi="Times New Roman" w:cs="Times New Roman"/>
                <w:w w:val="95"/>
                <w:lang w:bidi="ru-RU"/>
              </w:rPr>
              <w:t xml:space="preserve">, </w:t>
            </w:r>
            <w:r w:rsidRPr="00FC33C0">
              <w:rPr>
                <w:rFonts w:ascii="Times New Roman" w:eastAsia="Times New Roman" w:hAnsi="Times New Roman" w:cs="Times New Roman"/>
                <w:lang w:bidi="ru-RU"/>
              </w:rPr>
              <w:t>млн.</w:t>
            </w:r>
            <w:r w:rsidRPr="00FC33C0">
              <w:rPr>
                <w:rFonts w:ascii="Times New Roman" w:eastAsia="Times New Roman" w:hAnsi="Times New Roman" w:cs="Times New Roman"/>
                <w:lang w:val="kk-KZ" w:bidi="ru-RU"/>
              </w:rPr>
              <w:t>м</w:t>
            </w:r>
            <w:r w:rsidRPr="00FC33C0">
              <w:rPr>
                <w:rFonts w:ascii="Times New Roman" w:eastAsia="Times New Roman" w:hAnsi="Times New Roman" w:cs="Times New Roman"/>
                <w:vertAlign w:val="superscript"/>
                <w:lang w:val="kk-KZ" w:bidi="ru-RU"/>
              </w:rPr>
              <w:t>3</w:t>
            </w:r>
          </w:p>
        </w:tc>
      </w:tr>
      <w:tr w:rsidR="00FC33C0" w:rsidRPr="00FC33C0" w:rsidTr="00243751">
        <w:trPr>
          <w:trHeight w:val="705"/>
        </w:trPr>
        <w:tc>
          <w:tcPr>
            <w:tcW w:w="1277" w:type="dxa"/>
            <w:vMerge/>
            <w:tcBorders>
              <w:top w:val="nil"/>
            </w:tcBorders>
          </w:tcPr>
          <w:p w:rsidR="00FC33C0" w:rsidRPr="00FC33C0" w:rsidRDefault="00FC33C0" w:rsidP="00FC33C0">
            <w:pPr>
              <w:spacing w:line="240" w:lineRule="auto"/>
              <w:rPr>
                <w:sz w:val="2"/>
                <w:szCs w:val="2"/>
              </w:rPr>
            </w:pPr>
          </w:p>
        </w:tc>
        <w:tc>
          <w:tcPr>
            <w:tcW w:w="2120" w:type="dxa"/>
            <w:vMerge/>
            <w:tcBorders>
              <w:top w:val="nil"/>
            </w:tcBorders>
          </w:tcPr>
          <w:p w:rsidR="00FC33C0" w:rsidRPr="00FC33C0" w:rsidRDefault="00FC33C0" w:rsidP="00FC33C0">
            <w:pPr>
              <w:spacing w:line="240" w:lineRule="auto"/>
              <w:rPr>
                <w:sz w:val="2"/>
                <w:szCs w:val="2"/>
              </w:rPr>
            </w:pPr>
          </w:p>
        </w:tc>
        <w:tc>
          <w:tcPr>
            <w:tcW w:w="851" w:type="dxa"/>
          </w:tcPr>
          <w:p w:rsidR="00FC33C0" w:rsidRPr="00FC33C0" w:rsidRDefault="00FC33C0" w:rsidP="00FC33C0">
            <w:pPr>
              <w:widowControl w:val="0"/>
              <w:autoSpaceDE w:val="0"/>
              <w:autoSpaceDN w:val="0"/>
              <w:spacing w:before="3" w:after="0" w:line="240" w:lineRule="auto"/>
              <w:rPr>
                <w:rFonts w:ascii="Times New Roman" w:eastAsia="Times New Roman" w:hAnsi="Times New Roman" w:cs="Times New Roman"/>
                <w:sz w:val="20"/>
                <w:szCs w:val="20"/>
                <w:lang w:bidi="ru-RU"/>
              </w:rPr>
            </w:pPr>
          </w:p>
          <w:p w:rsidR="00FC33C0" w:rsidRPr="00FC33C0" w:rsidRDefault="00FC33C0" w:rsidP="00FC33C0">
            <w:pPr>
              <w:widowControl w:val="0"/>
              <w:autoSpaceDE w:val="0"/>
              <w:autoSpaceDN w:val="0"/>
              <w:spacing w:after="0" w:line="240" w:lineRule="auto"/>
              <w:ind w:left="114"/>
              <w:rPr>
                <w:rFonts w:ascii="Times New Roman" w:eastAsia="Times New Roman" w:hAnsi="Times New Roman" w:cs="Times New Roman"/>
                <w:sz w:val="20"/>
                <w:szCs w:val="20"/>
                <w:lang w:val="kk-KZ" w:bidi="ru-RU"/>
              </w:rPr>
            </w:pPr>
            <w:r w:rsidRPr="00FC33C0">
              <w:rPr>
                <w:rFonts w:ascii="Times New Roman" w:eastAsia="Times New Roman" w:hAnsi="Times New Roman" w:cs="Times New Roman"/>
                <w:sz w:val="20"/>
                <w:szCs w:val="20"/>
                <w:lang w:val="kk-KZ" w:bidi="ru-RU"/>
              </w:rPr>
              <w:t>Жалпы</w:t>
            </w:r>
          </w:p>
        </w:tc>
        <w:tc>
          <w:tcPr>
            <w:tcW w:w="992" w:type="dxa"/>
          </w:tcPr>
          <w:p w:rsidR="00FC33C0" w:rsidRPr="00FC33C0" w:rsidRDefault="00FC33C0" w:rsidP="00FC33C0">
            <w:pPr>
              <w:widowControl w:val="0"/>
              <w:autoSpaceDE w:val="0"/>
              <w:autoSpaceDN w:val="0"/>
              <w:spacing w:after="0" w:line="240" w:lineRule="auto"/>
              <w:ind w:left="78" w:right="71"/>
              <w:jc w:val="center"/>
              <w:rPr>
                <w:rFonts w:ascii="Times New Roman" w:eastAsia="Times New Roman" w:hAnsi="Times New Roman" w:cs="Times New Roman"/>
                <w:sz w:val="20"/>
                <w:szCs w:val="20"/>
                <w:lang w:val="kk-KZ" w:bidi="ru-RU"/>
              </w:rPr>
            </w:pPr>
            <w:r w:rsidRPr="00FC33C0">
              <w:rPr>
                <w:rFonts w:ascii="Times New Roman" w:eastAsia="Times New Roman" w:hAnsi="Times New Roman" w:cs="Times New Roman"/>
                <w:sz w:val="20"/>
                <w:szCs w:val="20"/>
                <w:lang w:val="kk-KZ" w:bidi="ru-RU"/>
              </w:rPr>
              <w:t xml:space="preserve"> </w:t>
            </w:r>
          </w:p>
          <w:p w:rsidR="00FC33C0" w:rsidRPr="00FC33C0" w:rsidRDefault="00FC33C0" w:rsidP="00FC33C0">
            <w:pPr>
              <w:widowControl w:val="0"/>
              <w:autoSpaceDE w:val="0"/>
              <w:autoSpaceDN w:val="0"/>
              <w:spacing w:after="0" w:line="240" w:lineRule="auto"/>
              <w:ind w:left="78" w:right="71"/>
              <w:jc w:val="center"/>
              <w:rPr>
                <w:rFonts w:ascii="Times New Roman" w:eastAsia="Times New Roman" w:hAnsi="Times New Roman" w:cs="Times New Roman"/>
                <w:sz w:val="16"/>
                <w:szCs w:val="16"/>
                <w:lang w:val="kk-KZ" w:bidi="ru-RU"/>
              </w:rPr>
            </w:pPr>
            <w:r w:rsidRPr="00FC33C0">
              <w:rPr>
                <w:rFonts w:ascii="Times New Roman" w:eastAsia="Times New Roman" w:hAnsi="Times New Roman" w:cs="Times New Roman"/>
                <w:sz w:val="16"/>
                <w:szCs w:val="16"/>
                <w:lang w:val="kk-KZ" w:bidi="ru-RU"/>
              </w:rPr>
              <w:t>Қазақстан шегінде</w:t>
            </w:r>
          </w:p>
        </w:tc>
        <w:tc>
          <w:tcPr>
            <w:tcW w:w="709" w:type="dxa"/>
          </w:tcPr>
          <w:p w:rsidR="00FC33C0" w:rsidRPr="00FC33C0" w:rsidRDefault="00FC33C0" w:rsidP="00FC33C0">
            <w:pPr>
              <w:widowControl w:val="0"/>
              <w:autoSpaceDE w:val="0"/>
              <w:autoSpaceDN w:val="0"/>
              <w:spacing w:before="4" w:after="0" w:line="240" w:lineRule="auto"/>
              <w:rPr>
                <w:rFonts w:ascii="Times New Roman" w:eastAsia="Times New Roman" w:hAnsi="Times New Roman" w:cs="Times New Roman"/>
                <w:sz w:val="20"/>
                <w:szCs w:val="20"/>
                <w:lang w:bidi="ru-RU"/>
              </w:rPr>
            </w:pPr>
          </w:p>
          <w:p w:rsidR="00FC33C0" w:rsidRPr="00FC33C0" w:rsidRDefault="00FC33C0" w:rsidP="00FC33C0">
            <w:pPr>
              <w:widowControl w:val="0"/>
              <w:autoSpaceDE w:val="0"/>
              <w:autoSpaceDN w:val="0"/>
              <w:spacing w:after="0" w:line="240" w:lineRule="auto"/>
              <w:ind w:left="98" w:right="75" w:firstLine="24"/>
              <w:rPr>
                <w:rFonts w:ascii="Times New Roman" w:eastAsia="Times New Roman" w:hAnsi="Times New Roman" w:cs="Times New Roman"/>
                <w:sz w:val="16"/>
                <w:szCs w:val="16"/>
                <w:lang w:val="kk-KZ" w:bidi="ru-RU"/>
              </w:rPr>
            </w:pPr>
            <w:r w:rsidRPr="00FC33C0">
              <w:rPr>
                <w:rFonts w:ascii="Times New Roman" w:eastAsia="Times New Roman" w:hAnsi="Times New Roman" w:cs="Times New Roman"/>
                <w:sz w:val="16"/>
                <w:szCs w:val="16"/>
                <w:lang w:val="kk-KZ" w:bidi="ru-RU"/>
              </w:rPr>
              <w:t>Жалпы</w:t>
            </w:r>
          </w:p>
        </w:tc>
        <w:tc>
          <w:tcPr>
            <w:tcW w:w="850" w:type="dxa"/>
          </w:tcPr>
          <w:p w:rsidR="00FC33C0" w:rsidRPr="00FC33C0" w:rsidRDefault="00FC33C0" w:rsidP="00FC33C0">
            <w:pPr>
              <w:widowControl w:val="0"/>
              <w:autoSpaceDE w:val="0"/>
              <w:autoSpaceDN w:val="0"/>
              <w:spacing w:after="0" w:line="240" w:lineRule="auto"/>
              <w:ind w:left="83"/>
              <w:rPr>
                <w:rFonts w:ascii="Times New Roman" w:eastAsia="Times New Roman" w:hAnsi="Times New Roman" w:cs="Times New Roman"/>
                <w:sz w:val="20"/>
                <w:szCs w:val="20"/>
                <w:lang w:val="kk-KZ" w:bidi="ru-RU"/>
              </w:rPr>
            </w:pPr>
          </w:p>
          <w:p w:rsidR="00FC33C0" w:rsidRPr="00FC33C0" w:rsidRDefault="00FC33C0" w:rsidP="00FC33C0">
            <w:pPr>
              <w:widowControl w:val="0"/>
              <w:autoSpaceDE w:val="0"/>
              <w:autoSpaceDN w:val="0"/>
              <w:spacing w:after="0" w:line="240" w:lineRule="auto"/>
              <w:ind w:left="83"/>
              <w:rPr>
                <w:rFonts w:ascii="Times New Roman" w:eastAsia="Times New Roman" w:hAnsi="Times New Roman" w:cs="Times New Roman"/>
                <w:sz w:val="16"/>
                <w:szCs w:val="16"/>
                <w:lang w:val="kk-KZ" w:bidi="ru-RU"/>
              </w:rPr>
            </w:pPr>
            <w:r w:rsidRPr="00FC33C0">
              <w:rPr>
                <w:rFonts w:ascii="Times New Roman" w:eastAsia="Times New Roman" w:hAnsi="Times New Roman" w:cs="Times New Roman"/>
                <w:sz w:val="16"/>
                <w:szCs w:val="16"/>
                <w:lang w:val="kk-KZ" w:bidi="ru-RU"/>
              </w:rPr>
              <w:t>Қазақстан шегінде</w:t>
            </w:r>
          </w:p>
        </w:tc>
        <w:tc>
          <w:tcPr>
            <w:tcW w:w="992" w:type="dxa"/>
          </w:tcPr>
          <w:p w:rsidR="00FC33C0" w:rsidRPr="00FC33C0" w:rsidRDefault="00FC33C0" w:rsidP="00FC33C0">
            <w:pPr>
              <w:widowControl w:val="0"/>
              <w:autoSpaceDE w:val="0"/>
              <w:autoSpaceDN w:val="0"/>
              <w:spacing w:before="85" w:after="0" w:line="240" w:lineRule="auto"/>
              <w:ind w:left="40" w:right="44" w:hanging="7"/>
              <w:jc w:val="center"/>
              <w:rPr>
                <w:rFonts w:ascii="Times New Roman" w:eastAsia="Times New Roman" w:hAnsi="Times New Roman" w:cs="Times New Roman"/>
                <w:sz w:val="20"/>
                <w:szCs w:val="20"/>
                <w:lang w:val="kk-KZ" w:bidi="ru-RU"/>
              </w:rPr>
            </w:pPr>
            <w:r w:rsidRPr="00FC33C0">
              <w:rPr>
                <w:rFonts w:ascii="Times New Roman" w:eastAsia="Times New Roman" w:hAnsi="Times New Roman" w:cs="Times New Roman"/>
                <w:sz w:val="20"/>
                <w:szCs w:val="20"/>
                <w:lang w:val="kk-KZ" w:bidi="ru-RU"/>
              </w:rPr>
              <w:t>Бақылау пункті</w:t>
            </w:r>
          </w:p>
        </w:tc>
        <w:tc>
          <w:tcPr>
            <w:tcW w:w="719" w:type="dxa"/>
            <w:vMerge/>
            <w:tcBorders>
              <w:top w:val="nil"/>
            </w:tcBorders>
          </w:tcPr>
          <w:p w:rsidR="00FC33C0" w:rsidRPr="00FC33C0" w:rsidRDefault="00FC33C0" w:rsidP="00FC33C0">
            <w:pPr>
              <w:spacing w:line="240" w:lineRule="auto"/>
              <w:rPr>
                <w:sz w:val="20"/>
                <w:szCs w:val="20"/>
              </w:rPr>
            </w:pPr>
          </w:p>
        </w:tc>
        <w:tc>
          <w:tcPr>
            <w:tcW w:w="709" w:type="dxa"/>
            <w:vMerge/>
            <w:tcBorders>
              <w:top w:val="nil"/>
            </w:tcBorders>
          </w:tcPr>
          <w:p w:rsidR="00FC33C0" w:rsidRPr="00FC33C0" w:rsidRDefault="00FC33C0" w:rsidP="00FC33C0">
            <w:pPr>
              <w:spacing w:line="240" w:lineRule="auto"/>
              <w:rPr>
                <w:sz w:val="2"/>
                <w:szCs w:val="2"/>
              </w:rPr>
            </w:pPr>
          </w:p>
        </w:tc>
      </w:tr>
      <w:tr w:rsidR="00FC33C0" w:rsidRPr="00FC33C0" w:rsidTr="00243751">
        <w:trPr>
          <w:trHeight w:val="543"/>
        </w:trPr>
        <w:tc>
          <w:tcPr>
            <w:tcW w:w="1277" w:type="dxa"/>
          </w:tcPr>
          <w:p w:rsidR="00FC33C0" w:rsidRPr="00FC33C0" w:rsidRDefault="00FC33C0" w:rsidP="00FC33C0">
            <w:pPr>
              <w:widowControl w:val="0"/>
              <w:autoSpaceDE w:val="0"/>
              <w:autoSpaceDN w:val="0"/>
              <w:spacing w:after="0" w:line="240" w:lineRule="auto"/>
              <w:ind w:left="28"/>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Ертіс</w:t>
            </w:r>
          </w:p>
        </w:tc>
        <w:tc>
          <w:tcPr>
            <w:tcW w:w="2120" w:type="dxa"/>
          </w:tcPr>
          <w:p w:rsidR="00FC33C0" w:rsidRPr="00FC33C0" w:rsidRDefault="00FC33C0" w:rsidP="00FC33C0">
            <w:pPr>
              <w:widowControl w:val="0"/>
              <w:autoSpaceDE w:val="0"/>
              <w:autoSpaceDN w:val="0"/>
              <w:spacing w:after="0" w:line="240" w:lineRule="auto"/>
              <w:ind w:left="23"/>
              <w:jc w:val="center"/>
              <w:rPr>
                <w:rFonts w:ascii="Times New Roman" w:eastAsia="Times New Roman" w:hAnsi="Times New Roman" w:cs="Times New Roman"/>
                <w:sz w:val="20"/>
                <w:szCs w:val="20"/>
                <w:lang w:val="kk-KZ" w:bidi="ru-RU"/>
              </w:rPr>
            </w:pPr>
            <w:r w:rsidRPr="00FC33C0">
              <w:rPr>
                <w:rFonts w:ascii="Times New Roman" w:eastAsia="Times New Roman" w:hAnsi="Times New Roman" w:cs="Times New Roman"/>
                <w:sz w:val="20"/>
                <w:szCs w:val="20"/>
                <w:lang w:val="kk-KZ" w:bidi="ru-RU"/>
              </w:rPr>
              <w:t>Қазақстан</w:t>
            </w:r>
          </w:p>
          <w:p w:rsidR="00FC33C0" w:rsidRPr="00FC33C0" w:rsidRDefault="00FC33C0" w:rsidP="00FC33C0">
            <w:pPr>
              <w:widowControl w:val="0"/>
              <w:autoSpaceDE w:val="0"/>
              <w:autoSpaceDN w:val="0"/>
              <w:spacing w:after="0" w:line="240" w:lineRule="auto"/>
              <w:ind w:left="23"/>
              <w:jc w:val="center"/>
              <w:rPr>
                <w:rFonts w:ascii="Times New Roman" w:eastAsia="Times New Roman" w:hAnsi="Times New Roman" w:cs="Times New Roman"/>
                <w:sz w:val="20"/>
                <w:szCs w:val="20"/>
                <w:lang w:val="kk-KZ" w:bidi="ru-RU"/>
              </w:rPr>
            </w:pPr>
            <w:r w:rsidRPr="00FC33C0">
              <w:rPr>
                <w:rFonts w:ascii="Times New Roman" w:eastAsia="Times New Roman" w:hAnsi="Times New Roman" w:cs="Times New Roman"/>
                <w:sz w:val="20"/>
                <w:szCs w:val="20"/>
                <w:lang w:val="kk-KZ" w:bidi="ru-RU"/>
              </w:rPr>
              <w:t>шекарасында</w:t>
            </w:r>
          </w:p>
        </w:tc>
        <w:tc>
          <w:tcPr>
            <w:tcW w:w="851" w:type="dxa"/>
          </w:tcPr>
          <w:p w:rsidR="00FC33C0" w:rsidRPr="00FC33C0" w:rsidRDefault="00FC33C0" w:rsidP="00FC33C0">
            <w:pPr>
              <w:widowControl w:val="0"/>
              <w:autoSpaceDE w:val="0"/>
              <w:autoSpaceDN w:val="0"/>
              <w:spacing w:after="0" w:line="240" w:lineRule="auto"/>
              <w:ind w:left="23"/>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4248</w:t>
            </w:r>
          </w:p>
        </w:tc>
        <w:tc>
          <w:tcPr>
            <w:tcW w:w="992" w:type="dxa"/>
          </w:tcPr>
          <w:p w:rsidR="00FC33C0" w:rsidRPr="00FC33C0" w:rsidRDefault="00FC33C0" w:rsidP="00FC33C0">
            <w:pPr>
              <w:widowControl w:val="0"/>
              <w:autoSpaceDE w:val="0"/>
              <w:autoSpaceDN w:val="0"/>
              <w:spacing w:after="0" w:line="240" w:lineRule="auto"/>
              <w:ind w:left="27"/>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1400</w:t>
            </w:r>
          </w:p>
        </w:tc>
        <w:tc>
          <w:tcPr>
            <w:tcW w:w="709" w:type="dxa"/>
          </w:tcPr>
          <w:p w:rsidR="00FC33C0" w:rsidRPr="00FC33C0" w:rsidRDefault="00FC33C0" w:rsidP="00FC33C0">
            <w:pPr>
              <w:widowControl w:val="0"/>
              <w:autoSpaceDE w:val="0"/>
              <w:autoSpaceDN w:val="0"/>
              <w:spacing w:after="0" w:line="240" w:lineRule="auto"/>
              <w:ind w:left="26"/>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1592</w:t>
            </w:r>
          </w:p>
        </w:tc>
        <w:tc>
          <w:tcPr>
            <w:tcW w:w="850" w:type="dxa"/>
          </w:tcPr>
          <w:p w:rsidR="00FC33C0" w:rsidRPr="00FC33C0" w:rsidRDefault="00FC33C0" w:rsidP="00FC33C0">
            <w:pPr>
              <w:widowControl w:val="0"/>
              <w:autoSpaceDE w:val="0"/>
              <w:autoSpaceDN w:val="0"/>
              <w:spacing w:after="0" w:line="240" w:lineRule="auto"/>
              <w:ind w:left="26"/>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234</w:t>
            </w:r>
          </w:p>
        </w:tc>
        <w:tc>
          <w:tcPr>
            <w:tcW w:w="992" w:type="dxa"/>
          </w:tcPr>
          <w:p w:rsidR="00FC33C0" w:rsidRPr="00FC33C0" w:rsidRDefault="00FC33C0" w:rsidP="00FC33C0">
            <w:pPr>
              <w:widowControl w:val="0"/>
              <w:autoSpaceDE w:val="0"/>
              <w:autoSpaceDN w:val="0"/>
              <w:spacing w:after="0" w:line="240" w:lineRule="auto"/>
              <w:ind w:left="20"/>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w w:val="98"/>
                <w:sz w:val="20"/>
                <w:szCs w:val="20"/>
                <w:lang w:bidi="ru-RU"/>
              </w:rPr>
              <w:t>–</w:t>
            </w:r>
          </w:p>
        </w:tc>
        <w:tc>
          <w:tcPr>
            <w:tcW w:w="719" w:type="dxa"/>
          </w:tcPr>
          <w:p w:rsidR="00FC33C0" w:rsidRPr="00FC33C0" w:rsidRDefault="00FC33C0" w:rsidP="00FC33C0">
            <w:pPr>
              <w:widowControl w:val="0"/>
              <w:autoSpaceDE w:val="0"/>
              <w:autoSpaceDN w:val="0"/>
              <w:spacing w:after="0" w:line="240" w:lineRule="auto"/>
              <w:ind w:left="24"/>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880</w:t>
            </w:r>
          </w:p>
        </w:tc>
        <w:tc>
          <w:tcPr>
            <w:tcW w:w="709" w:type="dxa"/>
          </w:tcPr>
          <w:p w:rsidR="00FC33C0" w:rsidRPr="00FC33C0" w:rsidRDefault="00FC33C0" w:rsidP="00FC33C0">
            <w:pPr>
              <w:widowControl w:val="0"/>
              <w:autoSpaceDE w:val="0"/>
              <w:autoSpaceDN w:val="0"/>
              <w:spacing w:after="0" w:line="240" w:lineRule="auto"/>
              <w:ind w:left="24"/>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27752</w:t>
            </w:r>
          </w:p>
        </w:tc>
      </w:tr>
      <w:tr w:rsidR="00FC33C0" w:rsidRPr="00FC33C0" w:rsidTr="00243751">
        <w:trPr>
          <w:trHeight w:val="298"/>
        </w:trPr>
        <w:tc>
          <w:tcPr>
            <w:tcW w:w="1277" w:type="dxa"/>
          </w:tcPr>
          <w:p w:rsidR="00FC33C0" w:rsidRPr="00FC33C0" w:rsidRDefault="00FC33C0" w:rsidP="00FC33C0">
            <w:pPr>
              <w:widowControl w:val="0"/>
              <w:autoSpaceDE w:val="0"/>
              <w:autoSpaceDN w:val="0"/>
              <w:spacing w:after="0" w:line="240" w:lineRule="auto"/>
              <w:ind w:left="28"/>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Есіл</w:t>
            </w:r>
          </w:p>
        </w:tc>
        <w:tc>
          <w:tcPr>
            <w:tcW w:w="2120" w:type="dxa"/>
          </w:tcPr>
          <w:p w:rsidR="00FC33C0" w:rsidRPr="00FC33C0" w:rsidRDefault="00FC33C0" w:rsidP="00FC33C0">
            <w:pPr>
              <w:widowControl w:val="0"/>
              <w:autoSpaceDE w:val="0"/>
              <w:autoSpaceDN w:val="0"/>
              <w:spacing w:after="0" w:line="240" w:lineRule="auto"/>
              <w:ind w:left="23"/>
              <w:jc w:val="center"/>
              <w:rPr>
                <w:rFonts w:ascii="Times New Roman" w:eastAsia="Times New Roman" w:hAnsi="Times New Roman" w:cs="Times New Roman"/>
                <w:sz w:val="20"/>
                <w:szCs w:val="20"/>
                <w:lang w:val="kk-KZ" w:bidi="ru-RU"/>
              </w:rPr>
            </w:pPr>
            <w:r w:rsidRPr="00FC33C0">
              <w:rPr>
                <w:rFonts w:ascii="Times New Roman" w:eastAsia="Times New Roman" w:hAnsi="Times New Roman" w:cs="Times New Roman"/>
                <w:sz w:val="20"/>
                <w:szCs w:val="20"/>
                <w:lang w:bidi="ru-RU"/>
              </w:rPr>
              <w:t>Петропавл</w:t>
            </w:r>
            <w:r w:rsidRPr="00FC33C0">
              <w:rPr>
                <w:rFonts w:ascii="Times New Roman" w:eastAsia="Times New Roman" w:hAnsi="Times New Roman" w:cs="Times New Roman"/>
                <w:sz w:val="20"/>
                <w:szCs w:val="20"/>
                <w:lang w:val="kk-KZ" w:bidi="ru-RU"/>
              </w:rPr>
              <w:t xml:space="preserve"> қ.</w:t>
            </w:r>
          </w:p>
        </w:tc>
        <w:tc>
          <w:tcPr>
            <w:tcW w:w="851" w:type="dxa"/>
          </w:tcPr>
          <w:p w:rsidR="00FC33C0" w:rsidRPr="00FC33C0" w:rsidRDefault="00FC33C0" w:rsidP="00FC33C0">
            <w:pPr>
              <w:widowControl w:val="0"/>
              <w:autoSpaceDE w:val="0"/>
              <w:autoSpaceDN w:val="0"/>
              <w:spacing w:after="0" w:line="240" w:lineRule="auto"/>
              <w:ind w:left="23"/>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2450</w:t>
            </w:r>
          </w:p>
        </w:tc>
        <w:tc>
          <w:tcPr>
            <w:tcW w:w="992" w:type="dxa"/>
          </w:tcPr>
          <w:p w:rsidR="00FC33C0" w:rsidRPr="00FC33C0" w:rsidRDefault="00FC33C0" w:rsidP="00FC33C0">
            <w:pPr>
              <w:widowControl w:val="0"/>
              <w:autoSpaceDE w:val="0"/>
              <w:autoSpaceDN w:val="0"/>
              <w:spacing w:after="0" w:line="240" w:lineRule="auto"/>
              <w:ind w:left="27"/>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1781</w:t>
            </w:r>
          </w:p>
        </w:tc>
        <w:tc>
          <w:tcPr>
            <w:tcW w:w="709" w:type="dxa"/>
          </w:tcPr>
          <w:p w:rsidR="00FC33C0" w:rsidRPr="00FC33C0" w:rsidRDefault="00FC33C0" w:rsidP="00FC33C0">
            <w:pPr>
              <w:widowControl w:val="0"/>
              <w:autoSpaceDE w:val="0"/>
              <w:autoSpaceDN w:val="0"/>
              <w:spacing w:after="0" w:line="240" w:lineRule="auto"/>
              <w:ind w:left="26"/>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177</w:t>
            </w:r>
          </w:p>
        </w:tc>
        <w:tc>
          <w:tcPr>
            <w:tcW w:w="850" w:type="dxa"/>
          </w:tcPr>
          <w:p w:rsidR="00FC33C0" w:rsidRPr="00FC33C0" w:rsidRDefault="00FC33C0" w:rsidP="00FC33C0">
            <w:pPr>
              <w:widowControl w:val="0"/>
              <w:autoSpaceDE w:val="0"/>
              <w:autoSpaceDN w:val="0"/>
              <w:spacing w:after="0" w:line="240" w:lineRule="auto"/>
              <w:ind w:left="26"/>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123</w:t>
            </w:r>
          </w:p>
        </w:tc>
        <w:tc>
          <w:tcPr>
            <w:tcW w:w="992" w:type="dxa"/>
          </w:tcPr>
          <w:p w:rsidR="00FC33C0" w:rsidRPr="00FC33C0" w:rsidRDefault="00FC33C0" w:rsidP="00FC33C0">
            <w:pPr>
              <w:widowControl w:val="0"/>
              <w:autoSpaceDE w:val="0"/>
              <w:autoSpaceDN w:val="0"/>
              <w:spacing w:after="0" w:line="240" w:lineRule="auto"/>
              <w:ind w:left="20"/>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118</w:t>
            </w:r>
          </w:p>
        </w:tc>
        <w:tc>
          <w:tcPr>
            <w:tcW w:w="719" w:type="dxa"/>
          </w:tcPr>
          <w:p w:rsidR="00FC33C0" w:rsidRPr="00FC33C0" w:rsidRDefault="00FC33C0" w:rsidP="00FC33C0">
            <w:pPr>
              <w:widowControl w:val="0"/>
              <w:autoSpaceDE w:val="0"/>
              <w:autoSpaceDN w:val="0"/>
              <w:spacing w:after="0" w:line="240" w:lineRule="auto"/>
              <w:ind w:left="24"/>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65,3</w:t>
            </w:r>
          </w:p>
        </w:tc>
        <w:tc>
          <w:tcPr>
            <w:tcW w:w="709" w:type="dxa"/>
          </w:tcPr>
          <w:p w:rsidR="00FC33C0" w:rsidRPr="00FC33C0" w:rsidRDefault="00FC33C0" w:rsidP="00FC33C0">
            <w:pPr>
              <w:widowControl w:val="0"/>
              <w:autoSpaceDE w:val="0"/>
              <w:autoSpaceDN w:val="0"/>
              <w:spacing w:after="0" w:line="240" w:lineRule="auto"/>
              <w:ind w:left="24"/>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1775</w:t>
            </w:r>
          </w:p>
        </w:tc>
      </w:tr>
      <w:tr w:rsidR="00FC33C0" w:rsidRPr="00FC33C0" w:rsidTr="00243751">
        <w:trPr>
          <w:trHeight w:val="289"/>
        </w:trPr>
        <w:tc>
          <w:tcPr>
            <w:tcW w:w="1277" w:type="dxa"/>
          </w:tcPr>
          <w:p w:rsidR="00FC33C0" w:rsidRPr="00FC33C0" w:rsidRDefault="00FC33C0" w:rsidP="00FC33C0">
            <w:pPr>
              <w:widowControl w:val="0"/>
              <w:autoSpaceDE w:val="0"/>
              <w:autoSpaceDN w:val="0"/>
              <w:spacing w:after="0" w:line="240" w:lineRule="auto"/>
              <w:ind w:left="28"/>
              <w:jc w:val="center"/>
              <w:rPr>
                <w:rFonts w:ascii="Times New Roman" w:eastAsia="Times New Roman" w:hAnsi="Times New Roman" w:cs="Times New Roman"/>
                <w:sz w:val="20"/>
                <w:szCs w:val="20"/>
                <w:lang w:val="kk-KZ" w:bidi="ru-RU"/>
              </w:rPr>
            </w:pPr>
            <w:r w:rsidRPr="00FC33C0">
              <w:rPr>
                <w:rFonts w:ascii="Times New Roman" w:eastAsia="Times New Roman" w:hAnsi="Times New Roman" w:cs="Times New Roman"/>
                <w:sz w:val="20"/>
                <w:szCs w:val="20"/>
                <w:lang w:bidi="ru-RU"/>
              </w:rPr>
              <w:t>Тоб</w:t>
            </w:r>
            <w:r w:rsidRPr="00FC33C0">
              <w:rPr>
                <w:rFonts w:ascii="Times New Roman" w:eastAsia="Times New Roman" w:hAnsi="Times New Roman" w:cs="Times New Roman"/>
                <w:sz w:val="20"/>
                <w:szCs w:val="20"/>
                <w:lang w:val="kk-KZ" w:bidi="ru-RU"/>
              </w:rPr>
              <w:t>ыл</w:t>
            </w:r>
          </w:p>
        </w:tc>
        <w:tc>
          <w:tcPr>
            <w:tcW w:w="2120" w:type="dxa"/>
          </w:tcPr>
          <w:p w:rsidR="00FC33C0" w:rsidRPr="00FC33C0" w:rsidRDefault="00FC33C0" w:rsidP="00FC33C0">
            <w:pPr>
              <w:widowControl w:val="0"/>
              <w:autoSpaceDE w:val="0"/>
              <w:autoSpaceDN w:val="0"/>
              <w:spacing w:after="0" w:line="240" w:lineRule="auto"/>
              <w:ind w:left="23"/>
              <w:jc w:val="center"/>
              <w:rPr>
                <w:rFonts w:ascii="Times New Roman" w:eastAsia="Times New Roman" w:hAnsi="Times New Roman" w:cs="Times New Roman"/>
                <w:sz w:val="20"/>
                <w:szCs w:val="20"/>
                <w:lang w:val="kk-KZ" w:bidi="ru-RU"/>
              </w:rPr>
            </w:pPr>
            <w:r w:rsidRPr="00FC33C0">
              <w:rPr>
                <w:rFonts w:ascii="Times New Roman" w:eastAsia="Times New Roman" w:hAnsi="Times New Roman" w:cs="Times New Roman"/>
                <w:sz w:val="20"/>
                <w:szCs w:val="20"/>
                <w:lang w:val="kk-KZ" w:bidi="ru-RU"/>
              </w:rPr>
              <w:t>Қазақстан шекарасында</w:t>
            </w:r>
          </w:p>
        </w:tc>
        <w:tc>
          <w:tcPr>
            <w:tcW w:w="851" w:type="dxa"/>
          </w:tcPr>
          <w:p w:rsidR="00FC33C0" w:rsidRPr="00FC33C0" w:rsidRDefault="00FC33C0" w:rsidP="00FC33C0">
            <w:pPr>
              <w:widowControl w:val="0"/>
              <w:autoSpaceDE w:val="0"/>
              <w:autoSpaceDN w:val="0"/>
              <w:spacing w:after="0" w:line="240" w:lineRule="auto"/>
              <w:ind w:left="23"/>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1591</w:t>
            </w:r>
          </w:p>
        </w:tc>
        <w:tc>
          <w:tcPr>
            <w:tcW w:w="992" w:type="dxa"/>
          </w:tcPr>
          <w:p w:rsidR="00FC33C0" w:rsidRPr="00FC33C0" w:rsidRDefault="00FC33C0" w:rsidP="00FC33C0">
            <w:pPr>
              <w:widowControl w:val="0"/>
              <w:autoSpaceDE w:val="0"/>
              <w:autoSpaceDN w:val="0"/>
              <w:spacing w:after="0" w:line="240" w:lineRule="auto"/>
              <w:ind w:left="27"/>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800</w:t>
            </w:r>
          </w:p>
        </w:tc>
        <w:tc>
          <w:tcPr>
            <w:tcW w:w="709" w:type="dxa"/>
          </w:tcPr>
          <w:p w:rsidR="00FC33C0" w:rsidRPr="00FC33C0" w:rsidRDefault="00FC33C0" w:rsidP="00FC33C0">
            <w:pPr>
              <w:widowControl w:val="0"/>
              <w:autoSpaceDE w:val="0"/>
              <w:autoSpaceDN w:val="0"/>
              <w:spacing w:after="0" w:line="240" w:lineRule="auto"/>
              <w:ind w:left="26"/>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426</w:t>
            </w:r>
          </w:p>
        </w:tc>
        <w:tc>
          <w:tcPr>
            <w:tcW w:w="850" w:type="dxa"/>
          </w:tcPr>
          <w:p w:rsidR="00FC33C0" w:rsidRPr="00FC33C0" w:rsidRDefault="00FC33C0" w:rsidP="00FC33C0">
            <w:pPr>
              <w:widowControl w:val="0"/>
              <w:autoSpaceDE w:val="0"/>
              <w:autoSpaceDN w:val="0"/>
              <w:spacing w:after="0" w:line="240" w:lineRule="auto"/>
              <w:ind w:left="26"/>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130</w:t>
            </w:r>
          </w:p>
        </w:tc>
        <w:tc>
          <w:tcPr>
            <w:tcW w:w="992" w:type="dxa"/>
          </w:tcPr>
          <w:p w:rsidR="00FC33C0" w:rsidRPr="00FC33C0" w:rsidRDefault="00FC33C0" w:rsidP="00FC33C0">
            <w:pPr>
              <w:widowControl w:val="0"/>
              <w:autoSpaceDE w:val="0"/>
              <w:autoSpaceDN w:val="0"/>
              <w:spacing w:after="0" w:line="240" w:lineRule="auto"/>
              <w:ind w:left="20"/>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121</w:t>
            </w:r>
          </w:p>
        </w:tc>
        <w:tc>
          <w:tcPr>
            <w:tcW w:w="719" w:type="dxa"/>
          </w:tcPr>
          <w:p w:rsidR="00FC33C0" w:rsidRPr="00FC33C0" w:rsidRDefault="00FC33C0" w:rsidP="00FC33C0">
            <w:pPr>
              <w:widowControl w:val="0"/>
              <w:autoSpaceDE w:val="0"/>
              <w:autoSpaceDN w:val="0"/>
              <w:spacing w:after="0" w:line="240" w:lineRule="auto"/>
              <w:ind w:left="24"/>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29,0</w:t>
            </w:r>
          </w:p>
        </w:tc>
        <w:tc>
          <w:tcPr>
            <w:tcW w:w="709" w:type="dxa"/>
          </w:tcPr>
          <w:p w:rsidR="00FC33C0" w:rsidRPr="00FC33C0" w:rsidRDefault="00FC33C0" w:rsidP="00FC33C0">
            <w:pPr>
              <w:widowControl w:val="0"/>
              <w:autoSpaceDE w:val="0"/>
              <w:autoSpaceDN w:val="0"/>
              <w:spacing w:after="0" w:line="240" w:lineRule="auto"/>
              <w:ind w:left="24"/>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914</w:t>
            </w:r>
          </w:p>
        </w:tc>
      </w:tr>
      <w:tr w:rsidR="00FC33C0" w:rsidRPr="00FC33C0" w:rsidTr="00243751">
        <w:trPr>
          <w:trHeight w:val="281"/>
        </w:trPr>
        <w:tc>
          <w:tcPr>
            <w:tcW w:w="1277" w:type="dxa"/>
          </w:tcPr>
          <w:p w:rsidR="00FC33C0" w:rsidRPr="00FC33C0" w:rsidRDefault="00FC33C0" w:rsidP="00FC33C0">
            <w:pPr>
              <w:widowControl w:val="0"/>
              <w:autoSpaceDE w:val="0"/>
              <w:autoSpaceDN w:val="0"/>
              <w:spacing w:after="0" w:line="240" w:lineRule="auto"/>
              <w:ind w:left="28"/>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val="kk-KZ" w:bidi="ru-RU"/>
              </w:rPr>
              <w:t>О</w:t>
            </w:r>
            <w:r w:rsidRPr="00FC33C0">
              <w:rPr>
                <w:rFonts w:ascii="Times New Roman" w:eastAsia="Times New Roman" w:hAnsi="Times New Roman" w:cs="Times New Roman"/>
                <w:sz w:val="20"/>
                <w:szCs w:val="20"/>
                <w:lang w:bidi="ru-RU"/>
              </w:rPr>
              <w:t>рал</w:t>
            </w:r>
          </w:p>
        </w:tc>
        <w:tc>
          <w:tcPr>
            <w:tcW w:w="2120" w:type="dxa"/>
          </w:tcPr>
          <w:p w:rsidR="00FC33C0" w:rsidRPr="00FC33C0" w:rsidRDefault="00FC33C0" w:rsidP="00FC33C0">
            <w:pPr>
              <w:widowControl w:val="0"/>
              <w:autoSpaceDE w:val="0"/>
              <w:autoSpaceDN w:val="0"/>
              <w:spacing w:after="0" w:line="240" w:lineRule="auto"/>
              <w:ind w:left="23"/>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С. Кушум</w:t>
            </w:r>
          </w:p>
        </w:tc>
        <w:tc>
          <w:tcPr>
            <w:tcW w:w="851" w:type="dxa"/>
          </w:tcPr>
          <w:p w:rsidR="00FC33C0" w:rsidRPr="00FC33C0" w:rsidRDefault="00FC33C0" w:rsidP="00FC33C0">
            <w:pPr>
              <w:widowControl w:val="0"/>
              <w:autoSpaceDE w:val="0"/>
              <w:autoSpaceDN w:val="0"/>
              <w:spacing w:after="0" w:line="240" w:lineRule="auto"/>
              <w:ind w:left="23"/>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2428</w:t>
            </w:r>
          </w:p>
        </w:tc>
        <w:tc>
          <w:tcPr>
            <w:tcW w:w="992" w:type="dxa"/>
          </w:tcPr>
          <w:p w:rsidR="00FC33C0" w:rsidRPr="00FC33C0" w:rsidRDefault="00FC33C0" w:rsidP="00FC33C0">
            <w:pPr>
              <w:widowControl w:val="0"/>
              <w:autoSpaceDE w:val="0"/>
              <w:autoSpaceDN w:val="0"/>
              <w:spacing w:after="0" w:line="240" w:lineRule="auto"/>
              <w:ind w:left="27"/>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1049</w:t>
            </w:r>
          </w:p>
        </w:tc>
        <w:tc>
          <w:tcPr>
            <w:tcW w:w="709" w:type="dxa"/>
          </w:tcPr>
          <w:p w:rsidR="00FC33C0" w:rsidRPr="00FC33C0" w:rsidRDefault="00FC33C0" w:rsidP="00FC33C0">
            <w:pPr>
              <w:widowControl w:val="0"/>
              <w:autoSpaceDE w:val="0"/>
              <w:autoSpaceDN w:val="0"/>
              <w:spacing w:after="0" w:line="240" w:lineRule="auto"/>
              <w:ind w:left="26"/>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231</w:t>
            </w:r>
          </w:p>
        </w:tc>
        <w:tc>
          <w:tcPr>
            <w:tcW w:w="850" w:type="dxa"/>
          </w:tcPr>
          <w:p w:rsidR="00FC33C0" w:rsidRPr="00FC33C0" w:rsidRDefault="00FC33C0" w:rsidP="00FC33C0">
            <w:pPr>
              <w:widowControl w:val="0"/>
              <w:autoSpaceDE w:val="0"/>
              <w:autoSpaceDN w:val="0"/>
              <w:spacing w:after="0" w:line="240" w:lineRule="auto"/>
              <w:ind w:left="26"/>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72,5</w:t>
            </w:r>
          </w:p>
        </w:tc>
        <w:tc>
          <w:tcPr>
            <w:tcW w:w="992" w:type="dxa"/>
          </w:tcPr>
          <w:p w:rsidR="00FC33C0" w:rsidRPr="00FC33C0" w:rsidRDefault="00FC33C0" w:rsidP="00FC33C0">
            <w:pPr>
              <w:widowControl w:val="0"/>
              <w:autoSpaceDE w:val="0"/>
              <w:autoSpaceDN w:val="0"/>
              <w:spacing w:after="0" w:line="240" w:lineRule="auto"/>
              <w:ind w:left="20"/>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180</w:t>
            </w:r>
          </w:p>
        </w:tc>
        <w:tc>
          <w:tcPr>
            <w:tcW w:w="719" w:type="dxa"/>
          </w:tcPr>
          <w:p w:rsidR="00FC33C0" w:rsidRPr="00FC33C0" w:rsidRDefault="00FC33C0" w:rsidP="00FC33C0">
            <w:pPr>
              <w:widowControl w:val="0"/>
              <w:autoSpaceDE w:val="0"/>
              <w:autoSpaceDN w:val="0"/>
              <w:spacing w:after="0" w:line="240" w:lineRule="auto"/>
              <w:ind w:left="24"/>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355</w:t>
            </w:r>
          </w:p>
        </w:tc>
        <w:tc>
          <w:tcPr>
            <w:tcW w:w="709" w:type="dxa"/>
          </w:tcPr>
          <w:p w:rsidR="00FC33C0" w:rsidRPr="00FC33C0" w:rsidRDefault="00FC33C0" w:rsidP="00FC33C0">
            <w:pPr>
              <w:widowControl w:val="0"/>
              <w:autoSpaceDE w:val="0"/>
              <w:autoSpaceDN w:val="0"/>
              <w:spacing w:after="0" w:line="240" w:lineRule="auto"/>
              <w:ind w:left="24"/>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11200</w:t>
            </w:r>
          </w:p>
        </w:tc>
      </w:tr>
      <w:tr w:rsidR="00FC33C0" w:rsidRPr="00FC33C0" w:rsidTr="00243751">
        <w:trPr>
          <w:trHeight w:val="565"/>
        </w:trPr>
        <w:tc>
          <w:tcPr>
            <w:tcW w:w="1277" w:type="dxa"/>
          </w:tcPr>
          <w:p w:rsidR="00FC33C0" w:rsidRPr="00FC33C0" w:rsidRDefault="00FC33C0" w:rsidP="00FC33C0">
            <w:pPr>
              <w:widowControl w:val="0"/>
              <w:autoSpaceDE w:val="0"/>
              <w:autoSpaceDN w:val="0"/>
              <w:spacing w:after="0" w:line="240" w:lineRule="auto"/>
              <w:ind w:left="28"/>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Сырдар</w:t>
            </w:r>
            <w:r w:rsidRPr="00FC33C0">
              <w:rPr>
                <w:rFonts w:ascii="Times New Roman" w:eastAsia="Times New Roman" w:hAnsi="Times New Roman" w:cs="Times New Roman"/>
                <w:sz w:val="20"/>
                <w:szCs w:val="20"/>
                <w:lang w:val="kk-KZ" w:bidi="ru-RU"/>
              </w:rPr>
              <w:t>и</w:t>
            </w:r>
            <w:r w:rsidRPr="00FC33C0">
              <w:rPr>
                <w:rFonts w:ascii="Times New Roman" w:eastAsia="Times New Roman" w:hAnsi="Times New Roman" w:cs="Times New Roman"/>
                <w:sz w:val="20"/>
                <w:szCs w:val="20"/>
                <w:lang w:bidi="ru-RU"/>
              </w:rPr>
              <w:t>я</w:t>
            </w:r>
          </w:p>
        </w:tc>
        <w:tc>
          <w:tcPr>
            <w:tcW w:w="2120" w:type="dxa"/>
          </w:tcPr>
          <w:p w:rsidR="00FC33C0" w:rsidRPr="00FC33C0" w:rsidRDefault="00FC33C0" w:rsidP="00FC33C0">
            <w:pPr>
              <w:widowControl w:val="0"/>
              <w:autoSpaceDE w:val="0"/>
              <w:autoSpaceDN w:val="0"/>
              <w:spacing w:after="0" w:line="240" w:lineRule="auto"/>
              <w:ind w:left="24"/>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Ст. Тюмень-</w:t>
            </w:r>
          </w:p>
          <w:p w:rsidR="00FC33C0" w:rsidRPr="00FC33C0" w:rsidRDefault="00FC33C0" w:rsidP="00FC33C0">
            <w:pPr>
              <w:widowControl w:val="0"/>
              <w:autoSpaceDE w:val="0"/>
              <w:autoSpaceDN w:val="0"/>
              <w:spacing w:after="0" w:line="240" w:lineRule="auto"/>
              <w:ind w:left="23"/>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Арык</w:t>
            </w:r>
          </w:p>
        </w:tc>
        <w:tc>
          <w:tcPr>
            <w:tcW w:w="851" w:type="dxa"/>
          </w:tcPr>
          <w:p w:rsidR="00FC33C0" w:rsidRPr="00FC33C0" w:rsidRDefault="00FC33C0" w:rsidP="00FC33C0">
            <w:pPr>
              <w:widowControl w:val="0"/>
              <w:autoSpaceDE w:val="0"/>
              <w:autoSpaceDN w:val="0"/>
              <w:spacing w:after="0" w:line="240" w:lineRule="auto"/>
              <w:ind w:left="23"/>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3026</w:t>
            </w:r>
          </w:p>
        </w:tc>
        <w:tc>
          <w:tcPr>
            <w:tcW w:w="992" w:type="dxa"/>
          </w:tcPr>
          <w:p w:rsidR="00FC33C0" w:rsidRPr="00FC33C0" w:rsidRDefault="00FC33C0" w:rsidP="00FC33C0">
            <w:pPr>
              <w:widowControl w:val="0"/>
              <w:autoSpaceDE w:val="0"/>
              <w:autoSpaceDN w:val="0"/>
              <w:spacing w:after="0" w:line="240" w:lineRule="auto"/>
              <w:ind w:left="27"/>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2219</w:t>
            </w:r>
          </w:p>
        </w:tc>
        <w:tc>
          <w:tcPr>
            <w:tcW w:w="709" w:type="dxa"/>
          </w:tcPr>
          <w:p w:rsidR="00FC33C0" w:rsidRPr="00FC33C0" w:rsidRDefault="00FC33C0" w:rsidP="00FC33C0">
            <w:pPr>
              <w:widowControl w:val="0"/>
              <w:autoSpaceDE w:val="0"/>
              <w:autoSpaceDN w:val="0"/>
              <w:spacing w:after="0" w:line="240" w:lineRule="auto"/>
              <w:ind w:left="26"/>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462</w:t>
            </w:r>
          </w:p>
        </w:tc>
        <w:tc>
          <w:tcPr>
            <w:tcW w:w="850" w:type="dxa"/>
          </w:tcPr>
          <w:p w:rsidR="00FC33C0" w:rsidRPr="00FC33C0" w:rsidRDefault="00FC33C0" w:rsidP="00FC33C0">
            <w:pPr>
              <w:widowControl w:val="0"/>
              <w:autoSpaceDE w:val="0"/>
              <w:autoSpaceDN w:val="0"/>
              <w:spacing w:after="0" w:line="240" w:lineRule="auto"/>
              <w:ind w:left="26"/>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240</w:t>
            </w:r>
          </w:p>
        </w:tc>
        <w:tc>
          <w:tcPr>
            <w:tcW w:w="992" w:type="dxa"/>
          </w:tcPr>
          <w:p w:rsidR="00FC33C0" w:rsidRPr="00FC33C0" w:rsidRDefault="00FC33C0" w:rsidP="00FC33C0">
            <w:pPr>
              <w:widowControl w:val="0"/>
              <w:autoSpaceDE w:val="0"/>
              <w:autoSpaceDN w:val="0"/>
              <w:spacing w:after="0" w:line="240" w:lineRule="auto"/>
              <w:ind w:left="20"/>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219</w:t>
            </w:r>
          </w:p>
        </w:tc>
        <w:tc>
          <w:tcPr>
            <w:tcW w:w="719" w:type="dxa"/>
          </w:tcPr>
          <w:p w:rsidR="00FC33C0" w:rsidRPr="00FC33C0" w:rsidRDefault="00FC33C0" w:rsidP="00FC33C0">
            <w:pPr>
              <w:widowControl w:val="0"/>
              <w:autoSpaceDE w:val="0"/>
              <w:autoSpaceDN w:val="0"/>
              <w:spacing w:after="0" w:line="240" w:lineRule="auto"/>
              <w:ind w:left="24"/>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703</w:t>
            </w:r>
          </w:p>
        </w:tc>
        <w:tc>
          <w:tcPr>
            <w:tcW w:w="709" w:type="dxa"/>
          </w:tcPr>
          <w:p w:rsidR="00FC33C0" w:rsidRPr="00FC33C0" w:rsidRDefault="00FC33C0" w:rsidP="00FC33C0">
            <w:pPr>
              <w:widowControl w:val="0"/>
              <w:autoSpaceDE w:val="0"/>
              <w:autoSpaceDN w:val="0"/>
              <w:spacing w:after="0" w:line="240" w:lineRule="auto"/>
              <w:ind w:left="24"/>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22170</w:t>
            </w:r>
          </w:p>
        </w:tc>
      </w:tr>
      <w:tr w:rsidR="00FC33C0" w:rsidRPr="00FC33C0" w:rsidTr="00243751">
        <w:trPr>
          <w:trHeight w:val="336"/>
        </w:trPr>
        <w:tc>
          <w:tcPr>
            <w:tcW w:w="1277" w:type="dxa"/>
          </w:tcPr>
          <w:p w:rsidR="00FC33C0" w:rsidRPr="00FC33C0" w:rsidRDefault="00FC33C0" w:rsidP="00FC33C0">
            <w:pPr>
              <w:widowControl w:val="0"/>
              <w:autoSpaceDE w:val="0"/>
              <w:autoSpaceDN w:val="0"/>
              <w:spacing w:after="0" w:line="240" w:lineRule="auto"/>
              <w:ind w:left="28"/>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Шу</w:t>
            </w:r>
          </w:p>
        </w:tc>
        <w:tc>
          <w:tcPr>
            <w:tcW w:w="2120" w:type="dxa"/>
          </w:tcPr>
          <w:p w:rsidR="00FC33C0" w:rsidRPr="00FC33C0" w:rsidRDefault="00FC33C0" w:rsidP="00FC33C0">
            <w:pPr>
              <w:widowControl w:val="0"/>
              <w:autoSpaceDE w:val="0"/>
              <w:autoSpaceDN w:val="0"/>
              <w:spacing w:after="0" w:line="240" w:lineRule="auto"/>
              <w:ind w:left="23"/>
              <w:jc w:val="center"/>
              <w:rPr>
                <w:rFonts w:ascii="Times New Roman" w:eastAsia="Times New Roman" w:hAnsi="Times New Roman" w:cs="Times New Roman"/>
                <w:sz w:val="20"/>
                <w:szCs w:val="20"/>
                <w:lang w:val="kk-KZ" w:bidi="ru-RU"/>
              </w:rPr>
            </w:pPr>
            <w:r w:rsidRPr="00FC33C0">
              <w:rPr>
                <w:rFonts w:ascii="Times New Roman" w:eastAsia="Times New Roman" w:hAnsi="Times New Roman" w:cs="Times New Roman"/>
                <w:sz w:val="20"/>
                <w:szCs w:val="20"/>
                <w:lang w:bidi="ru-RU"/>
              </w:rPr>
              <w:t>С. Амангелд</w:t>
            </w:r>
            <w:r w:rsidRPr="00FC33C0">
              <w:rPr>
                <w:rFonts w:ascii="Times New Roman" w:eastAsia="Times New Roman" w:hAnsi="Times New Roman" w:cs="Times New Roman"/>
                <w:sz w:val="20"/>
                <w:szCs w:val="20"/>
                <w:lang w:val="kk-KZ" w:bidi="ru-RU"/>
              </w:rPr>
              <w:t>і</w:t>
            </w:r>
          </w:p>
        </w:tc>
        <w:tc>
          <w:tcPr>
            <w:tcW w:w="851" w:type="dxa"/>
          </w:tcPr>
          <w:p w:rsidR="00FC33C0" w:rsidRPr="00FC33C0" w:rsidRDefault="00FC33C0" w:rsidP="00FC33C0">
            <w:pPr>
              <w:widowControl w:val="0"/>
              <w:autoSpaceDE w:val="0"/>
              <w:autoSpaceDN w:val="0"/>
              <w:spacing w:after="0" w:line="240" w:lineRule="auto"/>
              <w:ind w:left="23"/>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1186</w:t>
            </w:r>
          </w:p>
        </w:tc>
        <w:tc>
          <w:tcPr>
            <w:tcW w:w="992" w:type="dxa"/>
          </w:tcPr>
          <w:p w:rsidR="00FC33C0" w:rsidRPr="00FC33C0" w:rsidRDefault="00FC33C0" w:rsidP="00FC33C0">
            <w:pPr>
              <w:widowControl w:val="0"/>
              <w:autoSpaceDE w:val="0"/>
              <w:autoSpaceDN w:val="0"/>
              <w:spacing w:after="0" w:line="240" w:lineRule="auto"/>
              <w:ind w:left="27"/>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970</w:t>
            </w:r>
          </w:p>
        </w:tc>
        <w:tc>
          <w:tcPr>
            <w:tcW w:w="709" w:type="dxa"/>
          </w:tcPr>
          <w:p w:rsidR="00FC33C0" w:rsidRPr="00FC33C0" w:rsidRDefault="00FC33C0" w:rsidP="00FC33C0">
            <w:pPr>
              <w:widowControl w:val="0"/>
              <w:autoSpaceDE w:val="0"/>
              <w:autoSpaceDN w:val="0"/>
              <w:spacing w:after="0" w:line="240" w:lineRule="auto"/>
              <w:ind w:left="26"/>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148</w:t>
            </w:r>
          </w:p>
        </w:tc>
        <w:tc>
          <w:tcPr>
            <w:tcW w:w="850" w:type="dxa"/>
          </w:tcPr>
          <w:p w:rsidR="00FC33C0" w:rsidRPr="00FC33C0" w:rsidRDefault="00FC33C0" w:rsidP="00FC33C0">
            <w:pPr>
              <w:widowControl w:val="0"/>
              <w:autoSpaceDE w:val="0"/>
              <w:autoSpaceDN w:val="0"/>
              <w:spacing w:after="0" w:line="240" w:lineRule="auto"/>
              <w:ind w:left="26"/>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62,5</w:t>
            </w:r>
          </w:p>
        </w:tc>
        <w:tc>
          <w:tcPr>
            <w:tcW w:w="992" w:type="dxa"/>
          </w:tcPr>
          <w:p w:rsidR="00FC33C0" w:rsidRPr="00FC33C0" w:rsidRDefault="00FC33C0" w:rsidP="00FC33C0">
            <w:pPr>
              <w:widowControl w:val="0"/>
              <w:autoSpaceDE w:val="0"/>
              <w:autoSpaceDN w:val="0"/>
              <w:spacing w:after="0" w:line="240" w:lineRule="auto"/>
              <w:ind w:left="20"/>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27</w:t>
            </w:r>
          </w:p>
        </w:tc>
        <w:tc>
          <w:tcPr>
            <w:tcW w:w="719" w:type="dxa"/>
          </w:tcPr>
          <w:p w:rsidR="00FC33C0" w:rsidRPr="00FC33C0" w:rsidRDefault="00FC33C0" w:rsidP="00FC33C0">
            <w:pPr>
              <w:widowControl w:val="0"/>
              <w:autoSpaceDE w:val="0"/>
              <w:autoSpaceDN w:val="0"/>
              <w:spacing w:after="0" w:line="240" w:lineRule="auto"/>
              <w:ind w:left="24"/>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70,0</w:t>
            </w:r>
          </w:p>
        </w:tc>
        <w:tc>
          <w:tcPr>
            <w:tcW w:w="709" w:type="dxa"/>
          </w:tcPr>
          <w:p w:rsidR="00FC33C0" w:rsidRPr="00FC33C0" w:rsidRDefault="00FC33C0" w:rsidP="00FC33C0">
            <w:pPr>
              <w:widowControl w:val="0"/>
              <w:autoSpaceDE w:val="0"/>
              <w:autoSpaceDN w:val="0"/>
              <w:spacing w:after="0" w:line="240" w:lineRule="auto"/>
              <w:ind w:left="24"/>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2426</w:t>
            </w:r>
          </w:p>
        </w:tc>
      </w:tr>
      <w:tr w:rsidR="00FC33C0" w:rsidRPr="00FC33C0" w:rsidTr="00243751">
        <w:trPr>
          <w:trHeight w:val="417"/>
        </w:trPr>
        <w:tc>
          <w:tcPr>
            <w:tcW w:w="1277" w:type="dxa"/>
          </w:tcPr>
          <w:p w:rsidR="00FC33C0" w:rsidRPr="00FC33C0" w:rsidRDefault="00FC33C0" w:rsidP="00FC33C0">
            <w:pPr>
              <w:widowControl w:val="0"/>
              <w:autoSpaceDE w:val="0"/>
              <w:autoSpaceDN w:val="0"/>
              <w:spacing w:after="0" w:line="240" w:lineRule="auto"/>
              <w:ind w:left="28"/>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Сарысу</w:t>
            </w:r>
          </w:p>
        </w:tc>
        <w:tc>
          <w:tcPr>
            <w:tcW w:w="2120" w:type="dxa"/>
          </w:tcPr>
          <w:p w:rsidR="00FC33C0" w:rsidRPr="00FC33C0" w:rsidRDefault="00FC33C0" w:rsidP="00FC33C0">
            <w:pPr>
              <w:widowControl w:val="0"/>
              <w:autoSpaceDE w:val="0"/>
              <w:autoSpaceDN w:val="0"/>
              <w:spacing w:after="0" w:line="240" w:lineRule="auto"/>
              <w:ind w:left="23"/>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Разъезд 57</w:t>
            </w:r>
          </w:p>
        </w:tc>
        <w:tc>
          <w:tcPr>
            <w:tcW w:w="851" w:type="dxa"/>
          </w:tcPr>
          <w:p w:rsidR="00FC33C0" w:rsidRPr="00FC33C0" w:rsidRDefault="00FC33C0" w:rsidP="00FC33C0">
            <w:pPr>
              <w:widowControl w:val="0"/>
              <w:autoSpaceDE w:val="0"/>
              <w:autoSpaceDN w:val="0"/>
              <w:spacing w:after="0" w:line="240" w:lineRule="auto"/>
              <w:ind w:left="23"/>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671</w:t>
            </w:r>
          </w:p>
        </w:tc>
        <w:tc>
          <w:tcPr>
            <w:tcW w:w="992" w:type="dxa"/>
          </w:tcPr>
          <w:p w:rsidR="00FC33C0" w:rsidRPr="00FC33C0" w:rsidRDefault="00FC33C0" w:rsidP="00FC33C0">
            <w:pPr>
              <w:widowControl w:val="0"/>
              <w:autoSpaceDE w:val="0"/>
              <w:autoSpaceDN w:val="0"/>
              <w:spacing w:after="0" w:line="240" w:lineRule="auto"/>
              <w:ind w:left="27"/>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671</w:t>
            </w:r>
          </w:p>
        </w:tc>
        <w:tc>
          <w:tcPr>
            <w:tcW w:w="709" w:type="dxa"/>
          </w:tcPr>
          <w:p w:rsidR="00FC33C0" w:rsidRPr="00FC33C0" w:rsidRDefault="00FC33C0" w:rsidP="00FC33C0">
            <w:pPr>
              <w:widowControl w:val="0"/>
              <w:autoSpaceDE w:val="0"/>
              <w:autoSpaceDN w:val="0"/>
              <w:spacing w:after="0" w:line="240" w:lineRule="auto"/>
              <w:ind w:left="26"/>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81,6</w:t>
            </w:r>
          </w:p>
        </w:tc>
        <w:tc>
          <w:tcPr>
            <w:tcW w:w="850" w:type="dxa"/>
          </w:tcPr>
          <w:p w:rsidR="00FC33C0" w:rsidRPr="00FC33C0" w:rsidRDefault="00FC33C0" w:rsidP="00FC33C0">
            <w:pPr>
              <w:widowControl w:val="0"/>
              <w:autoSpaceDE w:val="0"/>
              <w:autoSpaceDN w:val="0"/>
              <w:spacing w:after="0" w:line="240" w:lineRule="auto"/>
              <w:ind w:left="26"/>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81,6</w:t>
            </w:r>
          </w:p>
        </w:tc>
        <w:tc>
          <w:tcPr>
            <w:tcW w:w="992" w:type="dxa"/>
          </w:tcPr>
          <w:p w:rsidR="00FC33C0" w:rsidRPr="00FC33C0" w:rsidRDefault="00FC33C0" w:rsidP="00FC33C0">
            <w:pPr>
              <w:widowControl w:val="0"/>
              <w:autoSpaceDE w:val="0"/>
              <w:autoSpaceDN w:val="0"/>
              <w:spacing w:after="0" w:line="240" w:lineRule="auto"/>
              <w:ind w:left="20"/>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25,1</w:t>
            </w:r>
          </w:p>
        </w:tc>
        <w:tc>
          <w:tcPr>
            <w:tcW w:w="719" w:type="dxa"/>
          </w:tcPr>
          <w:p w:rsidR="00FC33C0" w:rsidRPr="00FC33C0" w:rsidRDefault="00FC33C0" w:rsidP="00FC33C0">
            <w:pPr>
              <w:widowControl w:val="0"/>
              <w:autoSpaceDE w:val="0"/>
              <w:autoSpaceDN w:val="0"/>
              <w:spacing w:after="0" w:line="240" w:lineRule="auto"/>
              <w:ind w:left="24"/>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3,1</w:t>
            </w:r>
          </w:p>
        </w:tc>
        <w:tc>
          <w:tcPr>
            <w:tcW w:w="709" w:type="dxa"/>
          </w:tcPr>
          <w:p w:rsidR="00FC33C0" w:rsidRPr="00FC33C0" w:rsidRDefault="00FC33C0" w:rsidP="00FC33C0">
            <w:pPr>
              <w:widowControl w:val="0"/>
              <w:autoSpaceDE w:val="0"/>
              <w:autoSpaceDN w:val="0"/>
              <w:spacing w:after="0" w:line="240" w:lineRule="auto"/>
              <w:ind w:left="24"/>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85</w:t>
            </w:r>
          </w:p>
        </w:tc>
      </w:tr>
      <w:tr w:rsidR="00FC33C0" w:rsidRPr="00FC33C0" w:rsidTr="00243751">
        <w:trPr>
          <w:trHeight w:val="343"/>
        </w:trPr>
        <w:tc>
          <w:tcPr>
            <w:tcW w:w="1277" w:type="dxa"/>
          </w:tcPr>
          <w:p w:rsidR="00FC33C0" w:rsidRPr="00FC33C0" w:rsidRDefault="00FC33C0" w:rsidP="00FC33C0">
            <w:pPr>
              <w:widowControl w:val="0"/>
              <w:autoSpaceDE w:val="0"/>
              <w:autoSpaceDN w:val="0"/>
              <w:spacing w:after="0" w:line="240" w:lineRule="auto"/>
              <w:ind w:left="28"/>
              <w:jc w:val="center"/>
              <w:rPr>
                <w:rFonts w:ascii="Times New Roman" w:eastAsia="Times New Roman" w:hAnsi="Times New Roman" w:cs="Times New Roman"/>
                <w:sz w:val="20"/>
                <w:szCs w:val="20"/>
                <w:lang w:val="kk-KZ" w:bidi="ru-RU"/>
              </w:rPr>
            </w:pPr>
            <w:r w:rsidRPr="00FC33C0">
              <w:rPr>
                <w:rFonts w:ascii="Times New Roman" w:eastAsia="Times New Roman" w:hAnsi="Times New Roman" w:cs="Times New Roman"/>
                <w:sz w:val="20"/>
                <w:szCs w:val="20"/>
                <w:lang w:val="kk-KZ" w:bidi="ru-RU"/>
              </w:rPr>
              <w:t>Іле</w:t>
            </w:r>
          </w:p>
        </w:tc>
        <w:tc>
          <w:tcPr>
            <w:tcW w:w="2120" w:type="dxa"/>
          </w:tcPr>
          <w:p w:rsidR="00FC33C0" w:rsidRPr="00FC33C0" w:rsidRDefault="00FC33C0" w:rsidP="00FC33C0">
            <w:pPr>
              <w:widowControl w:val="0"/>
              <w:autoSpaceDE w:val="0"/>
              <w:autoSpaceDN w:val="0"/>
              <w:spacing w:after="0" w:line="240" w:lineRule="auto"/>
              <w:ind w:left="23"/>
              <w:jc w:val="center"/>
              <w:rPr>
                <w:rFonts w:ascii="Times New Roman" w:eastAsia="Times New Roman" w:hAnsi="Times New Roman" w:cs="Times New Roman"/>
                <w:sz w:val="20"/>
                <w:szCs w:val="20"/>
                <w:lang w:val="kk-KZ" w:bidi="ru-RU"/>
              </w:rPr>
            </w:pPr>
            <w:r w:rsidRPr="00FC33C0">
              <w:rPr>
                <w:rFonts w:ascii="Times New Roman" w:eastAsia="Times New Roman" w:hAnsi="Times New Roman" w:cs="Times New Roman"/>
                <w:sz w:val="20"/>
                <w:szCs w:val="20"/>
                <w:lang w:val="kk-KZ" w:bidi="ru-RU"/>
              </w:rPr>
              <w:t>Қ</w:t>
            </w:r>
            <w:r w:rsidRPr="00FC33C0">
              <w:rPr>
                <w:rFonts w:ascii="Times New Roman" w:eastAsia="Times New Roman" w:hAnsi="Times New Roman" w:cs="Times New Roman"/>
                <w:sz w:val="20"/>
                <w:szCs w:val="20"/>
                <w:lang w:bidi="ru-RU"/>
              </w:rPr>
              <w:t>апшагай</w:t>
            </w:r>
            <w:r w:rsidRPr="00FC33C0">
              <w:rPr>
                <w:rFonts w:ascii="Times New Roman" w:eastAsia="Times New Roman" w:hAnsi="Times New Roman" w:cs="Times New Roman"/>
                <w:sz w:val="20"/>
                <w:szCs w:val="20"/>
                <w:lang w:val="kk-KZ" w:bidi="ru-RU"/>
              </w:rPr>
              <w:t xml:space="preserve"> қ.</w:t>
            </w:r>
          </w:p>
        </w:tc>
        <w:tc>
          <w:tcPr>
            <w:tcW w:w="851" w:type="dxa"/>
          </w:tcPr>
          <w:p w:rsidR="00FC33C0" w:rsidRPr="00FC33C0" w:rsidRDefault="00FC33C0" w:rsidP="00FC33C0">
            <w:pPr>
              <w:widowControl w:val="0"/>
              <w:autoSpaceDE w:val="0"/>
              <w:autoSpaceDN w:val="0"/>
              <w:spacing w:after="0" w:line="240" w:lineRule="auto"/>
              <w:ind w:left="23"/>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1439</w:t>
            </w:r>
          </w:p>
        </w:tc>
        <w:tc>
          <w:tcPr>
            <w:tcW w:w="992" w:type="dxa"/>
          </w:tcPr>
          <w:p w:rsidR="00FC33C0" w:rsidRPr="00FC33C0" w:rsidRDefault="00FC33C0" w:rsidP="00FC33C0">
            <w:pPr>
              <w:widowControl w:val="0"/>
              <w:autoSpaceDE w:val="0"/>
              <w:autoSpaceDN w:val="0"/>
              <w:spacing w:after="0" w:line="240" w:lineRule="auto"/>
              <w:ind w:left="27"/>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815</w:t>
            </w:r>
          </w:p>
        </w:tc>
        <w:tc>
          <w:tcPr>
            <w:tcW w:w="709" w:type="dxa"/>
          </w:tcPr>
          <w:p w:rsidR="00FC33C0" w:rsidRPr="00FC33C0" w:rsidRDefault="00FC33C0" w:rsidP="00FC33C0">
            <w:pPr>
              <w:widowControl w:val="0"/>
              <w:autoSpaceDE w:val="0"/>
              <w:autoSpaceDN w:val="0"/>
              <w:spacing w:after="0" w:line="240" w:lineRule="auto"/>
              <w:ind w:left="26"/>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140</w:t>
            </w:r>
          </w:p>
        </w:tc>
        <w:tc>
          <w:tcPr>
            <w:tcW w:w="850" w:type="dxa"/>
          </w:tcPr>
          <w:p w:rsidR="00FC33C0" w:rsidRPr="00FC33C0" w:rsidRDefault="00FC33C0" w:rsidP="00FC33C0">
            <w:pPr>
              <w:widowControl w:val="0"/>
              <w:autoSpaceDE w:val="0"/>
              <w:autoSpaceDN w:val="0"/>
              <w:spacing w:after="0" w:line="240" w:lineRule="auto"/>
              <w:ind w:left="26"/>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68,4</w:t>
            </w:r>
          </w:p>
        </w:tc>
        <w:tc>
          <w:tcPr>
            <w:tcW w:w="992" w:type="dxa"/>
          </w:tcPr>
          <w:p w:rsidR="00FC33C0" w:rsidRPr="00FC33C0" w:rsidRDefault="00FC33C0" w:rsidP="00FC33C0">
            <w:pPr>
              <w:widowControl w:val="0"/>
              <w:autoSpaceDE w:val="0"/>
              <w:autoSpaceDN w:val="0"/>
              <w:spacing w:after="0" w:line="240" w:lineRule="auto"/>
              <w:ind w:left="20"/>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113</w:t>
            </w:r>
          </w:p>
        </w:tc>
        <w:tc>
          <w:tcPr>
            <w:tcW w:w="719" w:type="dxa"/>
          </w:tcPr>
          <w:p w:rsidR="00FC33C0" w:rsidRPr="00FC33C0" w:rsidRDefault="00FC33C0" w:rsidP="00FC33C0">
            <w:pPr>
              <w:widowControl w:val="0"/>
              <w:autoSpaceDE w:val="0"/>
              <w:autoSpaceDN w:val="0"/>
              <w:spacing w:after="0" w:line="240" w:lineRule="auto"/>
              <w:ind w:left="24"/>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464</w:t>
            </w:r>
          </w:p>
        </w:tc>
        <w:tc>
          <w:tcPr>
            <w:tcW w:w="709" w:type="dxa"/>
          </w:tcPr>
          <w:p w:rsidR="00FC33C0" w:rsidRPr="00FC33C0" w:rsidRDefault="00FC33C0" w:rsidP="00FC33C0">
            <w:pPr>
              <w:widowControl w:val="0"/>
              <w:autoSpaceDE w:val="0"/>
              <w:autoSpaceDN w:val="0"/>
              <w:spacing w:after="0" w:line="240" w:lineRule="auto"/>
              <w:ind w:left="24"/>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14616</w:t>
            </w:r>
          </w:p>
        </w:tc>
      </w:tr>
      <w:tr w:rsidR="00FC33C0" w:rsidRPr="00FC33C0" w:rsidTr="00243751">
        <w:trPr>
          <w:trHeight w:val="276"/>
        </w:trPr>
        <w:tc>
          <w:tcPr>
            <w:tcW w:w="1277" w:type="dxa"/>
          </w:tcPr>
          <w:p w:rsidR="00FC33C0" w:rsidRPr="00FC33C0" w:rsidRDefault="00FC33C0" w:rsidP="00FC33C0">
            <w:pPr>
              <w:widowControl w:val="0"/>
              <w:autoSpaceDE w:val="0"/>
              <w:autoSpaceDN w:val="0"/>
              <w:spacing w:after="0" w:line="240" w:lineRule="auto"/>
              <w:ind w:left="28"/>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Н</w:t>
            </w:r>
            <w:r w:rsidRPr="00FC33C0">
              <w:rPr>
                <w:rFonts w:ascii="Times New Roman" w:eastAsia="Times New Roman" w:hAnsi="Times New Roman" w:cs="Times New Roman"/>
                <w:sz w:val="20"/>
                <w:szCs w:val="20"/>
                <w:lang w:val="kk-KZ" w:bidi="ru-RU"/>
              </w:rPr>
              <w:t>ұ</w:t>
            </w:r>
            <w:r w:rsidRPr="00FC33C0">
              <w:rPr>
                <w:rFonts w:ascii="Times New Roman" w:eastAsia="Times New Roman" w:hAnsi="Times New Roman" w:cs="Times New Roman"/>
                <w:sz w:val="20"/>
                <w:szCs w:val="20"/>
                <w:lang w:bidi="ru-RU"/>
              </w:rPr>
              <w:t>ра</w:t>
            </w:r>
          </w:p>
        </w:tc>
        <w:tc>
          <w:tcPr>
            <w:tcW w:w="2120" w:type="dxa"/>
          </w:tcPr>
          <w:p w:rsidR="00FC33C0" w:rsidRPr="00FC33C0" w:rsidRDefault="00FC33C0" w:rsidP="00FC33C0">
            <w:pPr>
              <w:widowControl w:val="0"/>
              <w:autoSpaceDE w:val="0"/>
              <w:autoSpaceDN w:val="0"/>
              <w:spacing w:after="0" w:line="240" w:lineRule="auto"/>
              <w:ind w:left="23"/>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С. Романовка</w:t>
            </w:r>
          </w:p>
        </w:tc>
        <w:tc>
          <w:tcPr>
            <w:tcW w:w="851" w:type="dxa"/>
          </w:tcPr>
          <w:p w:rsidR="00FC33C0" w:rsidRPr="00FC33C0" w:rsidRDefault="00FC33C0" w:rsidP="00FC33C0">
            <w:pPr>
              <w:widowControl w:val="0"/>
              <w:autoSpaceDE w:val="0"/>
              <w:autoSpaceDN w:val="0"/>
              <w:spacing w:after="0" w:line="240" w:lineRule="auto"/>
              <w:ind w:left="23"/>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978</w:t>
            </w:r>
          </w:p>
        </w:tc>
        <w:tc>
          <w:tcPr>
            <w:tcW w:w="992" w:type="dxa"/>
          </w:tcPr>
          <w:p w:rsidR="00FC33C0" w:rsidRPr="00FC33C0" w:rsidRDefault="00FC33C0" w:rsidP="00FC33C0">
            <w:pPr>
              <w:widowControl w:val="0"/>
              <w:autoSpaceDE w:val="0"/>
              <w:autoSpaceDN w:val="0"/>
              <w:spacing w:after="0" w:line="240" w:lineRule="auto"/>
              <w:ind w:left="27"/>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978</w:t>
            </w:r>
          </w:p>
        </w:tc>
        <w:tc>
          <w:tcPr>
            <w:tcW w:w="709" w:type="dxa"/>
          </w:tcPr>
          <w:p w:rsidR="00FC33C0" w:rsidRPr="00FC33C0" w:rsidRDefault="00FC33C0" w:rsidP="00FC33C0">
            <w:pPr>
              <w:widowControl w:val="0"/>
              <w:autoSpaceDE w:val="0"/>
              <w:autoSpaceDN w:val="0"/>
              <w:spacing w:after="0" w:line="240" w:lineRule="auto"/>
              <w:ind w:left="26"/>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71,3</w:t>
            </w:r>
          </w:p>
        </w:tc>
        <w:tc>
          <w:tcPr>
            <w:tcW w:w="850" w:type="dxa"/>
          </w:tcPr>
          <w:p w:rsidR="00FC33C0" w:rsidRPr="00FC33C0" w:rsidRDefault="00FC33C0" w:rsidP="00FC33C0">
            <w:pPr>
              <w:widowControl w:val="0"/>
              <w:autoSpaceDE w:val="0"/>
              <w:autoSpaceDN w:val="0"/>
              <w:spacing w:after="0" w:line="240" w:lineRule="auto"/>
              <w:ind w:left="26"/>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71,3</w:t>
            </w:r>
          </w:p>
        </w:tc>
        <w:tc>
          <w:tcPr>
            <w:tcW w:w="992" w:type="dxa"/>
          </w:tcPr>
          <w:p w:rsidR="00FC33C0" w:rsidRPr="00FC33C0" w:rsidRDefault="00FC33C0" w:rsidP="00FC33C0">
            <w:pPr>
              <w:widowControl w:val="0"/>
              <w:autoSpaceDE w:val="0"/>
              <w:autoSpaceDN w:val="0"/>
              <w:spacing w:after="0" w:line="240" w:lineRule="auto"/>
              <w:ind w:left="20"/>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48,1</w:t>
            </w:r>
          </w:p>
        </w:tc>
        <w:tc>
          <w:tcPr>
            <w:tcW w:w="719" w:type="dxa"/>
          </w:tcPr>
          <w:p w:rsidR="00FC33C0" w:rsidRPr="00FC33C0" w:rsidRDefault="00FC33C0" w:rsidP="00FC33C0">
            <w:pPr>
              <w:widowControl w:val="0"/>
              <w:autoSpaceDE w:val="0"/>
              <w:autoSpaceDN w:val="0"/>
              <w:spacing w:after="0" w:line="240" w:lineRule="auto"/>
              <w:ind w:left="24"/>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15,0</w:t>
            </w:r>
          </w:p>
        </w:tc>
        <w:tc>
          <w:tcPr>
            <w:tcW w:w="709" w:type="dxa"/>
          </w:tcPr>
          <w:p w:rsidR="00FC33C0" w:rsidRPr="00FC33C0" w:rsidRDefault="00FC33C0" w:rsidP="00FC33C0">
            <w:pPr>
              <w:widowControl w:val="0"/>
              <w:autoSpaceDE w:val="0"/>
              <w:autoSpaceDN w:val="0"/>
              <w:spacing w:after="0" w:line="240" w:lineRule="auto"/>
              <w:ind w:left="24"/>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473</w:t>
            </w:r>
          </w:p>
        </w:tc>
      </w:tr>
      <w:tr w:rsidR="00FC33C0" w:rsidRPr="00FC33C0" w:rsidTr="00243751">
        <w:trPr>
          <w:trHeight w:val="266"/>
        </w:trPr>
        <w:tc>
          <w:tcPr>
            <w:tcW w:w="1277" w:type="dxa"/>
          </w:tcPr>
          <w:p w:rsidR="00FC33C0" w:rsidRPr="00FC33C0" w:rsidRDefault="00FC33C0" w:rsidP="00FC33C0">
            <w:pPr>
              <w:widowControl w:val="0"/>
              <w:autoSpaceDE w:val="0"/>
              <w:autoSpaceDN w:val="0"/>
              <w:spacing w:after="0" w:line="240" w:lineRule="auto"/>
              <w:ind w:left="28"/>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Тор</w:t>
            </w:r>
            <w:r w:rsidRPr="00FC33C0">
              <w:rPr>
                <w:rFonts w:ascii="Times New Roman" w:eastAsia="Times New Roman" w:hAnsi="Times New Roman" w:cs="Times New Roman"/>
                <w:sz w:val="20"/>
                <w:szCs w:val="20"/>
                <w:lang w:val="kk-KZ" w:bidi="ru-RU"/>
              </w:rPr>
              <w:t>ғ</w:t>
            </w:r>
            <w:r w:rsidRPr="00FC33C0">
              <w:rPr>
                <w:rFonts w:ascii="Times New Roman" w:eastAsia="Times New Roman" w:hAnsi="Times New Roman" w:cs="Times New Roman"/>
                <w:sz w:val="20"/>
                <w:szCs w:val="20"/>
                <w:lang w:bidi="ru-RU"/>
              </w:rPr>
              <w:t>ай</w:t>
            </w:r>
          </w:p>
        </w:tc>
        <w:tc>
          <w:tcPr>
            <w:tcW w:w="2120" w:type="dxa"/>
          </w:tcPr>
          <w:p w:rsidR="00FC33C0" w:rsidRPr="00FC33C0" w:rsidRDefault="00FC33C0" w:rsidP="00FC33C0">
            <w:pPr>
              <w:widowControl w:val="0"/>
              <w:autoSpaceDE w:val="0"/>
              <w:autoSpaceDN w:val="0"/>
              <w:spacing w:after="0" w:line="240" w:lineRule="auto"/>
              <w:ind w:left="23"/>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Пески Тосым</w:t>
            </w:r>
          </w:p>
        </w:tc>
        <w:tc>
          <w:tcPr>
            <w:tcW w:w="851" w:type="dxa"/>
          </w:tcPr>
          <w:p w:rsidR="00FC33C0" w:rsidRPr="00FC33C0" w:rsidRDefault="00FC33C0" w:rsidP="00FC33C0">
            <w:pPr>
              <w:widowControl w:val="0"/>
              <w:autoSpaceDE w:val="0"/>
              <w:autoSpaceDN w:val="0"/>
              <w:spacing w:after="0" w:line="240" w:lineRule="auto"/>
              <w:ind w:left="23"/>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825</w:t>
            </w:r>
          </w:p>
        </w:tc>
        <w:tc>
          <w:tcPr>
            <w:tcW w:w="992" w:type="dxa"/>
          </w:tcPr>
          <w:p w:rsidR="00FC33C0" w:rsidRPr="00FC33C0" w:rsidRDefault="00FC33C0" w:rsidP="00FC33C0">
            <w:pPr>
              <w:widowControl w:val="0"/>
              <w:autoSpaceDE w:val="0"/>
              <w:autoSpaceDN w:val="0"/>
              <w:spacing w:after="0" w:line="240" w:lineRule="auto"/>
              <w:ind w:left="27"/>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825</w:t>
            </w:r>
          </w:p>
        </w:tc>
        <w:tc>
          <w:tcPr>
            <w:tcW w:w="709" w:type="dxa"/>
          </w:tcPr>
          <w:p w:rsidR="00FC33C0" w:rsidRPr="00FC33C0" w:rsidRDefault="00FC33C0" w:rsidP="00FC33C0">
            <w:pPr>
              <w:widowControl w:val="0"/>
              <w:autoSpaceDE w:val="0"/>
              <w:autoSpaceDN w:val="0"/>
              <w:spacing w:after="0" w:line="240" w:lineRule="auto"/>
              <w:ind w:left="26"/>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157</w:t>
            </w:r>
          </w:p>
        </w:tc>
        <w:tc>
          <w:tcPr>
            <w:tcW w:w="850" w:type="dxa"/>
          </w:tcPr>
          <w:p w:rsidR="00FC33C0" w:rsidRPr="00FC33C0" w:rsidRDefault="00FC33C0" w:rsidP="00FC33C0">
            <w:pPr>
              <w:widowControl w:val="0"/>
              <w:autoSpaceDE w:val="0"/>
              <w:autoSpaceDN w:val="0"/>
              <w:spacing w:after="0" w:line="240" w:lineRule="auto"/>
              <w:ind w:left="26"/>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157</w:t>
            </w:r>
          </w:p>
        </w:tc>
        <w:tc>
          <w:tcPr>
            <w:tcW w:w="992" w:type="dxa"/>
          </w:tcPr>
          <w:p w:rsidR="00FC33C0" w:rsidRPr="00FC33C0" w:rsidRDefault="00FC33C0" w:rsidP="00FC33C0">
            <w:pPr>
              <w:widowControl w:val="0"/>
              <w:autoSpaceDE w:val="0"/>
              <w:autoSpaceDN w:val="0"/>
              <w:spacing w:after="0" w:line="240" w:lineRule="auto"/>
              <w:ind w:left="20"/>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56</w:t>
            </w:r>
          </w:p>
        </w:tc>
        <w:tc>
          <w:tcPr>
            <w:tcW w:w="719" w:type="dxa"/>
          </w:tcPr>
          <w:p w:rsidR="00FC33C0" w:rsidRPr="00FC33C0" w:rsidRDefault="00FC33C0" w:rsidP="00FC33C0">
            <w:pPr>
              <w:widowControl w:val="0"/>
              <w:autoSpaceDE w:val="0"/>
              <w:autoSpaceDN w:val="0"/>
              <w:spacing w:after="0" w:line="240" w:lineRule="auto"/>
              <w:ind w:left="24"/>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8,5</w:t>
            </w:r>
          </w:p>
        </w:tc>
        <w:tc>
          <w:tcPr>
            <w:tcW w:w="709" w:type="dxa"/>
          </w:tcPr>
          <w:p w:rsidR="00FC33C0" w:rsidRPr="00FC33C0" w:rsidRDefault="00FC33C0" w:rsidP="00FC33C0">
            <w:pPr>
              <w:widowControl w:val="0"/>
              <w:autoSpaceDE w:val="0"/>
              <w:autoSpaceDN w:val="0"/>
              <w:spacing w:after="0" w:line="240" w:lineRule="auto"/>
              <w:ind w:left="24"/>
              <w:jc w:val="center"/>
              <w:rPr>
                <w:rFonts w:ascii="Times New Roman" w:eastAsia="Times New Roman" w:hAnsi="Times New Roman" w:cs="Times New Roman"/>
                <w:sz w:val="20"/>
                <w:szCs w:val="20"/>
                <w:lang w:bidi="ru-RU"/>
              </w:rPr>
            </w:pPr>
            <w:r w:rsidRPr="00FC33C0">
              <w:rPr>
                <w:rFonts w:ascii="Times New Roman" w:eastAsia="Times New Roman" w:hAnsi="Times New Roman" w:cs="Times New Roman"/>
                <w:sz w:val="20"/>
                <w:szCs w:val="20"/>
                <w:lang w:bidi="ru-RU"/>
              </w:rPr>
              <w:t>268</w:t>
            </w:r>
          </w:p>
        </w:tc>
      </w:tr>
    </w:tbl>
    <w:p w:rsidR="00FC33C0" w:rsidRPr="00FC33C0" w:rsidRDefault="00FC33C0" w:rsidP="00FC33C0">
      <w:pPr>
        <w:spacing w:after="0" w:line="240" w:lineRule="auto"/>
        <w:jc w:val="center"/>
        <w:rPr>
          <w:rFonts w:ascii="Times New Roman" w:eastAsia="Calibri" w:hAnsi="Times New Roman" w:cs="Times New Roman"/>
          <w:sz w:val="28"/>
          <w:szCs w:val="28"/>
          <w:lang w:val="kk-KZ" w:eastAsia="en-US"/>
        </w:rPr>
      </w:pPr>
    </w:p>
    <w:p w:rsidR="00FC33C0" w:rsidRPr="00FC33C0" w:rsidRDefault="00FC33C0" w:rsidP="00FC33C0">
      <w:pPr>
        <w:spacing w:after="0" w:line="240" w:lineRule="auto"/>
        <w:ind w:firstLine="708"/>
        <w:jc w:val="both"/>
        <w:rPr>
          <w:rFonts w:ascii="Times New Roman" w:eastAsia="Calibri" w:hAnsi="Times New Roman" w:cs="Times New Roman"/>
          <w:sz w:val="28"/>
          <w:szCs w:val="28"/>
          <w:lang w:val="kk-KZ" w:eastAsia="en-US"/>
        </w:rPr>
      </w:pPr>
      <w:r w:rsidRPr="00FC33C0">
        <w:rPr>
          <w:rFonts w:ascii="Times New Roman" w:eastAsia="Calibri" w:hAnsi="Times New Roman" w:cs="Times New Roman"/>
          <w:sz w:val="28"/>
          <w:szCs w:val="28"/>
          <w:lang w:val="kk-KZ" w:eastAsia="en-US"/>
        </w:rPr>
        <w:t xml:space="preserve">Ертіс, Есіл, Іле, Сырдария, Орал, Тобыл және т.б. өзендері республиканың неғұрлым елеулі су артериялары болып табылады, оларда өзен ағынының басым бөлігі шоғырланған және олардың бойында халық, өнеркәсіптік және ауыл шаруашылығы өндірісі шоғырланады. </w:t>
      </w:r>
    </w:p>
    <w:p w:rsidR="00FC33C0" w:rsidRPr="00FC33C0" w:rsidRDefault="00FC33C0" w:rsidP="00FC33C0">
      <w:pPr>
        <w:spacing w:after="0" w:line="240" w:lineRule="auto"/>
        <w:ind w:firstLine="708"/>
        <w:jc w:val="both"/>
        <w:rPr>
          <w:rFonts w:ascii="Times New Roman" w:eastAsia="Calibri" w:hAnsi="Times New Roman" w:cs="Times New Roman"/>
          <w:sz w:val="28"/>
          <w:szCs w:val="28"/>
          <w:lang w:val="kk-KZ" w:eastAsia="en-US"/>
        </w:rPr>
      </w:pPr>
      <w:r w:rsidRPr="00FC33C0">
        <w:rPr>
          <w:rFonts w:ascii="Times New Roman" w:eastAsia="Calibri" w:hAnsi="Times New Roman" w:cs="Times New Roman"/>
          <w:sz w:val="28"/>
          <w:szCs w:val="28"/>
          <w:lang w:val="kk-KZ" w:eastAsia="en-US"/>
        </w:rPr>
        <w:t>Жер үсті суларының жиынтық ресурстары орташа сулылығы бойынша жылына 100,8 км</w:t>
      </w:r>
      <w:r w:rsidRPr="00FC33C0">
        <w:rPr>
          <w:rFonts w:ascii="Times New Roman" w:eastAsia="Calibri" w:hAnsi="Times New Roman" w:cs="Times New Roman"/>
          <w:sz w:val="28"/>
          <w:szCs w:val="28"/>
          <w:vertAlign w:val="superscript"/>
          <w:lang w:val="kk-KZ" w:eastAsia="en-US"/>
        </w:rPr>
        <w:t>3</w:t>
      </w:r>
      <w:r w:rsidRPr="00FC33C0">
        <w:rPr>
          <w:rFonts w:ascii="Times New Roman" w:eastAsia="Calibri" w:hAnsi="Times New Roman" w:cs="Times New Roman"/>
          <w:sz w:val="28"/>
          <w:szCs w:val="28"/>
          <w:lang w:val="kk-KZ" w:eastAsia="en-US"/>
        </w:rPr>
        <w:t xml:space="preserve"> деп бағаланады, оның ішінде жылына 56,89 км</w:t>
      </w:r>
      <w:r w:rsidRPr="00FC33C0">
        <w:rPr>
          <w:rFonts w:ascii="Times New Roman" w:eastAsia="Calibri" w:hAnsi="Times New Roman" w:cs="Times New Roman"/>
          <w:sz w:val="28"/>
          <w:szCs w:val="28"/>
          <w:vertAlign w:val="superscript"/>
          <w:lang w:val="kk-KZ" w:eastAsia="en-US"/>
        </w:rPr>
        <w:t>3</w:t>
      </w:r>
      <w:r w:rsidRPr="00FC33C0">
        <w:rPr>
          <w:rFonts w:ascii="Times New Roman" w:eastAsia="Calibri" w:hAnsi="Times New Roman" w:cs="Times New Roman"/>
          <w:sz w:val="28"/>
          <w:szCs w:val="28"/>
          <w:lang w:val="kk-KZ" w:eastAsia="en-US"/>
        </w:rPr>
        <w:t xml:space="preserve"> Республика шегінде қалыптастырылады және жылына 43,9 км</w:t>
      </w:r>
      <w:r w:rsidRPr="00FC33C0">
        <w:rPr>
          <w:rFonts w:ascii="Times New Roman" w:eastAsia="Calibri" w:hAnsi="Times New Roman" w:cs="Times New Roman"/>
          <w:sz w:val="28"/>
          <w:szCs w:val="28"/>
          <w:vertAlign w:val="superscript"/>
          <w:lang w:val="kk-KZ" w:eastAsia="en-US"/>
        </w:rPr>
        <w:t>3</w:t>
      </w:r>
      <w:r w:rsidRPr="00FC33C0">
        <w:rPr>
          <w:rFonts w:ascii="Times New Roman" w:eastAsia="Calibri" w:hAnsi="Times New Roman" w:cs="Times New Roman"/>
          <w:sz w:val="28"/>
          <w:szCs w:val="28"/>
          <w:lang w:val="kk-KZ" w:eastAsia="en-US"/>
        </w:rPr>
        <w:t xml:space="preserve"> іргелес аумақтардан – ҚХР (Іле, Ертіс), Өзбекстан (Сырдария өзені), Қырғызстан (Шу, Талас), Ресей (Орал, Тобыл).</w:t>
      </w:r>
    </w:p>
    <w:p w:rsidR="00FC33C0" w:rsidRDefault="00FC33C0" w:rsidP="00FC33C0">
      <w:pPr>
        <w:spacing w:after="0" w:line="240" w:lineRule="auto"/>
        <w:ind w:firstLine="540"/>
        <w:jc w:val="both"/>
        <w:rPr>
          <w:rFonts w:ascii="Times New Roman" w:hAnsi="Times New Roman" w:cs="Times New Roman"/>
          <w:sz w:val="28"/>
          <w:szCs w:val="28"/>
          <w:lang w:val="kk-KZ"/>
        </w:rPr>
      </w:pPr>
    </w:p>
    <w:p w:rsidR="00FC33C0" w:rsidRPr="00FC33C0" w:rsidRDefault="00FC33C0" w:rsidP="00FC33C0">
      <w:pPr>
        <w:spacing w:after="0" w:line="240" w:lineRule="auto"/>
        <w:ind w:firstLine="540"/>
        <w:jc w:val="both"/>
        <w:rPr>
          <w:rFonts w:ascii="Times New Roman" w:hAnsi="Times New Roman" w:cs="Times New Roman"/>
          <w:sz w:val="28"/>
          <w:szCs w:val="28"/>
          <w:lang w:val="kk-KZ"/>
        </w:rPr>
      </w:pPr>
    </w:p>
    <w:p w:rsidR="00BB0D0C" w:rsidRDefault="00747483" w:rsidP="00F149F3">
      <w:pPr>
        <w:spacing w:after="0" w:line="240" w:lineRule="auto"/>
        <w:jc w:val="both"/>
        <w:rPr>
          <w:rFonts w:ascii="Times New Roman" w:hAnsi="Times New Roman"/>
          <w:b/>
          <w:sz w:val="28"/>
          <w:szCs w:val="28"/>
          <w:lang w:val="kk-KZ"/>
        </w:rPr>
      </w:pPr>
      <w:r>
        <w:rPr>
          <w:rFonts w:ascii="Times New Roman" w:hAnsi="Times New Roman"/>
          <w:b/>
          <w:sz w:val="28"/>
          <w:szCs w:val="28"/>
          <w:lang w:val="kk-KZ"/>
        </w:rPr>
        <w:tab/>
      </w:r>
      <w:r w:rsidR="00243751">
        <w:rPr>
          <w:rFonts w:ascii="Times New Roman" w:hAnsi="Times New Roman"/>
          <w:b/>
          <w:sz w:val="28"/>
          <w:szCs w:val="28"/>
          <w:lang w:val="kk-KZ"/>
        </w:rPr>
        <w:t>1.3</w:t>
      </w:r>
      <w:r w:rsidR="00BB0D0C">
        <w:rPr>
          <w:rFonts w:ascii="Times New Roman" w:hAnsi="Times New Roman"/>
          <w:b/>
          <w:sz w:val="28"/>
          <w:szCs w:val="28"/>
          <w:lang w:val="kk-KZ"/>
        </w:rPr>
        <w:t xml:space="preserve"> </w:t>
      </w:r>
      <w:r w:rsidRPr="00747483">
        <w:rPr>
          <w:rFonts w:ascii="Times New Roman" w:hAnsi="Times New Roman"/>
          <w:b/>
          <w:sz w:val="28"/>
          <w:szCs w:val="28"/>
          <w:lang w:val="kk-KZ"/>
        </w:rPr>
        <w:t>Суды пайдалану және қорғау саласындағы мемлекеттік басқару</w:t>
      </w:r>
    </w:p>
    <w:p w:rsidR="00BB0D0C" w:rsidRPr="00543004" w:rsidRDefault="00BB0D0C" w:rsidP="00F149F3">
      <w:pPr>
        <w:pStyle w:val="ac"/>
        <w:tabs>
          <w:tab w:val="left" w:pos="567"/>
        </w:tabs>
        <w:spacing w:after="0" w:line="240" w:lineRule="auto"/>
        <w:ind w:left="0"/>
        <w:jc w:val="both"/>
        <w:rPr>
          <w:rFonts w:ascii="Times New Roman" w:hAnsi="Times New Roman"/>
          <w:sz w:val="28"/>
          <w:szCs w:val="28"/>
          <w:lang w:val="kk-KZ"/>
        </w:rPr>
      </w:pPr>
    </w:p>
    <w:p w:rsidR="00747483" w:rsidRPr="00E87B6B" w:rsidRDefault="00747483" w:rsidP="00747483">
      <w:pPr>
        <w:spacing w:after="0" w:line="240" w:lineRule="auto"/>
        <w:ind w:firstLine="708"/>
        <w:jc w:val="both"/>
        <w:rPr>
          <w:rFonts w:ascii="Times New Roman" w:hAnsi="Times New Roman"/>
          <w:sz w:val="28"/>
          <w:szCs w:val="28"/>
          <w:lang w:val="kk-KZ"/>
        </w:rPr>
      </w:pPr>
      <w:r w:rsidRPr="004954BE">
        <w:rPr>
          <w:rFonts w:ascii="Times New Roman" w:hAnsi="Times New Roman"/>
          <w:sz w:val="28"/>
          <w:szCs w:val="28"/>
          <w:lang w:val="kk-KZ"/>
        </w:rPr>
        <w:t>Су</w:t>
      </w:r>
      <w:r>
        <w:rPr>
          <w:rFonts w:ascii="Times New Roman" w:hAnsi="Times New Roman"/>
          <w:sz w:val="28"/>
          <w:szCs w:val="28"/>
          <w:lang w:val="kk-KZ"/>
        </w:rPr>
        <w:t xml:space="preserve"> </w:t>
      </w:r>
      <w:r w:rsidRPr="004954BE">
        <w:rPr>
          <w:rFonts w:ascii="Times New Roman" w:hAnsi="Times New Roman"/>
          <w:sz w:val="28"/>
          <w:szCs w:val="28"/>
          <w:lang w:val="kk-KZ"/>
        </w:rPr>
        <w:t>тұтыну</w:t>
      </w:r>
      <w:r>
        <w:rPr>
          <w:rFonts w:ascii="Times New Roman" w:hAnsi="Times New Roman"/>
          <w:sz w:val="28"/>
          <w:szCs w:val="28"/>
          <w:lang w:val="kk-KZ"/>
        </w:rPr>
        <w:t xml:space="preserve"> </w:t>
      </w:r>
      <w:r w:rsidRPr="004954BE">
        <w:rPr>
          <w:rFonts w:ascii="Times New Roman" w:hAnsi="Times New Roman"/>
          <w:sz w:val="28"/>
          <w:szCs w:val="28"/>
          <w:lang w:val="kk-KZ"/>
        </w:rPr>
        <w:t>қарқынының</w:t>
      </w:r>
      <w:r>
        <w:rPr>
          <w:rFonts w:ascii="Times New Roman" w:hAnsi="Times New Roman"/>
          <w:sz w:val="28"/>
          <w:szCs w:val="28"/>
          <w:lang w:val="kk-KZ"/>
        </w:rPr>
        <w:t xml:space="preserve"> </w:t>
      </w:r>
      <w:r w:rsidRPr="004954BE">
        <w:rPr>
          <w:rFonts w:ascii="Times New Roman" w:hAnsi="Times New Roman"/>
          <w:sz w:val="28"/>
          <w:szCs w:val="28"/>
          <w:lang w:val="kk-KZ"/>
        </w:rPr>
        <w:t>және</w:t>
      </w:r>
      <w:r>
        <w:rPr>
          <w:rFonts w:ascii="Times New Roman" w:hAnsi="Times New Roman"/>
          <w:sz w:val="28"/>
          <w:szCs w:val="28"/>
          <w:lang w:val="kk-KZ"/>
        </w:rPr>
        <w:t xml:space="preserve"> </w:t>
      </w:r>
      <w:r w:rsidRPr="004954BE">
        <w:rPr>
          <w:rFonts w:ascii="Times New Roman" w:hAnsi="Times New Roman"/>
          <w:sz w:val="28"/>
          <w:szCs w:val="28"/>
          <w:lang w:val="kk-KZ"/>
        </w:rPr>
        <w:t>қосымша</w:t>
      </w:r>
      <w:r>
        <w:rPr>
          <w:rFonts w:ascii="Times New Roman" w:hAnsi="Times New Roman"/>
          <w:sz w:val="28"/>
          <w:szCs w:val="28"/>
          <w:lang w:val="kk-KZ"/>
        </w:rPr>
        <w:t xml:space="preserve"> </w:t>
      </w:r>
      <w:r w:rsidRPr="004954BE">
        <w:rPr>
          <w:rFonts w:ascii="Times New Roman" w:hAnsi="Times New Roman"/>
          <w:sz w:val="28"/>
          <w:szCs w:val="28"/>
          <w:lang w:val="kk-KZ"/>
        </w:rPr>
        <w:t>пайдалану</w:t>
      </w:r>
      <w:r>
        <w:rPr>
          <w:rFonts w:ascii="Times New Roman" w:hAnsi="Times New Roman"/>
          <w:sz w:val="28"/>
          <w:szCs w:val="28"/>
          <w:lang w:val="kk-KZ"/>
        </w:rPr>
        <w:t xml:space="preserve"> </w:t>
      </w:r>
      <w:r w:rsidRPr="004954BE">
        <w:rPr>
          <w:rFonts w:ascii="Times New Roman" w:hAnsi="Times New Roman"/>
          <w:sz w:val="28"/>
          <w:szCs w:val="28"/>
          <w:lang w:val="kk-KZ"/>
        </w:rPr>
        <w:t>ауқымының</w:t>
      </w:r>
      <w:r>
        <w:rPr>
          <w:rFonts w:ascii="Times New Roman" w:hAnsi="Times New Roman"/>
          <w:sz w:val="28"/>
          <w:szCs w:val="28"/>
          <w:lang w:val="kk-KZ"/>
        </w:rPr>
        <w:t xml:space="preserve"> </w:t>
      </w:r>
      <w:r w:rsidRPr="004954BE">
        <w:rPr>
          <w:rFonts w:ascii="Times New Roman" w:hAnsi="Times New Roman"/>
          <w:sz w:val="28"/>
          <w:szCs w:val="28"/>
          <w:lang w:val="kk-KZ"/>
        </w:rPr>
        <w:t>ұлғаюы</w:t>
      </w:r>
      <w:r>
        <w:rPr>
          <w:rFonts w:ascii="Times New Roman" w:hAnsi="Times New Roman"/>
          <w:sz w:val="28"/>
          <w:szCs w:val="28"/>
          <w:lang w:val="kk-KZ"/>
        </w:rPr>
        <w:t xml:space="preserve"> </w:t>
      </w:r>
      <w:r w:rsidRPr="004954BE">
        <w:rPr>
          <w:rFonts w:ascii="Times New Roman" w:hAnsi="Times New Roman"/>
          <w:sz w:val="28"/>
          <w:szCs w:val="28"/>
          <w:lang w:val="kk-KZ"/>
        </w:rPr>
        <w:t>жағдайында</w:t>
      </w:r>
      <w:r>
        <w:rPr>
          <w:rFonts w:ascii="Times New Roman" w:hAnsi="Times New Roman"/>
          <w:sz w:val="28"/>
          <w:szCs w:val="28"/>
          <w:lang w:val="kk-KZ"/>
        </w:rPr>
        <w:t xml:space="preserve"> </w:t>
      </w:r>
      <w:r w:rsidRPr="004954BE">
        <w:rPr>
          <w:rFonts w:ascii="Times New Roman" w:hAnsi="Times New Roman"/>
          <w:sz w:val="28"/>
          <w:szCs w:val="28"/>
          <w:lang w:val="kk-KZ"/>
        </w:rPr>
        <w:t>су</w:t>
      </w:r>
      <w:r>
        <w:rPr>
          <w:rFonts w:ascii="Times New Roman" w:hAnsi="Times New Roman"/>
          <w:sz w:val="28"/>
          <w:szCs w:val="28"/>
          <w:lang w:val="kk-KZ"/>
        </w:rPr>
        <w:t xml:space="preserve"> </w:t>
      </w:r>
      <w:r w:rsidRPr="004954BE">
        <w:rPr>
          <w:rFonts w:ascii="Times New Roman" w:hAnsi="Times New Roman"/>
          <w:sz w:val="28"/>
          <w:szCs w:val="28"/>
          <w:lang w:val="kk-KZ"/>
        </w:rPr>
        <w:t>шаруашылығын</w:t>
      </w:r>
      <w:r>
        <w:rPr>
          <w:rFonts w:ascii="Times New Roman" w:hAnsi="Times New Roman"/>
          <w:sz w:val="28"/>
          <w:szCs w:val="28"/>
          <w:lang w:val="kk-KZ"/>
        </w:rPr>
        <w:t xml:space="preserve"> </w:t>
      </w:r>
      <w:r w:rsidRPr="004954BE">
        <w:rPr>
          <w:rFonts w:ascii="Times New Roman" w:hAnsi="Times New Roman"/>
          <w:sz w:val="28"/>
          <w:szCs w:val="28"/>
          <w:lang w:val="kk-KZ"/>
        </w:rPr>
        <w:t>жоспарлау</w:t>
      </w:r>
      <w:r>
        <w:rPr>
          <w:rFonts w:ascii="Times New Roman" w:hAnsi="Times New Roman"/>
          <w:sz w:val="28"/>
          <w:szCs w:val="28"/>
          <w:lang w:val="kk-KZ"/>
        </w:rPr>
        <w:t xml:space="preserve"> </w:t>
      </w:r>
      <w:r w:rsidRPr="004954BE">
        <w:rPr>
          <w:rFonts w:ascii="Times New Roman" w:hAnsi="Times New Roman"/>
          <w:sz w:val="28"/>
          <w:szCs w:val="28"/>
          <w:lang w:val="kk-KZ"/>
        </w:rPr>
        <w:t>мен</w:t>
      </w:r>
      <w:r>
        <w:rPr>
          <w:rFonts w:ascii="Times New Roman" w:hAnsi="Times New Roman"/>
          <w:sz w:val="28"/>
          <w:szCs w:val="28"/>
          <w:lang w:val="kk-KZ"/>
        </w:rPr>
        <w:t xml:space="preserve"> </w:t>
      </w:r>
      <w:r w:rsidRPr="004954BE">
        <w:rPr>
          <w:rFonts w:ascii="Times New Roman" w:hAnsi="Times New Roman"/>
          <w:sz w:val="28"/>
          <w:szCs w:val="28"/>
          <w:lang w:val="kk-KZ"/>
        </w:rPr>
        <w:t>басқарудың</w:t>
      </w:r>
      <w:r>
        <w:rPr>
          <w:rFonts w:ascii="Times New Roman" w:hAnsi="Times New Roman"/>
          <w:sz w:val="28"/>
          <w:szCs w:val="28"/>
          <w:lang w:val="kk-KZ"/>
        </w:rPr>
        <w:t xml:space="preserve"> </w:t>
      </w:r>
      <w:r w:rsidRPr="004954BE">
        <w:rPr>
          <w:rFonts w:ascii="Times New Roman" w:hAnsi="Times New Roman"/>
          <w:sz w:val="28"/>
          <w:szCs w:val="28"/>
          <w:lang w:val="kk-KZ"/>
        </w:rPr>
        <w:t>икемді</w:t>
      </w:r>
      <w:r>
        <w:rPr>
          <w:rFonts w:ascii="Times New Roman" w:hAnsi="Times New Roman"/>
          <w:sz w:val="28"/>
          <w:szCs w:val="28"/>
          <w:lang w:val="kk-KZ"/>
        </w:rPr>
        <w:t xml:space="preserve"> </w:t>
      </w:r>
      <w:r w:rsidRPr="004954BE">
        <w:rPr>
          <w:rFonts w:ascii="Times New Roman" w:hAnsi="Times New Roman"/>
          <w:sz w:val="28"/>
          <w:szCs w:val="28"/>
          <w:lang w:val="kk-KZ"/>
        </w:rPr>
        <w:t>және</w:t>
      </w:r>
      <w:r>
        <w:rPr>
          <w:rFonts w:ascii="Times New Roman" w:hAnsi="Times New Roman"/>
          <w:sz w:val="28"/>
          <w:szCs w:val="28"/>
          <w:lang w:val="kk-KZ"/>
        </w:rPr>
        <w:t xml:space="preserve"> </w:t>
      </w:r>
      <w:r w:rsidRPr="004954BE">
        <w:rPr>
          <w:rFonts w:ascii="Times New Roman" w:hAnsi="Times New Roman"/>
          <w:sz w:val="28"/>
          <w:szCs w:val="28"/>
          <w:lang w:val="kk-KZ"/>
        </w:rPr>
        <w:t>серпінді</w:t>
      </w:r>
      <w:r>
        <w:rPr>
          <w:rFonts w:ascii="Times New Roman" w:hAnsi="Times New Roman"/>
          <w:sz w:val="28"/>
          <w:szCs w:val="28"/>
          <w:lang w:val="kk-KZ"/>
        </w:rPr>
        <w:t xml:space="preserve"> </w:t>
      </w:r>
      <w:r w:rsidRPr="004954BE">
        <w:rPr>
          <w:rFonts w:ascii="Times New Roman" w:hAnsi="Times New Roman"/>
          <w:sz w:val="28"/>
          <w:szCs w:val="28"/>
          <w:lang w:val="kk-KZ"/>
        </w:rPr>
        <w:t>жүйесінсіз</w:t>
      </w:r>
      <w:r>
        <w:rPr>
          <w:rFonts w:ascii="Times New Roman" w:hAnsi="Times New Roman"/>
          <w:sz w:val="28"/>
          <w:szCs w:val="28"/>
          <w:lang w:val="kk-KZ"/>
        </w:rPr>
        <w:t xml:space="preserve"> </w:t>
      </w:r>
      <w:r w:rsidRPr="004954BE">
        <w:rPr>
          <w:rFonts w:ascii="Times New Roman" w:hAnsi="Times New Roman"/>
          <w:sz w:val="28"/>
          <w:szCs w:val="28"/>
          <w:lang w:val="kk-KZ"/>
        </w:rPr>
        <w:t>су</w:t>
      </w:r>
      <w:r>
        <w:rPr>
          <w:rFonts w:ascii="Times New Roman" w:hAnsi="Times New Roman"/>
          <w:sz w:val="28"/>
          <w:szCs w:val="28"/>
          <w:lang w:val="kk-KZ"/>
        </w:rPr>
        <w:t xml:space="preserve"> </w:t>
      </w:r>
      <w:r w:rsidRPr="004954BE">
        <w:rPr>
          <w:rFonts w:ascii="Times New Roman" w:hAnsi="Times New Roman"/>
          <w:sz w:val="28"/>
          <w:szCs w:val="28"/>
          <w:lang w:val="kk-KZ"/>
        </w:rPr>
        <w:t>ресурстарын</w:t>
      </w:r>
      <w:r>
        <w:rPr>
          <w:rFonts w:ascii="Times New Roman" w:hAnsi="Times New Roman"/>
          <w:sz w:val="28"/>
          <w:szCs w:val="28"/>
          <w:lang w:val="kk-KZ"/>
        </w:rPr>
        <w:t xml:space="preserve"> </w:t>
      </w:r>
      <w:r w:rsidRPr="004954BE">
        <w:rPr>
          <w:rFonts w:ascii="Times New Roman" w:hAnsi="Times New Roman"/>
          <w:sz w:val="28"/>
          <w:szCs w:val="28"/>
          <w:lang w:val="kk-KZ"/>
        </w:rPr>
        <w:t>ұтымды</w:t>
      </w:r>
      <w:r>
        <w:rPr>
          <w:rFonts w:ascii="Times New Roman" w:hAnsi="Times New Roman"/>
          <w:sz w:val="28"/>
          <w:szCs w:val="28"/>
          <w:lang w:val="kk-KZ"/>
        </w:rPr>
        <w:t xml:space="preserve"> </w:t>
      </w:r>
      <w:r w:rsidRPr="004954BE">
        <w:rPr>
          <w:rFonts w:ascii="Times New Roman" w:hAnsi="Times New Roman"/>
          <w:sz w:val="28"/>
          <w:szCs w:val="28"/>
          <w:lang w:val="kk-KZ"/>
        </w:rPr>
        <w:t>пайдалану</w:t>
      </w:r>
      <w:r>
        <w:rPr>
          <w:rFonts w:ascii="Times New Roman" w:hAnsi="Times New Roman"/>
          <w:sz w:val="28"/>
          <w:szCs w:val="28"/>
          <w:lang w:val="kk-KZ"/>
        </w:rPr>
        <w:t xml:space="preserve"> </w:t>
      </w:r>
      <w:r w:rsidRPr="004954BE">
        <w:rPr>
          <w:rFonts w:ascii="Times New Roman" w:hAnsi="Times New Roman"/>
          <w:sz w:val="28"/>
          <w:szCs w:val="28"/>
          <w:lang w:val="kk-KZ"/>
        </w:rPr>
        <w:t>және</w:t>
      </w:r>
      <w:r>
        <w:rPr>
          <w:rFonts w:ascii="Times New Roman" w:hAnsi="Times New Roman"/>
          <w:sz w:val="28"/>
          <w:szCs w:val="28"/>
          <w:lang w:val="kk-KZ"/>
        </w:rPr>
        <w:t xml:space="preserve"> </w:t>
      </w:r>
      <w:r w:rsidRPr="004954BE">
        <w:rPr>
          <w:rFonts w:ascii="Times New Roman" w:hAnsi="Times New Roman"/>
          <w:sz w:val="28"/>
          <w:szCs w:val="28"/>
          <w:lang w:val="kk-KZ"/>
        </w:rPr>
        <w:t>қорғау</w:t>
      </w:r>
      <w:r>
        <w:rPr>
          <w:rFonts w:ascii="Times New Roman" w:hAnsi="Times New Roman"/>
          <w:sz w:val="28"/>
          <w:szCs w:val="28"/>
          <w:lang w:val="kk-KZ"/>
        </w:rPr>
        <w:t xml:space="preserve"> </w:t>
      </w:r>
      <w:r w:rsidRPr="004954BE">
        <w:rPr>
          <w:rFonts w:ascii="Times New Roman" w:hAnsi="Times New Roman"/>
          <w:sz w:val="28"/>
          <w:szCs w:val="28"/>
          <w:lang w:val="kk-KZ"/>
        </w:rPr>
        <w:t>мүмкін</w:t>
      </w:r>
      <w:r>
        <w:rPr>
          <w:rFonts w:ascii="Times New Roman" w:hAnsi="Times New Roman"/>
          <w:sz w:val="28"/>
          <w:szCs w:val="28"/>
          <w:lang w:val="kk-KZ"/>
        </w:rPr>
        <w:t xml:space="preserve"> </w:t>
      </w:r>
      <w:r w:rsidRPr="004954BE">
        <w:rPr>
          <w:rFonts w:ascii="Times New Roman" w:hAnsi="Times New Roman"/>
          <w:sz w:val="28"/>
          <w:szCs w:val="28"/>
          <w:lang w:val="kk-KZ"/>
        </w:rPr>
        <w:t>емес.</w:t>
      </w:r>
    </w:p>
    <w:p w:rsidR="00747483" w:rsidRPr="00E87B6B" w:rsidRDefault="00747483" w:rsidP="00747483">
      <w:pPr>
        <w:spacing w:after="0" w:line="240" w:lineRule="auto"/>
        <w:ind w:firstLine="708"/>
        <w:jc w:val="both"/>
        <w:rPr>
          <w:rFonts w:ascii="Times New Roman" w:hAnsi="Times New Roman"/>
          <w:sz w:val="28"/>
          <w:szCs w:val="28"/>
          <w:lang w:val="kk-KZ"/>
        </w:rPr>
      </w:pPr>
      <w:r w:rsidRPr="00E87B6B">
        <w:rPr>
          <w:rFonts w:ascii="Times New Roman" w:hAnsi="Times New Roman"/>
          <w:sz w:val="28"/>
          <w:szCs w:val="28"/>
          <w:lang w:val="kk-KZ"/>
        </w:rPr>
        <w:t xml:space="preserve">Қазақстанда су шаруашылығы саласын мемлекеттік басқаруды үкімет су қорын пайдалану мен қорғауды басқарудың уәкілетті мемлекеттік органы, жергілікті өкілді және атқарушы органдар (мәслихаттар, </w:t>
      </w:r>
      <w:r w:rsidRPr="00E87B6B">
        <w:rPr>
          <w:rFonts w:ascii="Times New Roman" w:hAnsi="Times New Roman"/>
          <w:sz w:val="28"/>
          <w:szCs w:val="28"/>
          <w:lang w:val="kk-KZ"/>
        </w:rPr>
        <w:lastRenderedPageBreak/>
        <w:t>облыстардың, республикалық маңызы бар қалалардың әкімдіктері</w:t>
      </w:r>
      <w:r>
        <w:rPr>
          <w:rFonts w:ascii="Times New Roman" w:hAnsi="Times New Roman"/>
          <w:sz w:val="28"/>
          <w:szCs w:val="28"/>
          <w:lang w:val="kk-KZ"/>
        </w:rPr>
        <w:t>)</w:t>
      </w:r>
      <w:r w:rsidRPr="00E87B6B">
        <w:rPr>
          <w:rFonts w:ascii="Times New Roman" w:hAnsi="Times New Roman"/>
          <w:sz w:val="28"/>
          <w:szCs w:val="28"/>
          <w:lang w:val="kk-KZ"/>
        </w:rPr>
        <w:t>, сондай - ақ өз құзыреті шегінде өзге де мемлекеттік органдар жүзеге асырады.</w:t>
      </w:r>
    </w:p>
    <w:p w:rsidR="00747483" w:rsidRPr="00E87B6B" w:rsidRDefault="00747483" w:rsidP="00747483">
      <w:pPr>
        <w:spacing w:after="0" w:line="240" w:lineRule="auto"/>
        <w:ind w:firstLine="708"/>
        <w:jc w:val="both"/>
        <w:rPr>
          <w:rFonts w:ascii="Times New Roman" w:hAnsi="Times New Roman"/>
          <w:sz w:val="28"/>
          <w:szCs w:val="28"/>
          <w:lang w:val="kk-KZ"/>
        </w:rPr>
      </w:pPr>
      <w:r w:rsidRPr="00E87B6B">
        <w:rPr>
          <w:rFonts w:ascii="Times New Roman" w:hAnsi="Times New Roman"/>
          <w:sz w:val="28"/>
          <w:szCs w:val="28"/>
          <w:lang w:val="kk-KZ"/>
        </w:rPr>
        <w:t>Жер асты суларын басқаруды геология және жер қойнауын қорғау мемлекеттік органының келісімі бойынша уәкілетті орган жүзеге асырады. Суды пайдалану және қорғау саласындағы өзге де арнайы уәкілетті мемлекеттік органдарға өз құзыреті шегінде қоршаған ортаны, жер қойнауын, балық қорларын, өсімдіктер мен жануарлар дүниесін қорғауды, мемлекеттік санитариялық және ветеринариялық қадағалауды жүзеге асыратын органдар жатқызылған. Үкімет өз құзыреті шегінде басқа да мемлекеттік органдармен өзара іс - қимыл жасайды, олардың тізбесі төменде келтіріледі.</w:t>
      </w:r>
    </w:p>
    <w:p w:rsidR="00747483" w:rsidRPr="00E87B6B" w:rsidRDefault="00747483" w:rsidP="00747483">
      <w:pPr>
        <w:spacing w:after="0" w:line="240" w:lineRule="auto"/>
        <w:ind w:firstLine="708"/>
        <w:jc w:val="both"/>
        <w:rPr>
          <w:rFonts w:ascii="Times New Roman" w:hAnsi="Times New Roman"/>
          <w:sz w:val="28"/>
          <w:szCs w:val="28"/>
          <w:lang w:val="kk-KZ"/>
        </w:rPr>
      </w:pPr>
      <w:r w:rsidRPr="00E87B6B">
        <w:rPr>
          <w:rFonts w:ascii="Times New Roman" w:hAnsi="Times New Roman"/>
          <w:sz w:val="28"/>
          <w:szCs w:val="28"/>
          <w:lang w:val="kk-KZ"/>
        </w:rPr>
        <w:t>Суды ұтымды пайдалану және қорғау бөлігінде мемлекеттік басқару органдары арасында туындайтын қатынастар Қазақстан заңдарымен реттеледі.</w:t>
      </w:r>
    </w:p>
    <w:p w:rsidR="00747483" w:rsidRPr="00E87B6B" w:rsidRDefault="00747483" w:rsidP="00747483">
      <w:pPr>
        <w:spacing w:after="0" w:line="240" w:lineRule="auto"/>
        <w:ind w:firstLine="708"/>
        <w:jc w:val="both"/>
        <w:rPr>
          <w:rFonts w:ascii="Times New Roman" w:hAnsi="Times New Roman"/>
          <w:sz w:val="28"/>
          <w:szCs w:val="28"/>
          <w:lang w:val="kk-KZ"/>
        </w:rPr>
      </w:pPr>
      <w:r w:rsidRPr="00E87B6B">
        <w:rPr>
          <w:rFonts w:ascii="Times New Roman" w:hAnsi="Times New Roman"/>
          <w:sz w:val="28"/>
          <w:szCs w:val="28"/>
          <w:lang w:val="kk-KZ"/>
        </w:rPr>
        <w:t>Су қорын пайдалану мен қорғауды республикалық деңгейде мемлекеттік басқаруды уәкілетті орган - Қазақстан Республикасы Ауыл шаруашылығы министрлігінің Су ресурстары комитеті және оның бассейндік су шаруашыл</w:t>
      </w:r>
      <w:r>
        <w:rPr>
          <w:rFonts w:ascii="Times New Roman" w:hAnsi="Times New Roman"/>
          <w:sz w:val="28"/>
          <w:szCs w:val="28"/>
          <w:lang w:val="kk-KZ"/>
        </w:rPr>
        <w:t>ығы басқармалары жүзеге асырады.</w:t>
      </w:r>
    </w:p>
    <w:p w:rsidR="00747483" w:rsidRPr="00E87B6B" w:rsidRDefault="00747483" w:rsidP="00747483">
      <w:pPr>
        <w:spacing w:after="0" w:line="240" w:lineRule="auto"/>
        <w:ind w:firstLine="708"/>
        <w:jc w:val="both"/>
        <w:rPr>
          <w:rFonts w:ascii="Times New Roman" w:hAnsi="Times New Roman"/>
          <w:sz w:val="28"/>
          <w:szCs w:val="28"/>
          <w:lang w:val="kk-KZ"/>
        </w:rPr>
      </w:pPr>
      <w:r w:rsidRPr="00E87B6B">
        <w:rPr>
          <w:rFonts w:ascii="Times New Roman" w:hAnsi="Times New Roman"/>
          <w:sz w:val="28"/>
          <w:szCs w:val="28"/>
        </w:rPr>
        <w:t>Су ресурстары комитетінің құзыретіне</w:t>
      </w:r>
      <w:r w:rsidRPr="00E87B6B">
        <w:rPr>
          <w:rFonts w:ascii="Times New Roman" w:hAnsi="Times New Roman"/>
          <w:sz w:val="28"/>
          <w:szCs w:val="28"/>
          <w:lang w:val="kk-KZ"/>
        </w:rPr>
        <w:t xml:space="preserve"> жататындар</w:t>
      </w:r>
      <w:r w:rsidRPr="00E87B6B">
        <w:rPr>
          <w:rFonts w:ascii="Times New Roman" w:hAnsi="Times New Roman"/>
          <w:sz w:val="28"/>
          <w:szCs w:val="28"/>
        </w:rPr>
        <w:t>:</w:t>
      </w:r>
    </w:p>
    <w:p w:rsidR="00747483" w:rsidRPr="00E87B6B" w:rsidRDefault="00747483" w:rsidP="00EC0A9B">
      <w:pPr>
        <w:pStyle w:val="ac"/>
        <w:numPr>
          <w:ilvl w:val="0"/>
          <w:numId w:val="2"/>
        </w:numPr>
        <w:spacing w:after="0" w:line="240" w:lineRule="auto"/>
        <w:jc w:val="both"/>
        <w:rPr>
          <w:rFonts w:ascii="Times New Roman" w:hAnsi="Times New Roman"/>
          <w:sz w:val="28"/>
          <w:szCs w:val="28"/>
          <w:lang w:val="kk-KZ"/>
        </w:rPr>
      </w:pPr>
      <w:r w:rsidRPr="00E87B6B">
        <w:rPr>
          <w:rFonts w:ascii="Times New Roman" w:hAnsi="Times New Roman"/>
          <w:sz w:val="28"/>
          <w:szCs w:val="28"/>
          <w:lang w:val="kk-KZ"/>
        </w:rPr>
        <w:t>су қорын пайдалану және қорғау саласындағы мемлекеттік саясатты әзірлеуге және іске асыруға қатысу;</w:t>
      </w:r>
    </w:p>
    <w:p w:rsidR="00747483" w:rsidRPr="00E87B6B" w:rsidRDefault="00747483" w:rsidP="00EC0A9B">
      <w:pPr>
        <w:pStyle w:val="ac"/>
        <w:numPr>
          <w:ilvl w:val="0"/>
          <w:numId w:val="2"/>
        </w:numPr>
        <w:spacing w:line="240" w:lineRule="auto"/>
        <w:jc w:val="both"/>
        <w:rPr>
          <w:rFonts w:ascii="Times New Roman" w:hAnsi="Times New Roman"/>
          <w:sz w:val="28"/>
          <w:szCs w:val="28"/>
        </w:rPr>
      </w:pPr>
      <w:r w:rsidRPr="00E87B6B">
        <w:rPr>
          <w:rFonts w:ascii="Times New Roman" w:hAnsi="Times New Roman"/>
          <w:sz w:val="28"/>
          <w:szCs w:val="28"/>
        </w:rPr>
        <w:t>экономиканың су секторын дамыту бағдарламаларын әзірлеу;</w:t>
      </w:r>
    </w:p>
    <w:p w:rsidR="00747483" w:rsidRPr="00E87B6B" w:rsidRDefault="00747483" w:rsidP="00EC0A9B">
      <w:pPr>
        <w:pStyle w:val="ac"/>
        <w:numPr>
          <w:ilvl w:val="0"/>
          <w:numId w:val="2"/>
        </w:numPr>
        <w:spacing w:line="240" w:lineRule="auto"/>
        <w:jc w:val="both"/>
        <w:rPr>
          <w:rFonts w:ascii="Times New Roman" w:hAnsi="Times New Roman"/>
          <w:sz w:val="28"/>
          <w:szCs w:val="28"/>
        </w:rPr>
      </w:pPr>
      <w:r w:rsidRPr="00E87B6B">
        <w:rPr>
          <w:rFonts w:ascii="Times New Roman" w:hAnsi="Times New Roman"/>
          <w:sz w:val="28"/>
          <w:szCs w:val="28"/>
        </w:rPr>
        <w:t>су ресурстарын кешенді пайдалану және қорғау схемаларын әзірлеу;</w:t>
      </w:r>
    </w:p>
    <w:p w:rsidR="00747483" w:rsidRPr="00E87B6B" w:rsidRDefault="00747483" w:rsidP="00EC0A9B">
      <w:pPr>
        <w:pStyle w:val="ac"/>
        <w:numPr>
          <w:ilvl w:val="0"/>
          <w:numId w:val="2"/>
        </w:numPr>
        <w:spacing w:line="240" w:lineRule="auto"/>
        <w:jc w:val="both"/>
        <w:rPr>
          <w:rFonts w:ascii="Times New Roman" w:hAnsi="Times New Roman"/>
          <w:sz w:val="28"/>
          <w:szCs w:val="28"/>
        </w:rPr>
      </w:pPr>
      <w:r w:rsidRPr="00E87B6B">
        <w:rPr>
          <w:rFonts w:ascii="Times New Roman" w:hAnsi="Times New Roman"/>
          <w:sz w:val="28"/>
          <w:szCs w:val="28"/>
        </w:rPr>
        <w:t>экономика салаларында суды тұтынудың үлестік нормаларын келісу;</w:t>
      </w:r>
    </w:p>
    <w:p w:rsidR="00747483" w:rsidRPr="00E87B6B" w:rsidRDefault="00747483" w:rsidP="00EC0A9B">
      <w:pPr>
        <w:pStyle w:val="ac"/>
        <w:numPr>
          <w:ilvl w:val="0"/>
          <w:numId w:val="2"/>
        </w:numPr>
        <w:spacing w:line="240" w:lineRule="auto"/>
        <w:jc w:val="both"/>
        <w:rPr>
          <w:rFonts w:ascii="Times New Roman" w:hAnsi="Times New Roman"/>
          <w:sz w:val="28"/>
          <w:szCs w:val="28"/>
        </w:rPr>
      </w:pPr>
      <w:r w:rsidRPr="00E87B6B">
        <w:rPr>
          <w:rFonts w:ascii="Times New Roman" w:hAnsi="Times New Roman"/>
          <w:sz w:val="28"/>
          <w:szCs w:val="28"/>
        </w:rPr>
        <w:t>арнайы су пайдалануды лицензиялау және ортақ су пайдаланудың үлгі ережесін бекіту;</w:t>
      </w:r>
    </w:p>
    <w:p w:rsidR="00747483" w:rsidRPr="00E87B6B" w:rsidRDefault="00747483" w:rsidP="00EC0A9B">
      <w:pPr>
        <w:pStyle w:val="ac"/>
        <w:numPr>
          <w:ilvl w:val="0"/>
          <w:numId w:val="2"/>
        </w:numPr>
        <w:spacing w:line="240" w:lineRule="auto"/>
        <w:jc w:val="both"/>
        <w:rPr>
          <w:rFonts w:ascii="Times New Roman" w:hAnsi="Times New Roman"/>
          <w:sz w:val="28"/>
          <w:szCs w:val="28"/>
        </w:rPr>
      </w:pPr>
      <w:r w:rsidRPr="00E87B6B">
        <w:rPr>
          <w:rFonts w:ascii="Times New Roman" w:hAnsi="Times New Roman"/>
          <w:sz w:val="28"/>
          <w:szCs w:val="28"/>
        </w:rPr>
        <w:t>аумақтар мен салалар арасында су ресурстарын бөлуді қамтамасыз ету;</w:t>
      </w:r>
    </w:p>
    <w:p w:rsidR="00747483" w:rsidRPr="00E87B6B" w:rsidRDefault="00747483" w:rsidP="00EC0A9B">
      <w:pPr>
        <w:pStyle w:val="ac"/>
        <w:numPr>
          <w:ilvl w:val="0"/>
          <w:numId w:val="2"/>
        </w:numPr>
        <w:spacing w:line="240" w:lineRule="auto"/>
        <w:jc w:val="both"/>
        <w:rPr>
          <w:rFonts w:ascii="Times New Roman" w:hAnsi="Times New Roman"/>
          <w:sz w:val="28"/>
          <w:szCs w:val="28"/>
        </w:rPr>
      </w:pPr>
      <w:r w:rsidRPr="00E87B6B">
        <w:rPr>
          <w:rFonts w:ascii="Times New Roman" w:hAnsi="Times New Roman"/>
          <w:sz w:val="28"/>
          <w:szCs w:val="28"/>
        </w:rPr>
        <w:t>су қорын пайдалану мен қорғауға мемлекеттік бақылауды жүзеге асыру;</w:t>
      </w:r>
    </w:p>
    <w:p w:rsidR="00747483" w:rsidRPr="00E87B6B" w:rsidRDefault="00747483" w:rsidP="00EC0A9B">
      <w:pPr>
        <w:pStyle w:val="ac"/>
        <w:numPr>
          <w:ilvl w:val="0"/>
          <w:numId w:val="2"/>
        </w:numPr>
        <w:spacing w:line="240" w:lineRule="auto"/>
        <w:jc w:val="both"/>
        <w:rPr>
          <w:rFonts w:ascii="Times New Roman" w:hAnsi="Times New Roman"/>
          <w:sz w:val="28"/>
          <w:szCs w:val="28"/>
        </w:rPr>
      </w:pPr>
      <w:r w:rsidRPr="00E87B6B">
        <w:rPr>
          <w:rFonts w:ascii="Times New Roman" w:hAnsi="Times New Roman"/>
          <w:sz w:val="28"/>
          <w:szCs w:val="28"/>
        </w:rPr>
        <w:t>су пайдалану саласындағы үлестік нормалар мен нормативтерді, су объектілерін пайдалану режимін және су шаруашылығы құрылыстарын пайдалану ережелерін бекіту;</w:t>
      </w:r>
    </w:p>
    <w:p w:rsidR="00747483" w:rsidRPr="00E87B6B" w:rsidRDefault="00747483" w:rsidP="00EC0A9B">
      <w:pPr>
        <w:pStyle w:val="ac"/>
        <w:numPr>
          <w:ilvl w:val="0"/>
          <w:numId w:val="2"/>
        </w:numPr>
        <w:spacing w:line="240" w:lineRule="auto"/>
        <w:jc w:val="both"/>
        <w:rPr>
          <w:rFonts w:ascii="Times New Roman" w:hAnsi="Times New Roman"/>
          <w:sz w:val="28"/>
          <w:szCs w:val="28"/>
        </w:rPr>
      </w:pPr>
      <w:r w:rsidRPr="00E87B6B">
        <w:rPr>
          <w:rFonts w:ascii="Times New Roman" w:hAnsi="Times New Roman"/>
          <w:sz w:val="28"/>
          <w:szCs w:val="28"/>
        </w:rPr>
        <w:t>республикалық меншіктегі су объектілері мен су шаруашылығы құрылыстарын пайдалануды ұйымдастыру;</w:t>
      </w:r>
    </w:p>
    <w:p w:rsidR="00747483" w:rsidRPr="00E87B6B" w:rsidRDefault="00747483" w:rsidP="00EC0A9B">
      <w:pPr>
        <w:pStyle w:val="ac"/>
        <w:numPr>
          <w:ilvl w:val="0"/>
          <w:numId w:val="2"/>
        </w:numPr>
        <w:spacing w:line="240" w:lineRule="auto"/>
        <w:jc w:val="both"/>
        <w:rPr>
          <w:rFonts w:ascii="Times New Roman" w:hAnsi="Times New Roman"/>
          <w:sz w:val="28"/>
          <w:szCs w:val="28"/>
        </w:rPr>
      </w:pPr>
      <w:r w:rsidRPr="00E87B6B">
        <w:rPr>
          <w:rFonts w:ascii="Times New Roman" w:hAnsi="Times New Roman"/>
          <w:sz w:val="28"/>
          <w:szCs w:val="28"/>
        </w:rPr>
        <w:t>мемлекетаралық ынтымақтастықтың басым бағыттарын әзірлеуге, су шаруашылығына инвестицияларды тартуға және пайдалануға қатысу;</w:t>
      </w:r>
    </w:p>
    <w:p w:rsidR="00747483" w:rsidRPr="00E87B6B" w:rsidRDefault="00747483" w:rsidP="00EC0A9B">
      <w:pPr>
        <w:pStyle w:val="ac"/>
        <w:numPr>
          <w:ilvl w:val="0"/>
          <w:numId w:val="2"/>
        </w:numPr>
        <w:spacing w:after="0" w:line="240" w:lineRule="auto"/>
        <w:jc w:val="both"/>
        <w:rPr>
          <w:rFonts w:ascii="Times New Roman" w:hAnsi="Times New Roman"/>
          <w:sz w:val="28"/>
          <w:szCs w:val="28"/>
        </w:rPr>
      </w:pPr>
      <w:r w:rsidRPr="00E87B6B">
        <w:rPr>
          <w:rFonts w:ascii="Times New Roman" w:hAnsi="Times New Roman"/>
          <w:sz w:val="28"/>
          <w:szCs w:val="28"/>
        </w:rPr>
        <w:t>шектес мемлекеттермен су қатынастары және басқа да мәселелер бойынша ынтымақтастық орнату.</w:t>
      </w:r>
    </w:p>
    <w:p w:rsidR="00747483" w:rsidRPr="00E87B6B" w:rsidRDefault="00747483" w:rsidP="00747483">
      <w:pPr>
        <w:spacing w:after="0" w:line="240" w:lineRule="auto"/>
        <w:ind w:firstLine="360"/>
        <w:jc w:val="both"/>
        <w:rPr>
          <w:rFonts w:ascii="Times New Roman" w:hAnsi="Times New Roman"/>
          <w:sz w:val="28"/>
          <w:szCs w:val="28"/>
          <w:lang w:val="kk-KZ"/>
        </w:rPr>
      </w:pPr>
      <w:r w:rsidRPr="00E87B6B">
        <w:rPr>
          <w:rFonts w:ascii="Times New Roman" w:hAnsi="Times New Roman"/>
          <w:sz w:val="28"/>
          <w:szCs w:val="28"/>
          <w:lang w:val="kk-KZ"/>
        </w:rPr>
        <w:t xml:space="preserve">Бассейндік су шаруашылығы басқармалары </w:t>
      </w:r>
      <w:r w:rsidRPr="00E87B6B">
        <w:rPr>
          <w:rFonts w:ascii="Times New Roman" w:hAnsi="Times New Roman"/>
          <w:sz w:val="28"/>
          <w:szCs w:val="28"/>
        </w:rPr>
        <w:t xml:space="preserve">су ресурстары жөніндегі </w:t>
      </w:r>
      <w:r w:rsidRPr="00E87B6B">
        <w:rPr>
          <w:rFonts w:ascii="Times New Roman" w:hAnsi="Times New Roman"/>
          <w:sz w:val="28"/>
          <w:szCs w:val="28"/>
          <w:lang w:val="kk-KZ"/>
        </w:rPr>
        <w:t>К</w:t>
      </w:r>
      <w:r w:rsidRPr="00E87B6B">
        <w:rPr>
          <w:rFonts w:ascii="Times New Roman" w:hAnsi="Times New Roman"/>
          <w:sz w:val="28"/>
          <w:szCs w:val="28"/>
        </w:rPr>
        <w:t>омитеттің құрылымдық бөлімшелері</w:t>
      </w:r>
      <w:r w:rsidRPr="00E87B6B">
        <w:rPr>
          <w:rFonts w:ascii="Times New Roman" w:hAnsi="Times New Roman"/>
          <w:sz w:val="28"/>
          <w:szCs w:val="28"/>
          <w:lang w:val="kk-KZ"/>
        </w:rPr>
        <w:t>нің</w:t>
      </w:r>
      <w:r>
        <w:rPr>
          <w:rFonts w:ascii="Times New Roman" w:hAnsi="Times New Roman"/>
          <w:sz w:val="28"/>
          <w:szCs w:val="28"/>
          <w:lang w:val="kk-KZ"/>
        </w:rPr>
        <w:t xml:space="preserve"> </w:t>
      </w:r>
      <w:r w:rsidRPr="00E87B6B">
        <w:rPr>
          <w:rFonts w:ascii="Times New Roman" w:hAnsi="Times New Roman"/>
          <w:sz w:val="28"/>
          <w:szCs w:val="28"/>
          <w:lang w:val="kk-KZ"/>
        </w:rPr>
        <w:t xml:space="preserve">аумағында болып табылады және </w:t>
      </w:r>
      <w:r w:rsidRPr="00E87B6B">
        <w:rPr>
          <w:rFonts w:ascii="Times New Roman" w:hAnsi="Times New Roman"/>
          <w:sz w:val="28"/>
          <w:szCs w:val="28"/>
        </w:rPr>
        <w:t>су ресурстарын ықпалдастыра басқаруды және су бассейніндегі су пайдалану субъектілері арасындағы үйлестіруді қамтамасыз етеді. Оларға мынадай функциялар жүктеледі:</w:t>
      </w:r>
    </w:p>
    <w:p w:rsidR="00747483" w:rsidRPr="00E87B6B" w:rsidRDefault="00747483" w:rsidP="00EC0A9B">
      <w:pPr>
        <w:pStyle w:val="ac"/>
        <w:numPr>
          <w:ilvl w:val="0"/>
          <w:numId w:val="3"/>
        </w:numPr>
        <w:spacing w:after="0" w:line="240" w:lineRule="auto"/>
        <w:jc w:val="both"/>
        <w:rPr>
          <w:rFonts w:ascii="Times New Roman" w:hAnsi="Times New Roman"/>
          <w:sz w:val="28"/>
          <w:szCs w:val="28"/>
        </w:rPr>
      </w:pPr>
      <w:r w:rsidRPr="00E87B6B">
        <w:rPr>
          <w:rFonts w:ascii="Times New Roman" w:hAnsi="Times New Roman"/>
          <w:sz w:val="28"/>
          <w:szCs w:val="28"/>
        </w:rPr>
        <w:t>бассейннің су ресурстарын кешенді басқару;</w:t>
      </w:r>
    </w:p>
    <w:p w:rsidR="00747483" w:rsidRPr="00E87B6B" w:rsidRDefault="00747483" w:rsidP="00EC0A9B">
      <w:pPr>
        <w:pStyle w:val="ac"/>
        <w:numPr>
          <w:ilvl w:val="0"/>
          <w:numId w:val="3"/>
        </w:numPr>
        <w:spacing w:line="240" w:lineRule="auto"/>
        <w:jc w:val="both"/>
        <w:rPr>
          <w:rFonts w:ascii="Times New Roman" w:hAnsi="Times New Roman"/>
          <w:sz w:val="28"/>
          <w:szCs w:val="28"/>
        </w:rPr>
      </w:pPr>
      <w:r w:rsidRPr="00E87B6B">
        <w:rPr>
          <w:rFonts w:ascii="Times New Roman" w:hAnsi="Times New Roman"/>
          <w:sz w:val="28"/>
          <w:szCs w:val="28"/>
        </w:rPr>
        <w:lastRenderedPageBreak/>
        <w:t>су қатынастары субъектілерінің қызметін үйлестіру;</w:t>
      </w:r>
    </w:p>
    <w:p w:rsidR="00747483" w:rsidRPr="00E87B6B" w:rsidRDefault="00747483" w:rsidP="00EC0A9B">
      <w:pPr>
        <w:pStyle w:val="ac"/>
        <w:numPr>
          <w:ilvl w:val="0"/>
          <w:numId w:val="3"/>
        </w:numPr>
        <w:spacing w:line="240" w:lineRule="auto"/>
        <w:jc w:val="both"/>
        <w:rPr>
          <w:rFonts w:ascii="Times New Roman" w:hAnsi="Times New Roman"/>
          <w:sz w:val="28"/>
          <w:szCs w:val="28"/>
        </w:rPr>
      </w:pPr>
      <w:r w:rsidRPr="00E87B6B">
        <w:rPr>
          <w:rFonts w:ascii="Times New Roman" w:hAnsi="Times New Roman"/>
          <w:sz w:val="28"/>
          <w:szCs w:val="28"/>
        </w:rPr>
        <w:t>су қорын пайдалану мен қорғауға, су заңнамасының сақталуына мемлекеттік бақылауды жүзеге асыру;</w:t>
      </w:r>
    </w:p>
    <w:p w:rsidR="00747483" w:rsidRPr="00E87B6B" w:rsidRDefault="00747483" w:rsidP="00EC0A9B">
      <w:pPr>
        <w:pStyle w:val="ac"/>
        <w:numPr>
          <w:ilvl w:val="0"/>
          <w:numId w:val="3"/>
        </w:numPr>
        <w:spacing w:line="240" w:lineRule="auto"/>
        <w:jc w:val="both"/>
        <w:rPr>
          <w:rFonts w:ascii="Times New Roman" w:hAnsi="Times New Roman"/>
          <w:sz w:val="28"/>
          <w:szCs w:val="28"/>
        </w:rPr>
      </w:pPr>
      <w:r w:rsidRPr="00E87B6B">
        <w:rPr>
          <w:rFonts w:ascii="Times New Roman" w:hAnsi="Times New Roman"/>
          <w:sz w:val="28"/>
          <w:szCs w:val="28"/>
        </w:rPr>
        <w:t>қоршаған ортаны қорғау, геология және жер қойнауын қорғау және гидрометеорология органдарымен бірлесіп мемлекеттік есеп, мониторинг және мемлекеттік су кадастрын жүргізу;</w:t>
      </w:r>
    </w:p>
    <w:p w:rsidR="00747483" w:rsidRPr="00E87B6B" w:rsidRDefault="00747483" w:rsidP="00EC0A9B">
      <w:pPr>
        <w:pStyle w:val="ac"/>
        <w:numPr>
          <w:ilvl w:val="0"/>
          <w:numId w:val="3"/>
        </w:numPr>
        <w:spacing w:line="240" w:lineRule="auto"/>
        <w:jc w:val="both"/>
        <w:rPr>
          <w:rFonts w:ascii="Times New Roman" w:hAnsi="Times New Roman"/>
          <w:sz w:val="28"/>
          <w:szCs w:val="28"/>
        </w:rPr>
      </w:pPr>
      <w:r w:rsidRPr="00E87B6B">
        <w:rPr>
          <w:rFonts w:ascii="Times New Roman" w:hAnsi="Times New Roman"/>
          <w:sz w:val="28"/>
          <w:szCs w:val="28"/>
        </w:rPr>
        <w:t>арнайы су пайдалануды лицензиялау;</w:t>
      </w:r>
    </w:p>
    <w:p w:rsidR="00747483" w:rsidRPr="00E87B6B" w:rsidRDefault="00747483" w:rsidP="00EC0A9B">
      <w:pPr>
        <w:pStyle w:val="ac"/>
        <w:numPr>
          <w:ilvl w:val="0"/>
          <w:numId w:val="3"/>
        </w:numPr>
        <w:spacing w:line="240" w:lineRule="auto"/>
        <w:jc w:val="both"/>
        <w:rPr>
          <w:rFonts w:ascii="Times New Roman" w:hAnsi="Times New Roman"/>
          <w:sz w:val="28"/>
          <w:szCs w:val="28"/>
        </w:rPr>
      </w:pPr>
      <w:r w:rsidRPr="00E87B6B">
        <w:rPr>
          <w:rFonts w:ascii="Times New Roman" w:hAnsi="Times New Roman"/>
          <w:sz w:val="28"/>
          <w:szCs w:val="28"/>
        </w:rPr>
        <w:t>су объектілерін ұтымды пайдалану және қорғау жоспарларын, судың жа</w:t>
      </w:r>
      <w:r w:rsidRPr="00E87B6B">
        <w:rPr>
          <w:rFonts w:ascii="Times New Roman" w:hAnsi="Times New Roman"/>
          <w:sz w:val="28"/>
          <w:szCs w:val="28"/>
          <w:lang w:val="kk-KZ"/>
        </w:rPr>
        <w:t>й</w:t>
      </w:r>
      <w:r w:rsidRPr="00E87B6B">
        <w:rPr>
          <w:rFonts w:ascii="Times New Roman" w:hAnsi="Times New Roman"/>
          <w:sz w:val="28"/>
          <w:szCs w:val="28"/>
        </w:rPr>
        <w:t>-күйіне әсер ететін объектілерді салу және реконструкциялау жөніндегі ұсыныстар мен құжаттарды келісу;</w:t>
      </w:r>
    </w:p>
    <w:p w:rsidR="00747483" w:rsidRPr="00E87B6B" w:rsidRDefault="00747483" w:rsidP="00EC0A9B">
      <w:pPr>
        <w:pStyle w:val="ac"/>
        <w:numPr>
          <w:ilvl w:val="0"/>
          <w:numId w:val="3"/>
        </w:numPr>
        <w:spacing w:line="240" w:lineRule="auto"/>
        <w:jc w:val="both"/>
        <w:rPr>
          <w:rFonts w:ascii="Times New Roman" w:hAnsi="Times New Roman"/>
          <w:sz w:val="28"/>
          <w:szCs w:val="28"/>
        </w:rPr>
      </w:pPr>
      <w:r w:rsidRPr="00E87B6B">
        <w:rPr>
          <w:rFonts w:ascii="Times New Roman" w:hAnsi="Times New Roman"/>
          <w:sz w:val="28"/>
          <w:szCs w:val="28"/>
        </w:rPr>
        <w:t>бассейн бойынша су пайдалану лимиттерін анықтау, жер асты суларының қорларын бекітуге және бассейн бойынша су шаруашылығы баланстарын әзірлеуге қатысу;</w:t>
      </w:r>
    </w:p>
    <w:p w:rsidR="00747483" w:rsidRPr="00E87B6B" w:rsidRDefault="00747483" w:rsidP="00EC0A9B">
      <w:pPr>
        <w:pStyle w:val="ac"/>
        <w:numPr>
          <w:ilvl w:val="0"/>
          <w:numId w:val="3"/>
        </w:numPr>
        <w:spacing w:line="240" w:lineRule="auto"/>
        <w:jc w:val="both"/>
        <w:rPr>
          <w:rFonts w:ascii="Times New Roman" w:hAnsi="Times New Roman"/>
          <w:sz w:val="28"/>
          <w:szCs w:val="28"/>
        </w:rPr>
      </w:pPr>
      <w:r w:rsidRPr="00E87B6B">
        <w:rPr>
          <w:rFonts w:ascii="Times New Roman" w:hAnsi="Times New Roman"/>
          <w:sz w:val="28"/>
          <w:szCs w:val="28"/>
        </w:rPr>
        <w:t>су қоймаларының жұмысын бекіту және бақылау;</w:t>
      </w:r>
    </w:p>
    <w:p w:rsidR="00747483" w:rsidRPr="00E87B6B" w:rsidRDefault="00747483" w:rsidP="00EC0A9B">
      <w:pPr>
        <w:pStyle w:val="ac"/>
        <w:numPr>
          <w:ilvl w:val="0"/>
          <w:numId w:val="3"/>
        </w:numPr>
        <w:spacing w:line="240" w:lineRule="auto"/>
        <w:jc w:val="both"/>
        <w:rPr>
          <w:rFonts w:ascii="Times New Roman" w:hAnsi="Times New Roman"/>
          <w:sz w:val="28"/>
          <w:szCs w:val="28"/>
        </w:rPr>
      </w:pPr>
      <w:r w:rsidRPr="00E87B6B">
        <w:rPr>
          <w:rFonts w:ascii="Times New Roman" w:hAnsi="Times New Roman"/>
          <w:sz w:val="28"/>
          <w:szCs w:val="28"/>
        </w:rPr>
        <w:t>су алу және су бөлу жоспарларын әзірлеу;</w:t>
      </w:r>
    </w:p>
    <w:p w:rsidR="00747483" w:rsidRPr="00E87B6B" w:rsidRDefault="00747483" w:rsidP="00EC0A9B">
      <w:pPr>
        <w:pStyle w:val="ac"/>
        <w:numPr>
          <w:ilvl w:val="0"/>
          <w:numId w:val="3"/>
        </w:numPr>
        <w:spacing w:line="240" w:lineRule="auto"/>
        <w:jc w:val="both"/>
        <w:rPr>
          <w:rFonts w:ascii="Times New Roman" w:hAnsi="Times New Roman"/>
          <w:sz w:val="28"/>
          <w:szCs w:val="28"/>
        </w:rPr>
      </w:pPr>
      <w:r w:rsidRPr="00E87B6B">
        <w:rPr>
          <w:rFonts w:ascii="Times New Roman" w:hAnsi="Times New Roman"/>
          <w:sz w:val="28"/>
          <w:szCs w:val="28"/>
        </w:rPr>
        <w:t>бассейн суларын кешенді пайдалану және қорғау схемаларын және пайдалану ережелерін келісу, су объектілері мен құрылыстарын пайдалануға беру туралы ұсыныстар;</w:t>
      </w:r>
    </w:p>
    <w:p w:rsidR="00747483" w:rsidRPr="00E87B6B" w:rsidRDefault="00747483" w:rsidP="00EC0A9B">
      <w:pPr>
        <w:pStyle w:val="ac"/>
        <w:numPr>
          <w:ilvl w:val="0"/>
          <w:numId w:val="3"/>
        </w:numPr>
        <w:spacing w:after="0" w:line="240" w:lineRule="auto"/>
        <w:jc w:val="both"/>
        <w:rPr>
          <w:rFonts w:ascii="Times New Roman" w:hAnsi="Times New Roman"/>
          <w:sz w:val="28"/>
          <w:szCs w:val="28"/>
          <w:lang w:val="kk-KZ"/>
        </w:rPr>
      </w:pPr>
      <w:r w:rsidRPr="00E87B6B">
        <w:rPr>
          <w:rFonts w:ascii="Times New Roman" w:hAnsi="Times New Roman"/>
          <w:sz w:val="28"/>
          <w:szCs w:val="28"/>
        </w:rPr>
        <w:t>қорғау және суды ұтымды пайдалану мәселелері және басқа да мәселелер бойынша халықты хабардар ету</w:t>
      </w:r>
      <w:r w:rsidRPr="00E87B6B">
        <w:rPr>
          <w:rFonts w:ascii="Times New Roman" w:hAnsi="Times New Roman"/>
          <w:sz w:val="28"/>
          <w:szCs w:val="28"/>
          <w:lang w:val="kk-KZ"/>
        </w:rPr>
        <w:t>.</w:t>
      </w:r>
    </w:p>
    <w:p w:rsidR="00747483" w:rsidRPr="00E87B6B" w:rsidRDefault="00747483" w:rsidP="00243751">
      <w:pPr>
        <w:spacing w:after="0" w:line="240" w:lineRule="auto"/>
        <w:ind w:firstLine="567"/>
        <w:jc w:val="both"/>
        <w:rPr>
          <w:rFonts w:ascii="Times New Roman" w:hAnsi="Times New Roman"/>
          <w:sz w:val="28"/>
          <w:szCs w:val="28"/>
          <w:lang w:val="kk-KZ"/>
        </w:rPr>
      </w:pPr>
      <w:r w:rsidRPr="00E87B6B">
        <w:rPr>
          <w:rFonts w:ascii="Times New Roman" w:hAnsi="Times New Roman"/>
          <w:sz w:val="28"/>
          <w:szCs w:val="28"/>
          <w:lang w:val="kk-KZ"/>
        </w:rPr>
        <w:t>Су қорын мемлекеттік басқару су ресурстарының ұлттық және қоғамдық маңызын тану, тұрақты су пайдалану, мемлекеттік бақылау мен басқару, бассейндік басқару функцияларын бөлу қағидаттарына негізделеді.</w:t>
      </w:r>
    </w:p>
    <w:p w:rsidR="00747483" w:rsidRDefault="00747483" w:rsidP="00243751">
      <w:pPr>
        <w:spacing w:after="0" w:line="240" w:lineRule="auto"/>
        <w:ind w:firstLine="567"/>
        <w:jc w:val="both"/>
        <w:rPr>
          <w:rFonts w:ascii="Times New Roman" w:hAnsi="Times New Roman"/>
          <w:sz w:val="28"/>
          <w:szCs w:val="28"/>
          <w:lang w:val="kk-KZ"/>
        </w:rPr>
      </w:pPr>
      <w:r w:rsidRPr="00E87B6B">
        <w:rPr>
          <w:rFonts w:ascii="Times New Roman" w:hAnsi="Times New Roman"/>
          <w:sz w:val="28"/>
          <w:szCs w:val="28"/>
          <w:lang w:val="kk-KZ"/>
        </w:rPr>
        <w:t>Бассейндік су шаруашылығы басқармалары (БСБ) әрбір құрылған негізгі өзен бассейнінде су ресурстарын пайдалануды реттеуді және оларды нақты өзен бассейні шегінде қорғауды жүзеге асырады. БСБ бюджет қаражаты есебінен ғана ұсталады.</w:t>
      </w:r>
    </w:p>
    <w:p w:rsidR="00747483" w:rsidRPr="00E87B6B" w:rsidRDefault="00747483" w:rsidP="00747483">
      <w:pPr>
        <w:spacing w:after="0" w:line="240" w:lineRule="auto"/>
        <w:ind w:firstLine="360"/>
        <w:jc w:val="both"/>
        <w:rPr>
          <w:rFonts w:ascii="Times New Roman" w:hAnsi="Times New Roman"/>
          <w:sz w:val="28"/>
          <w:szCs w:val="28"/>
          <w:lang w:val="kk-KZ"/>
        </w:rPr>
      </w:pPr>
    </w:p>
    <w:p w:rsidR="00747483" w:rsidRPr="00E87B6B" w:rsidRDefault="00747483" w:rsidP="00747483">
      <w:pPr>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Pr="00E87B6B">
        <w:rPr>
          <w:rFonts w:ascii="Times New Roman" w:hAnsi="Times New Roman"/>
          <w:sz w:val="28"/>
          <w:szCs w:val="28"/>
          <w:lang w:val="kk-KZ"/>
        </w:rPr>
        <w:t xml:space="preserve">Кесте </w:t>
      </w:r>
      <w:r>
        <w:rPr>
          <w:rFonts w:ascii="Times New Roman" w:hAnsi="Times New Roman"/>
          <w:sz w:val="28"/>
          <w:szCs w:val="28"/>
          <w:lang w:val="kk-KZ"/>
        </w:rPr>
        <w:t>3 -</w:t>
      </w:r>
      <w:r w:rsidRPr="00E87B6B">
        <w:rPr>
          <w:rFonts w:ascii="Times New Roman" w:hAnsi="Times New Roman"/>
          <w:sz w:val="28"/>
          <w:szCs w:val="28"/>
          <w:lang w:val="kk-KZ"/>
        </w:rPr>
        <w:t>ҚР су шаруашылығы объекттерінің басқару деңгейлері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6664"/>
      </w:tblGrid>
      <w:tr w:rsidR="00747483" w:rsidRPr="009F174C" w:rsidTr="00243751">
        <w:trPr>
          <w:trHeight w:val="386"/>
        </w:trPr>
        <w:tc>
          <w:tcPr>
            <w:tcW w:w="2802" w:type="dxa"/>
          </w:tcPr>
          <w:p w:rsidR="00747483" w:rsidRPr="00A443DD" w:rsidRDefault="00747483" w:rsidP="00243751">
            <w:pPr>
              <w:spacing w:after="0" w:line="240" w:lineRule="auto"/>
              <w:jc w:val="center"/>
              <w:rPr>
                <w:rFonts w:ascii="Times New Roman" w:hAnsi="Times New Roman"/>
                <w:sz w:val="24"/>
                <w:szCs w:val="24"/>
                <w:lang w:val="kk-KZ"/>
              </w:rPr>
            </w:pPr>
            <w:r w:rsidRPr="00A443DD">
              <w:rPr>
                <w:rFonts w:ascii="Times New Roman" w:hAnsi="Times New Roman"/>
                <w:sz w:val="24"/>
                <w:szCs w:val="24"/>
                <w:lang w:val="kk-KZ"/>
              </w:rPr>
              <w:t>Басқару деңгейлері</w:t>
            </w:r>
          </w:p>
        </w:tc>
        <w:tc>
          <w:tcPr>
            <w:tcW w:w="6769" w:type="dxa"/>
          </w:tcPr>
          <w:p w:rsidR="00747483" w:rsidRPr="00A443DD" w:rsidRDefault="00747483" w:rsidP="00243751">
            <w:pPr>
              <w:spacing w:after="0" w:line="240" w:lineRule="auto"/>
              <w:jc w:val="center"/>
              <w:rPr>
                <w:rFonts w:ascii="Times New Roman" w:hAnsi="Times New Roman"/>
                <w:sz w:val="24"/>
                <w:szCs w:val="24"/>
                <w:lang w:val="kk-KZ"/>
              </w:rPr>
            </w:pPr>
            <w:r w:rsidRPr="00A443DD">
              <w:rPr>
                <w:rFonts w:ascii="Times New Roman" w:hAnsi="Times New Roman"/>
                <w:sz w:val="24"/>
                <w:szCs w:val="24"/>
                <w:lang w:val="kk-KZ"/>
              </w:rPr>
              <w:t>Су шаруашылығы объектілері</w:t>
            </w:r>
          </w:p>
          <w:p w:rsidR="00747483" w:rsidRPr="00A443DD" w:rsidRDefault="00747483" w:rsidP="00243751">
            <w:pPr>
              <w:spacing w:after="0" w:line="240" w:lineRule="auto"/>
              <w:jc w:val="both"/>
              <w:rPr>
                <w:rFonts w:ascii="Times New Roman" w:hAnsi="Times New Roman"/>
                <w:sz w:val="24"/>
                <w:szCs w:val="24"/>
                <w:lang w:val="kk-KZ"/>
              </w:rPr>
            </w:pPr>
          </w:p>
        </w:tc>
      </w:tr>
      <w:tr w:rsidR="00747483" w:rsidRPr="00C61308" w:rsidTr="00243751">
        <w:tc>
          <w:tcPr>
            <w:tcW w:w="2802" w:type="dxa"/>
          </w:tcPr>
          <w:p w:rsidR="00747483" w:rsidRPr="00A443DD" w:rsidRDefault="00747483" w:rsidP="00243751">
            <w:pPr>
              <w:spacing w:after="0" w:line="240" w:lineRule="auto"/>
              <w:jc w:val="both"/>
              <w:rPr>
                <w:rFonts w:ascii="Times New Roman" w:hAnsi="Times New Roman"/>
                <w:sz w:val="24"/>
                <w:szCs w:val="24"/>
                <w:lang w:val="kk-KZ"/>
              </w:rPr>
            </w:pPr>
            <w:r w:rsidRPr="00A443DD">
              <w:rPr>
                <w:rFonts w:ascii="Times New Roman" w:hAnsi="Times New Roman"/>
                <w:sz w:val="24"/>
                <w:szCs w:val="24"/>
                <w:lang w:val="kk-KZ"/>
              </w:rPr>
              <w:t>Мемлекетаралық деңгей</w:t>
            </w:r>
          </w:p>
        </w:tc>
        <w:tc>
          <w:tcPr>
            <w:tcW w:w="6769" w:type="dxa"/>
          </w:tcPr>
          <w:p w:rsidR="00747483" w:rsidRPr="00A443DD" w:rsidRDefault="00747483" w:rsidP="00243751">
            <w:pPr>
              <w:spacing w:after="0" w:line="240" w:lineRule="auto"/>
              <w:jc w:val="both"/>
              <w:rPr>
                <w:rFonts w:ascii="Times New Roman" w:hAnsi="Times New Roman"/>
                <w:sz w:val="24"/>
                <w:szCs w:val="24"/>
                <w:lang w:val="kk-KZ"/>
              </w:rPr>
            </w:pPr>
            <w:r w:rsidRPr="00A443DD">
              <w:rPr>
                <w:rFonts w:ascii="Times New Roman" w:hAnsi="Times New Roman"/>
                <w:sz w:val="24"/>
                <w:szCs w:val="24"/>
                <w:lang w:val="kk-KZ"/>
              </w:rPr>
              <w:t>Барлық трансшекаралық су шаруашылығы объектілері</w:t>
            </w:r>
          </w:p>
        </w:tc>
      </w:tr>
      <w:tr w:rsidR="00747483" w:rsidRPr="00C61308" w:rsidTr="00243751">
        <w:tc>
          <w:tcPr>
            <w:tcW w:w="2802" w:type="dxa"/>
          </w:tcPr>
          <w:p w:rsidR="00747483" w:rsidRPr="00A443DD" w:rsidRDefault="00747483" w:rsidP="00243751">
            <w:pPr>
              <w:spacing w:after="0" w:line="240" w:lineRule="auto"/>
              <w:jc w:val="both"/>
              <w:rPr>
                <w:rFonts w:ascii="Times New Roman" w:hAnsi="Times New Roman"/>
                <w:sz w:val="24"/>
                <w:szCs w:val="24"/>
                <w:lang w:val="kk-KZ"/>
              </w:rPr>
            </w:pPr>
            <w:r w:rsidRPr="00A443DD">
              <w:rPr>
                <w:rFonts w:ascii="Times New Roman" w:hAnsi="Times New Roman"/>
                <w:sz w:val="24"/>
                <w:szCs w:val="24"/>
                <w:lang w:val="kk-KZ"/>
              </w:rPr>
              <w:t>Мемлекеттік деңгей</w:t>
            </w:r>
          </w:p>
        </w:tc>
        <w:tc>
          <w:tcPr>
            <w:tcW w:w="6769" w:type="dxa"/>
          </w:tcPr>
          <w:p w:rsidR="00747483" w:rsidRPr="00A443DD" w:rsidRDefault="00747483" w:rsidP="00243751">
            <w:pPr>
              <w:spacing w:after="0" w:line="240" w:lineRule="auto"/>
              <w:jc w:val="both"/>
              <w:rPr>
                <w:rFonts w:ascii="Times New Roman" w:hAnsi="Times New Roman"/>
                <w:sz w:val="24"/>
                <w:szCs w:val="24"/>
                <w:lang w:val="kk-KZ"/>
              </w:rPr>
            </w:pPr>
            <w:r w:rsidRPr="00A443DD">
              <w:rPr>
                <w:rFonts w:ascii="Times New Roman" w:hAnsi="Times New Roman"/>
                <w:sz w:val="24"/>
                <w:szCs w:val="24"/>
                <w:lang w:val="kk-KZ"/>
              </w:rPr>
              <w:t>Үкімет қаулысына сәйкес мемлекет меншігіндегі су шаруашылығы құрылыстарының тізімімен айқындалған республикалық маңызы бар барлық су шаруашылығы объектілері. Мемлекетаралық, облысаралық және бассейнаралық маңызы бар су көздеріндегі гидротехникалық құрылыстар, бөгеттер, су қоймалары, гидротораптар, құрылыстары бар магистральдық арналар, ауыз су мақсатындағы су өткізгіш жүйелер (топтық су құбырлары)</w:t>
            </w:r>
          </w:p>
        </w:tc>
      </w:tr>
      <w:tr w:rsidR="00747483" w:rsidRPr="00C61308" w:rsidTr="00243751">
        <w:tc>
          <w:tcPr>
            <w:tcW w:w="2802" w:type="dxa"/>
          </w:tcPr>
          <w:p w:rsidR="00747483" w:rsidRPr="00A443DD" w:rsidRDefault="00747483" w:rsidP="00243751">
            <w:pPr>
              <w:spacing w:after="0" w:line="240" w:lineRule="auto"/>
              <w:jc w:val="both"/>
              <w:rPr>
                <w:rFonts w:ascii="Times New Roman" w:hAnsi="Times New Roman"/>
                <w:sz w:val="24"/>
                <w:szCs w:val="24"/>
                <w:lang w:val="kk-KZ"/>
              </w:rPr>
            </w:pPr>
            <w:r w:rsidRPr="00A443DD">
              <w:rPr>
                <w:rFonts w:ascii="Times New Roman" w:hAnsi="Times New Roman"/>
                <w:sz w:val="24"/>
                <w:szCs w:val="24"/>
                <w:lang w:val="kk-KZ"/>
              </w:rPr>
              <w:t>Бассейндік деңгей</w:t>
            </w:r>
          </w:p>
        </w:tc>
        <w:tc>
          <w:tcPr>
            <w:tcW w:w="6769" w:type="dxa"/>
          </w:tcPr>
          <w:p w:rsidR="00747483" w:rsidRPr="00A443DD" w:rsidRDefault="00747483" w:rsidP="00243751">
            <w:pPr>
              <w:spacing w:after="0" w:line="240" w:lineRule="auto"/>
              <w:jc w:val="both"/>
              <w:rPr>
                <w:rFonts w:ascii="Times New Roman" w:hAnsi="Times New Roman"/>
                <w:sz w:val="24"/>
                <w:szCs w:val="24"/>
                <w:lang w:val="kk-KZ"/>
              </w:rPr>
            </w:pPr>
            <w:r w:rsidRPr="00A443DD">
              <w:rPr>
                <w:rFonts w:ascii="Times New Roman" w:hAnsi="Times New Roman"/>
                <w:sz w:val="24"/>
                <w:szCs w:val="24"/>
                <w:lang w:val="kk-KZ"/>
              </w:rPr>
              <w:t>Өзен бассейндерінің су шаруашылығы объектілері</w:t>
            </w:r>
          </w:p>
        </w:tc>
      </w:tr>
      <w:tr w:rsidR="00747483" w:rsidRPr="00C61308" w:rsidTr="00243751">
        <w:tc>
          <w:tcPr>
            <w:tcW w:w="2802" w:type="dxa"/>
          </w:tcPr>
          <w:p w:rsidR="00747483" w:rsidRPr="00A443DD" w:rsidRDefault="00747483" w:rsidP="00243751">
            <w:pPr>
              <w:spacing w:after="0" w:line="240" w:lineRule="auto"/>
              <w:jc w:val="both"/>
              <w:rPr>
                <w:rFonts w:ascii="Times New Roman" w:hAnsi="Times New Roman"/>
                <w:sz w:val="24"/>
                <w:szCs w:val="24"/>
                <w:lang w:val="kk-KZ"/>
              </w:rPr>
            </w:pPr>
            <w:r w:rsidRPr="00A443DD">
              <w:rPr>
                <w:rFonts w:ascii="Times New Roman" w:hAnsi="Times New Roman"/>
                <w:sz w:val="24"/>
                <w:szCs w:val="24"/>
                <w:lang w:val="kk-KZ"/>
              </w:rPr>
              <w:t>Аумақтық деңгей</w:t>
            </w:r>
          </w:p>
        </w:tc>
        <w:tc>
          <w:tcPr>
            <w:tcW w:w="6769" w:type="dxa"/>
          </w:tcPr>
          <w:p w:rsidR="00747483" w:rsidRPr="00A443DD" w:rsidRDefault="00747483" w:rsidP="00243751">
            <w:pPr>
              <w:spacing w:after="0" w:line="240" w:lineRule="auto"/>
              <w:jc w:val="both"/>
              <w:rPr>
                <w:rFonts w:ascii="Times New Roman" w:hAnsi="Times New Roman"/>
                <w:sz w:val="24"/>
                <w:szCs w:val="24"/>
                <w:lang w:val="kk-KZ"/>
              </w:rPr>
            </w:pPr>
            <w:r w:rsidRPr="00A443DD">
              <w:rPr>
                <w:rFonts w:ascii="Times New Roman" w:hAnsi="Times New Roman"/>
                <w:sz w:val="24"/>
                <w:szCs w:val="24"/>
                <w:lang w:val="kk-KZ"/>
              </w:rPr>
              <w:t>Коммуналдық немесе жеке меншіктегі су шаруашылығы объектілері, құрылыстары бар ауданаралық және шаруашылықаралық магистральдық арналар және құрылыстары бар магистральдық коллекторлар, қалалар мен ауылдық елді мекендердің сумен жабдықтау және кәріз жүйелері (топтық су құбырларын қоспағанда)</w:t>
            </w:r>
          </w:p>
        </w:tc>
      </w:tr>
      <w:tr w:rsidR="00747483" w:rsidRPr="00C61308" w:rsidTr="00243751">
        <w:tc>
          <w:tcPr>
            <w:tcW w:w="2802" w:type="dxa"/>
          </w:tcPr>
          <w:p w:rsidR="00747483" w:rsidRPr="00A443DD" w:rsidRDefault="00747483" w:rsidP="00243751">
            <w:pPr>
              <w:spacing w:after="0" w:line="240" w:lineRule="auto"/>
              <w:jc w:val="both"/>
              <w:rPr>
                <w:rFonts w:ascii="Times New Roman" w:hAnsi="Times New Roman"/>
                <w:sz w:val="24"/>
                <w:szCs w:val="24"/>
                <w:lang w:val="kk-KZ"/>
              </w:rPr>
            </w:pPr>
            <w:r w:rsidRPr="00A443DD">
              <w:rPr>
                <w:rFonts w:ascii="Times New Roman" w:hAnsi="Times New Roman"/>
                <w:sz w:val="24"/>
                <w:szCs w:val="24"/>
                <w:lang w:val="kk-KZ"/>
              </w:rPr>
              <w:lastRenderedPageBreak/>
              <w:t>Су пайдаланушылардың деңгейі</w:t>
            </w:r>
          </w:p>
        </w:tc>
        <w:tc>
          <w:tcPr>
            <w:tcW w:w="6769" w:type="dxa"/>
          </w:tcPr>
          <w:p w:rsidR="00747483" w:rsidRPr="00A443DD" w:rsidRDefault="00747483" w:rsidP="00243751">
            <w:pPr>
              <w:spacing w:after="0" w:line="240" w:lineRule="auto"/>
              <w:jc w:val="both"/>
              <w:rPr>
                <w:rFonts w:ascii="Times New Roman" w:hAnsi="Times New Roman"/>
                <w:sz w:val="24"/>
                <w:szCs w:val="24"/>
                <w:lang w:val="kk-KZ"/>
              </w:rPr>
            </w:pPr>
            <w:r w:rsidRPr="00A443DD">
              <w:rPr>
                <w:rFonts w:ascii="Times New Roman" w:hAnsi="Times New Roman"/>
                <w:sz w:val="24"/>
                <w:szCs w:val="24"/>
                <w:lang w:val="kk-KZ"/>
              </w:rPr>
              <w:t>Құрылыстары бар шаруашылықішілік суару және коллекторлық-дренаждық желілер, өнеркәсіптік кәсіпорындардың су шаруашылығы жүйелері.</w:t>
            </w:r>
          </w:p>
        </w:tc>
      </w:tr>
    </w:tbl>
    <w:p w:rsidR="00747483" w:rsidRPr="00E87B6B" w:rsidRDefault="00747483" w:rsidP="00747483">
      <w:pPr>
        <w:spacing w:after="0" w:line="240" w:lineRule="auto"/>
        <w:jc w:val="both"/>
        <w:rPr>
          <w:rFonts w:ascii="Times New Roman" w:hAnsi="Times New Roman"/>
          <w:sz w:val="28"/>
          <w:szCs w:val="28"/>
          <w:lang w:val="kk-KZ"/>
        </w:rPr>
      </w:pPr>
    </w:p>
    <w:p w:rsidR="00747483" w:rsidRPr="00E87B6B" w:rsidRDefault="00747483" w:rsidP="00747483">
      <w:pPr>
        <w:spacing w:after="0" w:line="240" w:lineRule="auto"/>
        <w:ind w:firstLine="708"/>
        <w:jc w:val="both"/>
        <w:rPr>
          <w:rFonts w:ascii="Times New Roman" w:hAnsi="Times New Roman"/>
          <w:sz w:val="28"/>
          <w:szCs w:val="28"/>
          <w:lang w:val="kk-KZ"/>
        </w:rPr>
      </w:pPr>
      <w:r w:rsidRPr="00E87B6B">
        <w:rPr>
          <w:rFonts w:ascii="Times New Roman" w:hAnsi="Times New Roman"/>
          <w:sz w:val="28"/>
          <w:szCs w:val="28"/>
          <w:lang w:val="kk-KZ"/>
        </w:rPr>
        <w:t>Су ресурстарын басқару халықтың және экономика салаларының суға қажеттілігін қамтамасыз етуге, табиғи суларды молықтыруға және олардың сапалық жай-күйін қорғауға бағытталған құқықтық, институционалдық, ұйымдастырушылық, техникалық, экономикалық шаралар жүйесін білдіреді.</w:t>
      </w:r>
    </w:p>
    <w:p w:rsidR="00747483" w:rsidRDefault="00747483" w:rsidP="00747483">
      <w:pPr>
        <w:spacing w:after="0" w:line="240" w:lineRule="auto"/>
        <w:ind w:firstLine="708"/>
        <w:jc w:val="both"/>
        <w:rPr>
          <w:rFonts w:ascii="Times New Roman" w:hAnsi="Times New Roman"/>
          <w:sz w:val="28"/>
          <w:szCs w:val="28"/>
          <w:lang w:val="kk-KZ"/>
        </w:rPr>
      </w:pPr>
      <w:r w:rsidRPr="00E87B6B">
        <w:rPr>
          <w:rFonts w:ascii="Times New Roman" w:hAnsi="Times New Roman"/>
          <w:sz w:val="28"/>
          <w:szCs w:val="28"/>
          <w:lang w:val="kk-KZ"/>
        </w:rPr>
        <w:t>Су ресурстарын басқару олардың жағдайын, қалыптасқан су тұтынуды бағалауға және бірінші кезекте судың жұмсалуын ретке келтіруді және ластанған сулардың су көздеріне ағызылуын қысқартуды көздейтін сумен тұрақты қамтамасыз ету жөніндегі шараларды жоспарлауға негізделеді.</w:t>
      </w:r>
    </w:p>
    <w:p w:rsidR="00243751" w:rsidRDefault="00243751" w:rsidP="00243751">
      <w:pPr>
        <w:spacing w:after="0" w:line="240" w:lineRule="auto"/>
        <w:ind w:firstLine="426"/>
        <w:jc w:val="both"/>
        <w:rPr>
          <w:rFonts w:ascii="Times New Roman" w:hAnsi="Times New Roman" w:cs="Times New Roman"/>
          <w:b/>
          <w:bCs/>
          <w:sz w:val="28"/>
          <w:szCs w:val="28"/>
          <w:lang w:val="kk-KZ"/>
        </w:rPr>
      </w:pPr>
    </w:p>
    <w:p w:rsidR="00243751" w:rsidRDefault="00243751" w:rsidP="00243751">
      <w:pPr>
        <w:spacing w:after="0" w:line="240" w:lineRule="auto"/>
        <w:ind w:firstLine="709"/>
        <w:jc w:val="both"/>
        <w:rPr>
          <w:rFonts w:ascii="Times New Roman" w:hAnsi="Times New Roman" w:cs="Times New Roman"/>
          <w:b/>
          <w:bCs/>
          <w:sz w:val="28"/>
          <w:szCs w:val="28"/>
          <w:lang w:val="kk-KZ"/>
        </w:rPr>
      </w:pPr>
    </w:p>
    <w:p w:rsidR="00243751" w:rsidRPr="00243751" w:rsidRDefault="00243751" w:rsidP="00243751">
      <w:pPr>
        <w:spacing w:after="0" w:line="240" w:lineRule="auto"/>
        <w:ind w:firstLine="709"/>
        <w:jc w:val="both"/>
        <w:rPr>
          <w:rFonts w:ascii="Times New Roman" w:hAnsi="Times New Roman" w:cs="Times New Roman"/>
          <w:b/>
          <w:bCs/>
          <w:sz w:val="28"/>
          <w:szCs w:val="28"/>
          <w:lang w:val="kk-KZ"/>
        </w:rPr>
      </w:pPr>
      <w:r w:rsidRPr="00243751">
        <w:rPr>
          <w:rFonts w:ascii="Times New Roman" w:hAnsi="Times New Roman" w:cs="Times New Roman"/>
          <w:b/>
          <w:bCs/>
          <w:sz w:val="28"/>
          <w:szCs w:val="28"/>
          <w:lang w:val="kk-KZ"/>
        </w:rPr>
        <w:t>2. НАҚТЫ ЖАҒДАЙДЫ СИПАТТАУ</w:t>
      </w:r>
    </w:p>
    <w:p w:rsidR="004D1610" w:rsidRDefault="004D1610" w:rsidP="00F149F3">
      <w:pPr>
        <w:spacing w:after="0" w:line="240" w:lineRule="auto"/>
        <w:ind w:firstLine="426"/>
        <w:jc w:val="both"/>
        <w:rPr>
          <w:rFonts w:ascii="Times New Roman" w:hAnsi="Times New Roman" w:cs="Times New Roman"/>
          <w:sz w:val="28"/>
          <w:szCs w:val="28"/>
          <w:lang w:val="kk-KZ"/>
        </w:rPr>
      </w:pPr>
    </w:p>
    <w:p w:rsidR="00846871" w:rsidRDefault="00846871" w:rsidP="00F149F3">
      <w:pPr>
        <w:spacing w:after="0" w:line="240" w:lineRule="auto"/>
        <w:ind w:firstLine="72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2.1. </w:t>
      </w:r>
      <w:r w:rsidRPr="00846871">
        <w:rPr>
          <w:rFonts w:ascii="Times New Roman" w:hAnsi="Times New Roman" w:cs="Times New Roman"/>
          <w:b/>
          <w:sz w:val="28"/>
          <w:szCs w:val="28"/>
          <w:lang w:val="kk-KZ"/>
        </w:rPr>
        <w:t>ҚР сумен қамтамасыздану жағдайы және болашағы</w:t>
      </w:r>
    </w:p>
    <w:p w:rsidR="00846871" w:rsidRDefault="00846871" w:rsidP="00F149F3">
      <w:pPr>
        <w:spacing w:after="0" w:line="240" w:lineRule="auto"/>
        <w:ind w:firstLine="720"/>
        <w:jc w:val="both"/>
        <w:rPr>
          <w:rFonts w:ascii="Times New Roman" w:hAnsi="Times New Roman" w:cs="Times New Roman"/>
          <w:b/>
          <w:sz w:val="28"/>
          <w:szCs w:val="28"/>
          <w:lang w:val="kk-KZ"/>
        </w:rPr>
      </w:pPr>
    </w:p>
    <w:p w:rsidR="00846871" w:rsidRPr="00C417B0" w:rsidRDefault="00846871" w:rsidP="00846871">
      <w:pPr>
        <w:spacing w:after="0" w:line="240" w:lineRule="auto"/>
        <w:ind w:firstLine="709"/>
        <w:jc w:val="both"/>
        <w:rPr>
          <w:rFonts w:ascii="Times New Roman" w:hAnsi="Times New Roman"/>
          <w:sz w:val="28"/>
          <w:szCs w:val="28"/>
          <w:lang w:val="kk-KZ"/>
        </w:rPr>
      </w:pPr>
      <w:r w:rsidRPr="00C417B0">
        <w:rPr>
          <w:rFonts w:ascii="Times New Roman" w:hAnsi="Times New Roman"/>
          <w:sz w:val="28"/>
          <w:szCs w:val="28"/>
          <w:lang w:val="kk-KZ"/>
        </w:rPr>
        <w:t>Экономика салаларының су ресурстарына табиғи кешендердің қажеттіліктерімен кешендегі сумен қамтамасыз етілуі 2000 жылдары орташа сулылық жылдары Шу - Талас, Нұра-Сарысу және Арал-Сырдария өзендерінің бассейндерінде қанағаттанарлық болған жоқ, 2010 жылдары жалпы ағын көлемі 15,28 км</w:t>
      </w:r>
      <w:r w:rsidRPr="009F5678">
        <w:rPr>
          <w:rFonts w:ascii="Times New Roman" w:hAnsi="Times New Roman"/>
          <w:sz w:val="28"/>
          <w:szCs w:val="28"/>
          <w:vertAlign w:val="superscript"/>
          <w:lang w:val="kk-KZ"/>
        </w:rPr>
        <w:t>3</w:t>
      </w:r>
      <w:r w:rsidRPr="00C417B0">
        <w:rPr>
          <w:rFonts w:ascii="Times New Roman" w:hAnsi="Times New Roman"/>
          <w:sz w:val="28"/>
          <w:szCs w:val="28"/>
          <w:lang w:val="kk-KZ"/>
        </w:rPr>
        <w:t xml:space="preserve"> болатын барлық өңірлерде су тапшылығы байқалатын болады және 2020 жылы су тапшылығы шиеленісе түседі және 31,20 км</w:t>
      </w:r>
      <w:r w:rsidRPr="009F5678">
        <w:rPr>
          <w:rFonts w:ascii="Times New Roman" w:hAnsi="Times New Roman"/>
          <w:sz w:val="28"/>
          <w:szCs w:val="28"/>
          <w:vertAlign w:val="superscript"/>
          <w:lang w:val="kk-KZ"/>
        </w:rPr>
        <w:t>3</w:t>
      </w:r>
      <w:r w:rsidRPr="00C417B0">
        <w:rPr>
          <w:rFonts w:ascii="Times New Roman" w:hAnsi="Times New Roman"/>
          <w:sz w:val="28"/>
          <w:szCs w:val="28"/>
          <w:lang w:val="kk-KZ"/>
        </w:rPr>
        <w:t>-ті қояды. Суы аз жылы (р=75%) өзендердің барлық бассейндерінде ағын тапшылығы байқалды, су тапшылығының жалпы көлемі - 21,27 км</w:t>
      </w:r>
      <w:r w:rsidRPr="009F5678">
        <w:rPr>
          <w:rFonts w:ascii="Times New Roman" w:hAnsi="Times New Roman"/>
          <w:sz w:val="28"/>
          <w:szCs w:val="28"/>
          <w:vertAlign w:val="superscript"/>
          <w:lang w:val="kk-KZ"/>
        </w:rPr>
        <w:t>3</w:t>
      </w:r>
      <w:r w:rsidRPr="00C417B0">
        <w:rPr>
          <w:rFonts w:ascii="Times New Roman" w:hAnsi="Times New Roman"/>
          <w:sz w:val="28"/>
          <w:szCs w:val="28"/>
          <w:lang w:val="kk-KZ"/>
        </w:rPr>
        <w:t>, және ол перспективада ұлғаятын болады, 2010 және 2020 жылдары тиісінше жылына 37,41 және 50,93 км</w:t>
      </w:r>
      <w:r w:rsidRPr="009F5678">
        <w:rPr>
          <w:rFonts w:ascii="Times New Roman" w:hAnsi="Times New Roman"/>
          <w:sz w:val="28"/>
          <w:szCs w:val="28"/>
          <w:vertAlign w:val="superscript"/>
          <w:lang w:val="kk-KZ"/>
        </w:rPr>
        <w:t>3</w:t>
      </w:r>
      <w:r w:rsidRPr="00C417B0">
        <w:rPr>
          <w:rFonts w:ascii="Times New Roman" w:hAnsi="Times New Roman"/>
          <w:sz w:val="28"/>
          <w:szCs w:val="28"/>
          <w:lang w:val="kk-KZ"/>
        </w:rPr>
        <w:t xml:space="preserve"> суға жетеді.</w:t>
      </w:r>
    </w:p>
    <w:p w:rsidR="00846871" w:rsidRPr="00C417B0" w:rsidRDefault="00846871" w:rsidP="00846871">
      <w:pPr>
        <w:spacing w:after="0" w:line="240" w:lineRule="auto"/>
        <w:ind w:firstLine="709"/>
        <w:jc w:val="both"/>
        <w:rPr>
          <w:rFonts w:ascii="Times New Roman" w:hAnsi="Times New Roman"/>
          <w:sz w:val="28"/>
          <w:szCs w:val="28"/>
          <w:lang w:val="kk-KZ"/>
        </w:rPr>
      </w:pPr>
      <w:r w:rsidRPr="00C417B0">
        <w:rPr>
          <w:rFonts w:ascii="Times New Roman" w:hAnsi="Times New Roman"/>
          <w:sz w:val="28"/>
          <w:szCs w:val="28"/>
          <w:lang w:val="kk-KZ"/>
        </w:rPr>
        <w:t>Экономика салаларының су ресурстарымен қамтамасыз етілуін орташа көпжылдық ағынға емес, суы аз жылға емес, қазіргі және өтпелі кезеңдерде дамып келе жатқан су шаруашылығы кешенінің суға деген қажеттілігін қанағаттандырудың келтірілген қамтамасыз етілуіне жүргізу қажет. Өзен бассейндерінің көпшілігі үшін суға деген қажеттілікті қанағаттандырудың</w:t>
      </w:r>
      <w:r>
        <w:rPr>
          <w:rFonts w:ascii="Times New Roman" w:hAnsi="Times New Roman"/>
          <w:sz w:val="28"/>
          <w:szCs w:val="28"/>
          <w:lang w:val="kk-KZ"/>
        </w:rPr>
        <w:t xml:space="preserve"> апаттық с</w:t>
      </w:r>
      <w:r w:rsidRPr="00C417B0">
        <w:rPr>
          <w:rFonts w:ascii="Times New Roman" w:hAnsi="Times New Roman"/>
          <w:sz w:val="28"/>
          <w:szCs w:val="28"/>
          <w:lang w:val="kk-KZ"/>
        </w:rPr>
        <w:t>улы жылдың сулылығына қатысты қамтамасыз етілуі келтірілген. Бұл жағдайда VHK талаптарын қанағаттандыру одан да күшті болады.</w:t>
      </w:r>
    </w:p>
    <w:p w:rsidR="00846871" w:rsidRDefault="00846871" w:rsidP="00846871">
      <w:pPr>
        <w:spacing w:after="0" w:line="240" w:lineRule="auto"/>
        <w:ind w:firstLine="709"/>
        <w:jc w:val="both"/>
        <w:rPr>
          <w:rFonts w:ascii="Times New Roman" w:hAnsi="Times New Roman"/>
          <w:sz w:val="28"/>
          <w:szCs w:val="28"/>
          <w:lang w:val="kk-KZ"/>
        </w:rPr>
      </w:pPr>
      <w:r w:rsidRPr="00C417B0">
        <w:rPr>
          <w:rFonts w:ascii="Times New Roman" w:hAnsi="Times New Roman"/>
          <w:sz w:val="28"/>
          <w:szCs w:val="28"/>
          <w:lang w:val="kk-KZ"/>
        </w:rPr>
        <w:t>Су көздеріндегі судың сапасы экономика салаларының даму деңгейімен нашарлайды. Су сапасын бақылау кезіндегі су шаруашылығы теңгерімі апатты - мамыр жылына жасалуы тиіс. Ешбір су көзінде судың сапасы нормативтік талаптарға сәйкес келмейді.</w:t>
      </w:r>
    </w:p>
    <w:p w:rsidR="00846871" w:rsidRPr="00C417B0" w:rsidRDefault="00846871" w:rsidP="00846871">
      <w:pPr>
        <w:spacing w:after="0" w:line="240" w:lineRule="auto"/>
        <w:ind w:firstLine="709"/>
        <w:jc w:val="both"/>
        <w:rPr>
          <w:rFonts w:ascii="Times New Roman" w:hAnsi="Times New Roman"/>
          <w:sz w:val="28"/>
          <w:szCs w:val="28"/>
          <w:lang w:val="kk-KZ"/>
        </w:rPr>
      </w:pPr>
      <w:r w:rsidRPr="00C417B0">
        <w:rPr>
          <w:rFonts w:ascii="Times New Roman" w:hAnsi="Times New Roman"/>
          <w:sz w:val="28"/>
          <w:szCs w:val="28"/>
          <w:lang w:val="kk-KZ"/>
        </w:rPr>
        <w:t>Перспективада Қазақстан Республикасы Экономика салаларының суға қажеттілігін қамтамасыз ете алмайды және өзен бассейндеріндегі табиғи кешендерді қанағаттанарлық жағдайда сақтай алмайды. Сондықтан келесі қажетті шараларды қабылдау қажет:</w:t>
      </w:r>
    </w:p>
    <w:p w:rsidR="00846871" w:rsidRPr="00C417B0" w:rsidRDefault="00846871" w:rsidP="00846871">
      <w:pPr>
        <w:spacing w:after="0" w:line="240" w:lineRule="auto"/>
        <w:ind w:firstLine="709"/>
        <w:jc w:val="both"/>
        <w:rPr>
          <w:rFonts w:ascii="Times New Roman" w:hAnsi="Times New Roman"/>
          <w:sz w:val="28"/>
          <w:szCs w:val="28"/>
          <w:lang w:val="kk-KZ"/>
        </w:rPr>
      </w:pPr>
      <w:r w:rsidRPr="00C417B0">
        <w:rPr>
          <w:rFonts w:ascii="Times New Roman" w:hAnsi="Times New Roman"/>
          <w:sz w:val="28"/>
          <w:szCs w:val="28"/>
          <w:lang w:val="kk-KZ"/>
        </w:rPr>
        <w:lastRenderedPageBreak/>
        <w:t>Өзендердің</w:t>
      </w:r>
      <w:r>
        <w:rPr>
          <w:rFonts w:ascii="Times New Roman" w:hAnsi="Times New Roman"/>
          <w:sz w:val="28"/>
          <w:szCs w:val="28"/>
          <w:lang w:val="kk-KZ"/>
        </w:rPr>
        <w:t xml:space="preserve"> транс</w:t>
      </w:r>
      <w:r w:rsidRPr="00C417B0">
        <w:rPr>
          <w:rFonts w:ascii="Times New Roman" w:hAnsi="Times New Roman"/>
          <w:sz w:val="28"/>
          <w:szCs w:val="28"/>
          <w:lang w:val="kk-KZ"/>
        </w:rPr>
        <w:t>шекаралық бассейндерінің су ресурстарын ұтымды пайдалану және қорғау жөніндегі ұзақ мерзімді мемлекетаралық келісімді әзірлеу. Алдымен суды бөлудің әдістемелік негіздерін және оларды жүзеге асыру тетіктерін жасау керек.</w:t>
      </w:r>
    </w:p>
    <w:p w:rsidR="00846871" w:rsidRPr="00C417B0" w:rsidRDefault="00846871" w:rsidP="00846871">
      <w:pPr>
        <w:spacing w:after="0" w:line="240" w:lineRule="auto"/>
        <w:ind w:firstLine="709"/>
        <w:jc w:val="both"/>
        <w:rPr>
          <w:rFonts w:ascii="Times New Roman" w:hAnsi="Times New Roman"/>
          <w:sz w:val="28"/>
          <w:szCs w:val="28"/>
          <w:lang w:val="kk-KZ"/>
        </w:rPr>
      </w:pPr>
      <w:r w:rsidRPr="00C417B0">
        <w:rPr>
          <w:rFonts w:ascii="Times New Roman" w:hAnsi="Times New Roman"/>
          <w:sz w:val="28"/>
          <w:szCs w:val="28"/>
          <w:lang w:val="kk-KZ"/>
        </w:rPr>
        <w:t>Экономика салаларында, әсіресе суармалы егіншілік саласында суды тұтынудың үлестік нормаларын 2 және одан да көп есе азайту жөнінде іс - шаралар әзірлеу. Суармалы егіншілікте суды көп қажет етпейтін дақылдарға ауыстыру, жем-шөп ауыспалы егістерін жаппай енгізу мүмкіндігін мақсатты түрде қарастыру. Бұл суару жүйелерінің экологиялық және мелиорациялық жағдайының одан әрі нашарлауын тоқтатуға болатын шара. Олай болмаған жағдайда, суару жүйелерін жалпы ауылшаруашылық айналымынан шығару қаупі бар, өйткені оларда тұз жинау процесі және оның өсу тенденциясы байқалады. Оған шектес мемлекеттердің аумағынан келетін суармалы судың минералдануының ұдайы өсуі ықпал етеді.</w:t>
      </w:r>
    </w:p>
    <w:p w:rsidR="00846871" w:rsidRPr="00C417B0" w:rsidRDefault="00846871" w:rsidP="00846871">
      <w:pPr>
        <w:spacing w:after="0" w:line="240" w:lineRule="auto"/>
        <w:ind w:firstLine="709"/>
        <w:jc w:val="both"/>
        <w:rPr>
          <w:rFonts w:ascii="Times New Roman" w:hAnsi="Times New Roman"/>
          <w:sz w:val="28"/>
          <w:szCs w:val="28"/>
          <w:lang w:val="kk-KZ"/>
        </w:rPr>
      </w:pPr>
      <w:r w:rsidRPr="00C417B0">
        <w:rPr>
          <w:rFonts w:ascii="Times New Roman" w:hAnsi="Times New Roman"/>
          <w:sz w:val="28"/>
          <w:szCs w:val="28"/>
          <w:lang w:val="kk-KZ"/>
        </w:rPr>
        <w:t>Суармалы жер</w:t>
      </w:r>
      <w:r>
        <w:rPr>
          <w:rFonts w:ascii="Times New Roman" w:hAnsi="Times New Roman"/>
          <w:sz w:val="28"/>
          <w:szCs w:val="28"/>
          <w:lang w:val="kk-KZ"/>
        </w:rPr>
        <w:t>дің</w:t>
      </w:r>
      <w:r w:rsidRPr="00C417B0">
        <w:rPr>
          <w:rFonts w:ascii="Times New Roman" w:hAnsi="Times New Roman"/>
          <w:sz w:val="28"/>
          <w:szCs w:val="28"/>
          <w:lang w:val="kk-KZ"/>
        </w:rPr>
        <w:t xml:space="preserve"> дамуын су ағынының суару қабілетімен сәйкестендіру қажет. Сонымен қатар, ең алдымен, өзен бассейндеріндегі табиғи кешендерді сақтау және қалпына келтіру үшін жағдай жасау керек</w:t>
      </w:r>
      <w:r>
        <w:rPr>
          <w:rFonts w:ascii="Times New Roman" w:hAnsi="Times New Roman"/>
          <w:sz w:val="28"/>
          <w:szCs w:val="28"/>
          <w:lang w:val="kk-KZ"/>
        </w:rPr>
        <w:t>.</w:t>
      </w:r>
    </w:p>
    <w:p w:rsidR="00846871" w:rsidRDefault="00846871" w:rsidP="00846871">
      <w:pPr>
        <w:spacing w:after="0" w:line="240" w:lineRule="auto"/>
        <w:ind w:firstLine="709"/>
        <w:jc w:val="both"/>
        <w:rPr>
          <w:rFonts w:ascii="Times New Roman" w:hAnsi="Times New Roman"/>
          <w:sz w:val="28"/>
          <w:szCs w:val="28"/>
          <w:lang w:val="kk-KZ"/>
        </w:rPr>
      </w:pPr>
      <w:r w:rsidRPr="00C417B0">
        <w:rPr>
          <w:rFonts w:ascii="Times New Roman" w:hAnsi="Times New Roman"/>
          <w:sz w:val="28"/>
          <w:szCs w:val="28"/>
          <w:lang w:val="kk-KZ"/>
        </w:rPr>
        <w:t>Тоған шаруашылығын және суды қажет етпейтін немесе суды қажет етпейтін экономика салаларын дамыту орынды. Мұндай міндетті таяудағы 5-10 жылға белгілеу керек. Трансшекаралық өзендерде су деңгейінің төмендеуі күнделікті қарқынмен жүреді (көрші мемлекеттердегі экономика салаларының даму қарқынына байланысты болады).</w:t>
      </w:r>
    </w:p>
    <w:p w:rsidR="00846871" w:rsidRDefault="00846871" w:rsidP="00F149F3">
      <w:pPr>
        <w:spacing w:after="0" w:line="240" w:lineRule="auto"/>
        <w:ind w:firstLine="720"/>
        <w:jc w:val="both"/>
        <w:rPr>
          <w:rFonts w:ascii="Times New Roman" w:hAnsi="Times New Roman" w:cs="Times New Roman"/>
          <w:b/>
          <w:sz w:val="28"/>
          <w:szCs w:val="28"/>
          <w:lang w:val="kk-KZ"/>
        </w:rPr>
      </w:pPr>
    </w:p>
    <w:p w:rsidR="001B1A24" w:rsidRPr="007E6418" w:rsidRDefault="001B1A24" w:rsidP="00F149F3">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b/>
          <w:sz w:val="28"/>
          <w:szCs w:val="28"/>
          <w:lang w:val="kk-KZ"/>
        </w:rPr>
        <w:t>2.</w:t>
      </w:r>
      <w:r w:rsidR="00846871">
        <w:rPr>
          <w:rFonts w:ascii="Times New Roman" w:hAnsi="Times New Roman" w:cs="Times New Roman"/>
          <w:b/>
          <w:sz w:val="28"/>
          <w:szCs w:val="28"/>
          <w:lang w:val="kk-KZ"/>
        </w:rPr>
        <w:t>2</w:t>
      </w:r>
      <w:r w:rsidR="00243751">
        <w:rPr>
          <w:rFonts w:ascii="Times New Roman" w:hAnsi="Times New Roman" w:cs="Times New Roman"/>
          <w:b/>
          <w:sz w:val="28"/>
          <w:szCs w:val="28"/>
          <w:lang w:val="kk-KZ"/>
        </w:rPr>
        <w:t>.</w:t>
      </w:r>
      <w:r>
        <w:rPr>
          <w:rFonts w:ascii="Times New Roman" w:hAnsi="Times New Roman" w:cs="Times New Roman"/>
          <w:b/>
          <w:sz w:val="28"/>
          <w:szCs w:val="28"/>
          <w:lang w:val="kk-KZ"/>
        </w:rPr>
        <w:t xml:space="preserve"> </w:t>
      </w:r>
      <w:r w:rsidR="00747483">
        <w:rPr>
          <w:rFonts w:ascii="Times New Roman" w:hAnsi="Times New Roman" w:cs="Times New Roman"/>
          <w:b/>
          <w:sz w:val="28"/>
          <w:szCs w:val="28"/>
          <w:lang w:val="kk-KZ"/>
        </w:rPr>
        <w:tab/>
      </w:r>
      <w:r w:rsidR="00747483" w:rsidRPr="00747483">
        <w:rPr>
          <w:rFonts w:ascii="Times New Roman" w:hAnsi="Times New Roman" w:cs="Times New Roman"/>
          <w:b/>
          <w:sz w:val="28"/>
          <w:szCs w:val="28"/>
          <w:lang w:val="kk-KZ"/>
        </w:rPr>
        <w:t>Су ресурстарын пайдаланудың трансшекаралық  проблемалары</w:t>
      </w:r>
    </w:p>
    <w:p w:rsidR="001B1A24" w:rsidRPr="00543004" w:rsidRDefault="001B1A24" w:rsidP="00F149F3">
      <w:pPr>
        <w:spacing w:after="0" w:line="240" w:lineRule="auto"/>
        <w:ind w:firstLine="720"/>
        <w:jc w:val="both"/>
        <w:rPr>
          <w:rFonts w:ascii="Times New Roman" w:hAnsi="Times New Roman" w:cs="Times New Roman"/>
          <w:sz w:val="28"/>
          <w:szCs w:val="28"/>
          <w:lang w:val="kk-KZ"/>
        </w:rPr>
      </w:pPr>
    </w:p>
    <w:p w:rsidR="00747483" w:rsidRDefault="00747483" w:rsidP="00747483">
      <w:pPr>
        <w:shd w:val="clear" w:color="auto" w:fill="FFFFFF"/>
        <w:spacing w:after="0" w:line="240" w:lineRule="auto"/>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ab/>
      </w:r>
      <w:r w:rsidRPr="00562707">
        <w:rPr>
          <w:rFonts w:ascii="Times New Roman" w:hAnsi="Times New Roman"/>
          <w:color w:val="000000"/>
          <w:spacing w:val="2"/>
          <w:sz w:val="28"/>
          <w:szCs w:val="28"/>
          <w:lang w:val="kk-KZ"/>
        </w:rPr>
        <w:t>Трансшекаралық өзен бассейндерінде бірлесіп су пайдалану проблемаларын шешу бүкіл трансшекаралық бассейндер шегінде су ресурстарын бірігіп басқаруға үйлесімді көшу мақсатында Қазақстанның шектес елдермен ынтымақтастығын кеңейтуді талап етеді. Қазақстан қол қойған халықаралық шарттарға сәйкес барлық трансшекаралық өзен бассейндерінде суды пайдалану және су ресурстарын қорғау мәселелерін бірлесіп шешу үшін екіжақты комиссиялар мен жұмыс топтары құрылған. Сонымен қатар, Қазақстанның халықаралық шарттар бойынша міндеттемелерін орындау тетік</w:t>
      </w:r>
      <w:r>
        <w:rPr>
          <w:rFonts w:ascii="Times New Roman" w:hAnsi="Times New Roman"/>
          <w:color w:val="000000"/>
          <w:spacing w:val="2"/>
          <w:sz w:val="28"/>
          <w:szCs w:val="28"/>
          <w:lang w:val="kk-KZ"/>
        </w:rPr>
        <w:t>терін жақсартқан жөн болар еді.</w:t>
      </w:r>
    </w:p>
    <w:p w:rsidR="00747483" w:rsidRDefault="00747483" w:rsidP="00747483">
      <w:pPr>
        <w:shd w:val="clear" w:color="auto" w:fill="FFFFFF"/>
        <w:spacing w:after="0" w:line="240" w:lineRule="auto"/>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ab/>
      </w:r>
      <w:r w:rsidRPr="00562707">
        <w:rPr>
          <w:rFonts w:ascii="Times New Roman" w:hAnsi="Times New Roman"/>
          <w:color w:val="000000"/>
          <w:spacing w:val="2"/>
          <w:sz w:val="28"/>
          <w:szCs w:val="28"/>
          <w:lang w:val="kk-KZ"/>
        </w:rPr>
        <w:t>Халықаралық ынтымақтастықты нығайту және трансшекаралық суларды басқаруды жетілдіру мынадай іс-шараларды көздейді:</w:t>
      </w:r>
      <w:r w:rsidRPr="00562707">
        <w:rPr>
          <w:rFonts w:ascii="Times New Roman" w:hAnsi="Times New Roman"/>
          <w:color w:val="000000"/>
          <w:spacing w:val="2"/>
          <w:sz w:val="28"/>
          <w:szCs w:val="28"/>
          <w:lang w:val="kk-KZ"/>
        </w:rPr>
        <w:br/>
        <w:t> 1) бірінші кезеңде (2009 - 2011 жылдар):</w:t>
      </w:r>
      <w:r w:rsidRPr="00562707">
        <w:rPr>
          <w:rFonts w:ascii="Times New Roman" w:hAnsi="Times New Roman"/>
          <w:color w:val="000000"/>
          <w:spacing w:val="2"/>
          <w:sz w:val="28"/>
          <w:szCs w:val="28"/>
          <w:lang w:val="kk-KZ"/>
        </w:rPr>
        <w:br/>
        <w:t>-сулар сапасының бірлескен мониторингі жөніндегі ережелерді қамти отырып, Қазақстан Республикасының халықаралық шарттарын жа</w:t>
      </w:r>
      <w:r>
        <w:rPr>
          <w:rFonts w:ascii="Times New Roman" w:hAnsi="Times New Roman"/>
          <w:color w:val="000000"/>
          <w:spacing w:val="2"/>
          <w:sz w:val="28"/>
          <w:szCs w:val="28"/>
          <w:lang w:val="kk-KZ"/>
        </w:rPr>
        <w:t>сасу жөнінде ұсыныстар әзірлеу;</w:t>
      </w:r>
    </w:p>
    <w:p w:rsidR="00747483" w:rsidRDefault="00747483" w:rsidP="00747483">
      <w:pPr>
        <w:shd w:val="clear" w:color="auto" w:fill="FFFFFF"/>
        <w:spacing w:after="0" w:line="240" w:lineRule="auto"/>
        <w:jc w:val="both"/>
        <w:textAlignment w:val="baseline"/>
        <w:rPr>
          <w:rFonts w:ascii="Times New Roman" w:hAnsi="Times New Roman"/>
          <w:color w:val="000000"/>
          <w:spacing w:val="2"/>
          <w:sz w:val="28"/>
          <w:szCs w:val="28"/>
          <w:lang w:val="kk-KZ"/>
        </w:rPr>
      </w:pPr>
      <w:r w:rsidRPr="00562707">
        <w:rPr>
          <w:rFonts w:ascii="Times New Roman" w:hAnsi="Times New Roman"/>
          <w:color w:val="000000"/>
          <w:spacing w:val="2"/>
          <w:sz w:val="28"/>
          <w:szCs w:val="28"/>
          <w:lang w:val="kk-KZ"/>
        </w:rPr>
        <w:t>-Қазақстан Республикасының көпжақты халықаралық шарттарының өңірлік ша</w:t>
      </w:r>
      <w:r>
        <w:rPr>
          <w:rFonts w:ascii="Times New Roman" w:hAnsi="Times New Roman"/>
          <w:color w:val="000000"/>
          <w:spacing w:val="2"/>
          <w:sz w:val="28"/>
          <w:szCs w:val="28"/>
          <w:lang w:val="kk-KZ"/>
        </w:rPr>
        <w:t>рттық-құқықтық базасын кеңейту;</w:t>
      </w:r>
    </w:p>
    <w:p w:rsidR="00747483" w:rsidRDefault="00747483" w:rsidP="00747483">
      <w:pPr>
        <w:shd w:val="clear" w:color="auto" w:fill="FFFFFF"/>
        <w:spacing w:after="0" w:line="240" w:lineRule="auto"/>
        <w:jc w:val="both"/>
        <w:textAlignment w:val="baseline"/>
        <w:rPr>
          <w:rFonts w:ascii="Times New Roman" w:hAnsi="Times New Roman"/>
          <w:color w:val="000000"/>
          <w:spacing w:val="2"/>
          <w:sz w:val="28"/>
          <w:szCs w:val="28"/>
          <w:lang w:val="kk-KZ"/>
        </w:rPr>
      </w:pPr>
      <w:r w:rsidRPr="00562707">
        <w:rPr>
          <w:rFonts w:ascii="Times New Roman" w:hAnsi="Times New Roman"/>
          <w:color w:val="000000"/>
          <w:spacing w:val="2"/>
          <w:sz w:val="28"/>
          <w:szCs w:val="28"/>
          <w:lang w:val="kk-KZ"/>
        </w:rPr>
        <w:t xml:space="preserve">-Трансшекаралық су арналары мен халықаралық көлдерді қорғау және пайдалану жөніндегі конвенция (1992 жыл) шеңберінде Су және санитария </w:t>
      </w:r>
      <w:r w:rsidRPr="00562707">
        <w:rPr>
          <w:rFonts w:ascii="Times New Roman" w:hAnsi="Times New Roman"/>
          <w:color w:val="000000"/>
          <w:spacing w:val="2"/>
          <w:sz w:val="28"/>
          <w:szCs w:val="28"/>
          <w:lang w:val="kk-KZ"/>
        </w:rPr>
        <w:lastRenderedPageBreak/>
        <w:t>мәселелері жөніндегі хаттамаға қол қою бойынша жұмыстарды ұйымдастыру;</w:t>
      </w:r>
      <w:r w:rsidRPr="00562707">
        <w:rPr>
          <w:rFonts w:ascii="Times New Roman" w:hAnsi="Times New Roman"/>
          <w:color w:val="000000"/>
          <w:spacing w:val="2"/>
          <w:sz w:val="28"/>
          <w:szCs w:val="28"/>
          <w:lang w:val="kk-KZ"/>
        </w:rPr>
        <w:br/>
        <w:t xml:space="preserve">-Қазақстанның Халықаралық су ағындарын пайдаланудың кеме жүзбейтін түрлерінің құқығы туралы конвенцияға (1997 жыл) қосылуы </w:t>
      </w:r>
      <w:r>
        <w:rPr>
          <w:rFonts w:ascii="Times New Roman" w:hAnsi="Times New Roman"/>
          <w:color w:val="000000"/>
          <w:spacing w:val="2"/>
          <w:sz w:val="28"/>
          <w:szCs w:val="28"/>
          <w:lang w:val="kk-KZ"/>
        </w:rPr>
        <w:t>бойынша жұмыстарды ұйымдастыру;</w:t>
      </w:r>
    </w:p>
    <w:p w:rsidR="00747483" w:rsidRDefault="00747483" w:rsidP="00747483">
      <w:pPr>
        <w:shd w:val="clear" w:color="auto" w:fill="FFFFFF"/>
        <w:spacing w:after="0" w:line="240" w:lineRule="auto"/>
        <w:jc w:val="both"/>
        <w:textAlignment w:val="baseline"/>
        <w:rPr>
          <w:rFonts w:ascii="Times New Roman" w:hAnsi="Times New Roman"/>
          <w:color w:val="000000"/>
          <w:spacing w:val="2"/>
          <w:sz w:val="28"/>
          <w:szCs w:val="28"/>
          <w:lang w:val="kk-KZ"/>
        </w:rPr>
      </w:pPr>
      <w:r w:rsidRPr="00562707">
        <w:rPr>
          <w:rFonts w:ascii="Times New Roman" w:hAnsi="Times New Roman"/>
          <w:color w:val="000000"/>
          <w:spacing w:val="2"/>
          <w:sz w:val="28"/>
          <w:szCs w:val="28"/>
          <w:lang w:val="kk-KZ"/>
        </w:rPr>
        <w:t xml:space="preserve">-Қазақстан мен шектес мемлекеттердің су заңнамасына салыстырмалы-құқықтық талдау жүргізу және трансшекаралық өзендерді басқару саласын жетілдіру үшін </w:t>
      </w:r>
      <w:r>
        <w:rPr>
          <w:rFonts w:ascii="Times New Roman" w:hAnsi="Times New Roman"/>
          <w:color w:val="000000"/>
          <w:spacing w:val="2"/>
          <w:sz w:val="28"/>
          <w:szCs w:val="28"/>
          <w:lang w:val="kk-KZ"/>
        </w:rPr>
        <w:t>ұсынымдар дайындау;</w:t>
      </w:r>
    </w:p>
    <w:p w:rsidR="00747483" w:rsidRDefault="00747483" w:rsidP="00747483">
      <w:pPr>
        <w:shd w:val="clear" w:color="auto" w:fill="FFFFFF"/>
        <w:spacing w:after="0" w:line="240" w:lineRule="auto"/>
        <w:jc w:val="both"/>
        <w:textAlignment w:val="baseline"/>
        <w:rPr>
          <w:rFonts w:ascii="Times New Roman" w:hAnsi="Times New Roman"/>
          <w:color w:val="000000"/>
          <w:spacing w:val="2"/>
          <w:sz w:val="28"/>
          <w:szCs w:val="28"/>
          <w:lang w:val="kk-KZ"/>
        </w:rPr>
      </w:pPr>
      <w:r w:rsidRPr="00562707">
        <w:rPr>
          <w:rFonts w:ascii="Times New Roman" w:hAnsi="Times New Roman"/>
          <w:color w:val="000000"/>
          <w:spacing w:val="2"/>
          <w:sz w:val="28"/>
          <w:szCs w:val="28"/>
          <w:lang w:val="kk-KZ"/>
        </w:rPr>
        <w:t>-трансшекаралық өзендер бассейндерінде су ресурстарын кешенді игеру мен ұтымды пайдаланудың жалпы принциптерін шектес мемлекеттермен бірігіп айқындау;</w:t>
      </w:r>
      <w:r w:rsidRPr="00562707">
        <w:rPr>
          <w:rFonts w:ascii="Times New Roman" w:hAnsi="Times New Roman"/>
          <w:color w:val="000000"/>
          <w:spacing w:val="2"/>
          <w:sz w:val="28"/>
          <w:szCs w:val="28"/>
          <w:lang w:val="kk-KZ"/>
        </w:rPr>
        <w:br/>
        <w:t>-тараптардың конвенциялар мен келісімдер бойынша міндеттемелерін ескеретін, өзен бассейндерін басқарудың бірыңғай халықаралық жоспарларын дайындаудың ресімдері мен әдістемесін әзірлеу;</w:t>
      </w:r>
      <w:r w:rsidRPr="00562707">
        <w:rPr>
          <w:rFonts w:ascii="Times New Roman" w:hAnsi="Times New Roman"/>
          <w:color w:val="000000"/>
          <w:spacing w:val="2"/>
          <w:sz w:val="28"/>
          <w:szCs w:val="28"/>
          <w:lang w:val="kk-KZ"/>
        </w:rPr>
        <w:br/>
        <w:t>-мемлекетаралық бассейндік су шаруашылығы ұйымдарының әлеуетін арттыру;</w:t>
      </w:r>
      <w:r w:rsidRPr="00562707">
        <w:rPr>
          <w:rFonts w:ascii="Times New Roman" w:hAnsi="Times New Roman"/>
          <w:color w:val="000000"/>
          <w:spacing w:val="2"/>
          <w:sz w:val="28"/>
          <w:szCs w:val="28"/>
          <w:lang w:val="kk-KZ"/>
        </w:rPr>
        <w:br/>
        <w:t>      2) екінші және келесі кезеңдерде (2012 - 2025 жылдар):</w:t>
      </w:r>
      <w:r w:rsidRPr="00562707">
        <w:rPr>
          <w:rFonts w:ascii="Times New Roman" w:hAnsi="Times New Roman"/>
          <w:color w:val="000000"/>
          <w:spacing w:val="2"/>
          <w:sz w:val="28"/>
          <w:szCs w:val="28"/>
          <w:lang w:val="kk-KZ"/>
        </w:rPr>
        <w:br/>
        <w:t>-еліміздің нормативтік құжаттары мен заңнамалық актілерін халықаралық су құқы</w:t>
      </w:r>
      <w:r>
        <w:rPr>
          <w:rFonts w:ascii="Times New Roman" w:hAnsi="Times New Roman"/>
          <w:color w:val="000000"/>
          <w:spacing w:val="2"/>
          <w:sz w:val="28"/>
          <w:szCs w:val="28"/>
          <w:lang w:val="kk-KZ"/>
        </w:rPr>
        <w:t>ғы нормаларымен сәйкес келтіру;</w:t>
      </w:r>
    </w:p>
    <w:p w:rsidR="00747483" w:rsidRDefault="00747483" w:rsidP="00747483">
      <w:pPr>
        <w:shd w:val="clear" w:color="auto" w:fill="FFFFFF"/>
        <w:spacing w:after="0" w:line="240" w:lineRule="auto"/>
        <w:jc w:val="both"/>
        <w:textAlignment w:val="baseline"/>
        <w:rPr>
          <w:rFonts w:ascii="Times New Roman" w:hAnsi="Times New Roman"/>
          <w:color w:val="000000"/>
          <w:spacing w:val="2"/>
          <w:sz w:val="28"/>
          <w:szCs w:val="28"/>
          <w:lang w:val="kk-KZ"/>
        </w:rPr>
      </w:pPr>
      <w:r w:rsidRPr="00562707">
        <w:rPr>
          <w:rFonts w:ascii="Times New Roman" w:hAnsi="Times New Roman"/>
          <w:color w:val="000000"/>
          <w:spacing w:val="2"/>
          <w:sz w:val="28"/>
          <w:szCs w:val="28"/>
          <w:lang w:val="kk-KZ"/>
        </w:rPr>
        <w:t>-су ресурстарының сапасын сақтау үшін қажетті, келісілген ұлттық және халықара</w:t>
      </w:r>
      <w:r>
        <w:rPr>
          <w:rFonts w:ascii="Times New Roman" w:hAnsi="Times New Roman"/>
          <w:color w:val="000000"/>
          <w:spacing w:val="2"/>
          <w:sz w:val="28"/>
          <w:szCs w:val="28"/>
          <w:lang w:val="kk-KZ"/>
        </w:rPr>
        <w:t>лық құқықтық құжаттарды әзірлеу</w:t>
      </w:r>
    </w:p>
    <w:p w:rsidR="00747483" w:rsidRDefault="00747483" w:rsidP="00747483">
      <w:pPr>
        <w:shd w:val="clear" w:color="auto" w:fill="FFFFFF"/>
        <w:spacing w:after="0" w:line="240" w:lineRule="auto"/>
        <w:jc w:val="both"/>
        <w:textAlignment w:val="baseline"/>
        <w:rPr>
          <w:rFonts w:ascii="Times New Roman" w:hAnsi="Times New Roman"/>
          <w:color w:val="000000"/>
          <w:spacing w:val="2"/>
          <w:sz w:val="28"/>
          <w:szCs w:val="28"/>
          <w:lang w:val="kk-KZ"/>
        </w:rPr>
      </w:pPr>
      <w:r w:rsidRPr="00562707">
        <w:rPr>
          <w:rFonts w:ascii="Times New Roman" w:hAnsi="Times New Roman"/>
          <w:color w:val="000000"/>
          <w:spacing w:val="2"/>
          <w:sz w:val="28"/>
          <w:szCs w:val="28"/>
          <w:lang w:val="kk-KZ"/>
        </w:rPr>
        <w:t>  - трансшекаралық өзен бассейндерінде экожүйелік қызметтер үшін ақы төлеу жүйесін енгізу;</w:t>
      </w:r>
    </w:p>
    <w:p w:rsidR="00747483" w:rsidRDefault="00747483" w:rsidP="00747483">
      <w:pPr>
        <w:shd w:val="clear" w:color="auto" w:fill="FFFFFF"/>
        <w:spacing w:after="0" w:line="240" w:lineRule="auto"/>
        <w:jc w:val="both"/>
        <w:textAlignment w:val="baseline"/>
        <w:rPr>
          <w:rFonts w:ascii="Times New Roman" w:hAnsi="Times New Roman"/>
          <w:color w:val="000000"/>
          <w:spacing w:val="2"/>
          <w:sz w:val="28"/>
          <w:szCs w:val="28"/>
          <w:lang w:val="kk-KZ"/>
        </w:rPr>
      </w:pPr>
      <w:r w:rsidRPr="00562707">
        <w:rPr>
          <w:rFonts w:ascii="Times New Roman" w:hAnsi="Times New Roman"/>
          <w:color w:val="000000"/>
          <w:spacing w:val="2"/>
          <w:sz w:val="28"/>
          <w:szCs w:val="28"/>
          <w:lang w:val="kk-KZ"/>
        </w:rPr>
        <w:t> - тараптардың міндеттемелерді орындауын және сақтауын қамтамасыз</w:t>
      </w:r>
      <w:r>
        <w:rPr>
          <w:rFonts w:ascii="Times New Roman" w:hAnsi="Times New Roman"/>
          <w:color w:val="000000"/>
          <w:spacing w:val="2"/>
          <w:sz w:val="28"/>
          <w:szCs w:val="28"/>
          <w:lang w:val="kk-KZ"/>
        </w:rPr>
        <w:t xml:space="preserve"> ететін тетіктерді енгізу;</w:t>
      </w:r>
    </w:p>
    <w:p w:rsidR="00747483" w:rsidRPr="00562707" w:rsidRDefault="00747483" w:rsidP="00747483">
      <w:pPr>
        <w:shd w:val="clear" w:color="auto" w:fill="FFFFFF"/>
        <w:spacing w:after="0" w:line="240" w:lineRule="auto"/>
        <w:jc w:val="both"/>
        <w:textAlignment w:val="baseline"/>
        <w:rPr>
          <w:rFonts w:ascii="Times New Roman" w:hAnsi="Times New Roman"/>
          <w:color w:val="000000"/>
          <w:spacing w:val="2"/>
          <w:sz w:val="28"/>
          <w:szCs w:val="28"/>
          <w:lang w:val="kk-KZ"/>
        </w:rPr>
      </w:pPr>
      <w:r w:rsidRPr="00562707">
        <w:rPr>
          <w:rFonts w:ascii="Times New Roman" w:hAnsi="Times New Roman"/>
          <w:color w:val="000000"/>
          <w:spacing w:val="2"/>
          <w:sz w:val="28"/>
          <w:szCs w:val="28"/>
          <w:lang w:val="kk-KZ"/>
        </w:rPr>
        <w:t>-су ресурстары жөніндегі ұлттық дерекқормен алмасу және су тасқындары мен экожүйелердің ластануының салдарларын бәсеңдету бойынша шешімдер қабылдау жөніндегі өңірлік ақпараттық желі құру.</w:t>
      </w:r>
      <w:r w:rsidRPr="00562707">
        <w:rPr>
          <w:rFonts w:ascii="Times New Roman" w:hAnsi="Times New Roman"/>
          <w:color w:val="000000"/>
          <w:spacing w:val="2"/>
          <w:sz w:val="28"/>
          <w:szCs w:val="28"/>
          <w:lang w:val="kk-KZ"/>
        </w:rPr>
        <w:br/>
        <w:t>      СРББ негізінде трансшекаралық сипаттағы экологиялық су проблемаларын шешу Қазақстанның халықаралық шарттар, оның ішінде Трансшекаралық су арналары мен халықаралық көлдерді қорғау және пайдалану жөніндегі конвенция (Хельсинки, 1992 жылғы 17 наурыз), Биологиялық әралуандылық туралы конвенция (Рио-де-Жанейро, 1992 жылғы 5 маусым), Ақпаратқа кіру, шешімдер қабылдау процесіне жұртшылықтың қатысуы және қоршаған ортаға қатысты мәселелер бойынша сот әділдігіне қол жеткізу туралы конвенция (Орхус, 1998 жылғы 25 маусым), Эспода (Финляндия) 1991 жылғы 25 ақпанда жасалған Аралық шекара контексіндегі қоршаған ортаға ықпал етуді бағалау туралы конвенция бойынша өзіне алған міндеттемелерін орындауына жәрдемдесетін болады.</w:t>
      </w:r>
    </w:p>
    <w:p w:rsidR="00C74646" w:rsidRPr="00DC12E1" w:rsidRDefault="00C74646" w:rsidP="00F149F3">
      <w:pPr>
        <w:widowControl w:val="0"/>
        <w:tabs>
          <w:tab w:val="left" w:pos="400"/>
        </w:tabs>
        <w:autoSpaceDE w:val="0"/>
        <w:autoSpaceDN w:val="0"/>
        <w:adjustRightInd w:val="0"/>
        <w:spacing w:after="0" w:line="240" w:lineRule="auto"/>
        <w:ind w:left="426"/>
        <w:jc w:val="both"/>
        <w:rPr>
          <w:rFonts w:ascii="Times New Roman" w:hAnsi="Times New Roman" w:cs="Times New Roman"/>
          <w:sz w:val="28"/>
          <w:szCs w:val="28"/>
          <w:lang w:val="kk-KZ"/>
        </w:rPr>
      </w:pPr>
    </w:p>
    <w:p w:rsidR="00FC1230" w:rsidRDefault="00FC1230" w:rsidP="00F149F3">
      <w:pPr>
        <w:spacing w:after="0"/>
        <w:jc w:val="center"/>
        <w:rPr>
          <w:rFonts w:ascii="Times New Roman" w:hAnsi="Times New Roman" w:cs="Times New Roman"/>
          <w:b/>
          <w:sz w:val="28"/>
          <w:szCs w:val="28"/>
          <w:lang w:val="kk-KZ"/>
        </w:rPr>
      </w:pPr>
    </w:p>
    <w:p w:rsidR="00FC1230" w:rsidRDefault="00FC1230" w:rsidP="00F149F3">
      <w:pPr>
        <w:spacing w:after="0"/>
        <w:jc w:val="center"/>
        <w:rPr>
          <w:rFonts w:ascii="Times New Roman" w:hAnsi="Times New Roman" w:cs="Times New Roman"/>
          <w:b/>
          <w:sz w:val="28"/>
          <w:szCs w:val="28"/>
          <w:lang w:val="kk-KZ"/>
        </w:rPr>
      </w:pPr>
    </w:p>
    <w:p w:rsidR="00A60F83" w:rsidRPr="00A60F83" w:rsidRDefault="00846871" w:rsidP="00F149F3">
      <w:pPr>
        <w:spacing w:after="0"/>
        <w:jc w:val="center"/>
        <w:rPr>
          <w:rFonts w:ascii="Times New Roman" w:eastAsiaTheme="minorHAnsi" w:hAnsi="Times New Roman" w:cs="Times New Roman"/>
          <w:b/>
          <w:sz w:val="28"/>
          <w:szCs w:val="28"/>
          <w:lang w:val="kk-KZ" w:eastAsia="en-US"/>
        </w:rPr>
      </w:pPr>
      <w:r>
        <w:rPr>
          <w:rFonts w:ascii="Times New Roman" w:hAnsi="Times New Roman" w:cs="Times New Roman"/>
          <w:b/>
          <w:sz w:val="28"/>
          <w:szCs w:val="28"/>
          <w:lang w:val="kk-KZ"/>
        </w:rPr>
        <w:lastRenderedPageBreak/>
        <w:t>2.</w:t>
      </w:r>
      <w:r w:rsidR="00A60F83" w:rsidRPr="00747483">
        <w:rPr>
          <w:rFonts w:ascii="Times New Roman" w:hAnsi="Times New Roman" w:cs="Times New Roman"/>
          <w:b/>
          <w:sz w:val="28"/>
          <w:szCs w:val="28"/>
          <w:lang w:val="kk-KZ"/>
        </w:rPr>
        <w:t>3.</w:t>
      </w:r>
      <w:r w:rsidR="00A60F83">
        <w:rPr>
          <w:rFonts w:ascii="Times New Roman" w:hAnsi="Times New Roman" w:cs="Times New Roman"/>
          <w:sz w:val="28"/>
          <w:szCs w:val="28"/>
          <w:lang w:val="kk-KZ"/>
        </w:rPr>
        <w:t xml:space="preserve"> </w:t>
      </w:r>
      <w:r w:rsidR="00747483" w:rsidRPr="00747483">
        <w:rPr>
          <w:rFonts w:ascii="Times New Roman" w:hAnsi="Times New Roman" w:cs="Times New Roman"/>
          <w:b/>
          <w:sz w:val="28"/>
          <w:szCs w:val="28"/>
          <w:lang w:val="kk-KZ"/>
        </w:rPr>
        <w:t>Су ресурстарын кешенді басқаруға көшу-экономиканың су секторының тиімділігін арттырудың негізі</w:t>
      </w:r>
    </w:p>
    <w:p w:rsidR="00A60F83" w:rsidRPr="00A60F83" w:rsidRDefault="00A60F83" w:rsidP="00F149F3">
      <w:pPr>
        <w:spacing w:after="0"/>
        <w:jc w:val="center"/>
        <w:rPr>
          <w:rFonts w:ascii="Times New Roman" w:eastAsiaTheme="minorHAnsi" w:hAnsi="Times New Roman" w:cs="Times New Roman"/>
          <w:b/>
          <w:sz w:val="28"/>
          <w:szCs w:val="28"/>
          <w:lang w:val="kk-KZ" w:eastAsia="en-US"/>
        </w:rPr>
      </w:pPr>
    </w:p>
    <w:p w:rsidR="00747483" w:rsidRPr="00036E70" w:rsidRDefault="00747483" w:rsidP="00747483">
      <w:pPr>
        <w:pStyle w:val="af2"/>
        <w:shd w:val="clear" w:color="auto" w:fill="FFFFFF"/>
        <w:spacing w:before="0" w:beforeAutospacing="0" w:after="0" w:afterAutospacing="0"/>
        <w:ind w:firstLine="708"/>
        <w:jc w:val="both"/>
        <w:rPr>
          <w:color w:val="000000"/>
          <w:sz w:val="28"/>
          <w:szCs w:val="28"/>
          <w:lang w:val="kk-KZ"/>
        </w:rPr>
      </w:pPr>
      <w:r w:rsidRPr="00036E70">
        <w:rPr>
          <w:color w:val="000000"/>
          <w:sz w:val="28"/>
          <w:szCs w:val="28"/>
          <w:lang w:val="kk-KZ"/>
        </w:rPr>
        <w:t>Қазіргі уақытта Қазақстан су ресурстарының тапшылығын бастан кешіре бастады және 2040 жылға қарай су қажеттілігінің 50% көлемінде күрделі су тапшылығына тап болады. Қазақстанның 8 бассейнінің екеуінде – Арал-Сырдария және Нұра-Сарысу бассейндерінде су тапшылығы бар, ал 2030 жылға қарай су тапшылығы алты бассейнде басым болады. Су тапшылығы халықтың өмір сүру деңгейіне және экологиялық жүйеге едәуір әсер етеді, бірақ, өте маңыздысы, - өзімен экономикалық өсуге елеулі қауіп тудырады. Дегенмен, 1,3 трлн. теңге өзіндік құнында инфрақұрылымды жетілдіру және дамыту есебінен 2040 жылға су ресурстарының күтілген тапшылығын қысқарту, су ресурстарын тиімді пайдалану бойынша өзі қаржыландыратын шаралар, сондай-ақ 4,5 трлн. теңге құнымен елді мекендерді сумен қамту және су тарту жүйесін жетілдіру мүмкіндігі бар.</w:t>
      </w:r>
    </w:p>
    <w:p w:rsidR="00747483" w:rsidRPr="00036E70" w:rsidRDefault="00747483" w:rsidP="00747483">
      <w:pPr>
        <w:pStyle w:val="af2"/>
        <w:shd w:val="clear" w:color="auto" w:fill="FFFFFF"/>
        <w:spacing w:before="0" w:beforeAutospacing="0" w:after="0" w:afterAutospacing="0"/>
        <w:jc w:val="both"/>
        <w:rPr>
          <w:color w:val="000000"/>
          <w:sz w:val="28"/>
          <w:szCs w:val="28"/>
          <w:lang w:val="kk-KZ"/>
        </w:rPr>
      </w:pPr>
      <w:r w:rsidRPr="00036E70">
        <w:rPr>
          <w:color w:val="000000"/>
          <w:sz w:val="28"/>
          <w:szCs w:val="28"/>
          <w:lang w:val="kk-KZ"/>
        </w:rPr>
        <w:t>      Су ресурстары тапшылығын жою үшін су ресурстарының пайдалану тиімділігі сияқты, қол жетімді көлемдерін өсіруді басқару қажет. Бірінші топтағы шаралары тұтынушылар санаттары бойынша суды салыстырмалы тұтынуды ұтымды ету және төмендетуге бағытталған. Бұл топқа су жинау алаңының орманды жерін ұлғайту және инфрақұрылымның барлық түрі бойынша суды жеткізуде шығынның деңгейін төмендетуге бағытталған шаралар енгізілген. Екінші топтың шаралары инфрақұрылым жобаларын іске асыру мен жер асты су ресурстарын барлау, халықаралық ынтымақтастықты күшейту арқылы су ресурстарының қол жетімділігін қамтамасыз етуге бағытталған.</w:t>
      </w:r>
    </w:p>
    <w:p w:rsidR="00747483" w:rsidRPr="00036E70" w:rsidRDefault="00747483" w:rsidP="00747483">
      <w:pPr>
        <w:pStyle w:val="af2"/>
        <w:shd w:val="clear" w:color="auto" w:fill="FFFFFF"/>
        <w:spacing w:before="0" w:beforeAutospacing="0" w:after="0" w:afterAutospacing="0"/>
        <w:jc w:val="both"/>
        <w:rPr>
          <w:color w:val="000000"/>
          <w:sz w:val="28"/>
          <w:szCs w:val="28"/>
          <w:lang w:val="kk-KZ"/>
        </w:rPr>
      </w:pPr>
      <w:r w:rsidRPr="00036E70">
        <w:rPr>
          <w:color w:val="000000"/>
          <w:sz w:val="28"/>
          <w:szCs w:val="28"/>
          <w:lang w:val="kk-KZ"/>
        </w:rPr>
        <w:t>      Егер суды тұтынудың тиімділігін көтеру және қол жетімді су ресурстарын ұлғайту бойынша жеткілікті шаралар қабылданбаса, су тапшылығы келесі салдарға әкелуі мүмкін:</w:t>
      </w:r>
    </w:p>
    <w:p w:rsidR="00747483" w:rsidRPr="00036E70" w:rsidRDefault="00747483" w:rsidP="00747483">
      <w:pPr>
        <w:pStyle w:val="af2"/>
        <w:shd w:val="clear" w:color="auto" w:fill="FFFFFF"/>
        <w:spacing w:before="0" w:beforeAutospacing="0" w:after="0" w:afterAutospacing="0"/>
        <w:jc w:val="both"/>
        <w:rPr>
          <w:color w:val="000000"/>
          <w:sz w:val="28"/>
          <w:szCs w:val="28"/>
          <w:lang w:val="kk-KZ"/>
        </w:rPr>
      </w:pPr>
      <w:r w:rsidRPr="00036E70">
        <w:rPr>
          <w:color w:val="000000"/>
          <w:sz w:val="28"/>
          <w:szCs w:val="28"/>
          <w:lang w:val="kk-KZ"/>
        </w:rPr>
        <w:t>      1) Солтүстік Арал, Орталық Қазақстанның өзен дельтасында және батпақты жүйелерінде, Балқаш көлінде ерекше, балық аулау кәсібі мен өзен және көл экожүйесінің әрі қарай деградациясымен табиғатты қорғау мақсатында су жіберуді төмендету және т.б.;</w:t>
      </w:r>
    </w:p>
    <w:p w:rsidR="00747483" w:rsidRPr="00036E70" w:rsidRDefault="00747483" w:rsidP="00747483">
      <w:pPr>
        <w:pStyle w:val="af2"/>
        <w:shd w:val="clear" w:color="auto" w:fill="FFFFFF"/>
        <w:spacing w:before="0" w:beforeAutospacing="0" w:after="0" w:afterAutospacing="0"/>
        <w:jc w:val="both"/>
        <w:rPr>
          <w:color w:val="000000"/>
          <w:sz w:val="28"/>
          <w:szCs w:val="28"/>
          <w:lang w:val="kk-KZ"/>
        </w:rPr>
      </w:pPr>
      <w:r w:rsidRPr="00036E70">
        <w:rPr>
          <w:color w:val="000000"/>
          <w:sz w:val="28"/>
          <w:szCs w:val="28"/>
          <w:lang w:val="kk-KZ"/>
        </w:rPr>
        <w:t>      2) ауыл шаруашылығында ерекше, экономика мақсаттарында су тұтынуды нормалау, сондай-ақ гидроэнергетикалық салада, өнеркәсіпте, бұдан басқа елді мекендерді сумен қамтуда үзілістердің болуы;</w:t>
      </w:r>
    </w:p>
    <w:p w:rsidR="00747483" w:rsidRPr="00036E70" w:rsidRDefault="00747483" w:rsidP="00747483">
      <w:pPr>
        <w:pStyle w:val="af2"/>
        <w:shd w:val="clear" w:color="auto" w:fill="FFFFFF"/>
        <w:spacing w:before="0" w:beforeAutospacing="0" w:after="0" w:afterAutospacing="0"/>
        <w:jc w:val="both"/>
        <w:rPr>
          <w:color w:val="000000"/>
          <w:sz w:val="28"/>
          <w:szCs w:val="28"/>
          <w:lang w:val="kk-KZ"/>
        </w:rPr>
      </w:pPr>
      <w:r w:rsidRPr="00036E70">
        <w:rPr>
          <w:color w:val="000000"/>
          <w:sz w:val="28"/>
          <w:szCs w:val="28"/>
          <w:lang w:val="kk-KZ"/>
        </w:rPr>
        <w:t>      3) пайдалануға жаңа сумен қамту көздерін енгізу қажеттілігіне байланысты сумен қамтамасыз етуге шығындарды (екінші қайта пайдалану, салинациналған зауыттар, магистралдық құбыр өткізгіштер) және бассейндер арасындағы су ресурстарын бұруды көтеру.</w:t>
      </w:r>
    </w:p>
    <w:p w:rsidR="00747483" w:rsidRPr="009E02DD" w:rsidRDefault="00747483" w:rsidP="00747483">
      <w:pPr>
        <w:pStyle w:val="af2"/>
        <w:shd w:val="clear" w:color="auto" w:fill="FFFFFF"/>
        <w:spacing w:before="0" w:beforeAutospacing="0" w:after="0" w:afterAutospacing="0"/>
        <w:jc w:val="both"/>
        <w:rPr>
          <w:color w:val="000000"/>
          <w:sz w:val="28"/>
          <w:szCs w:val="28"/>
          <w:lang w:val="kk-KZ"/>
        </w:rPr>
      </w:pPr>
      <w:r w:rsidRPr="00036E70">
        <w:rPr>
          <w:color w:val="000000"/>
          <w:sz w:val="28"/>
          <w:szCs w:val="28"/>
          <w:lang w:val="kk-KZ"/>
        </w:rPr>
        <w:t>      </w:t>
      </w:r>
      <w:r w:rsidRPr="009E02DD">
        <w:rPr>
          <w:color w:val="000000"/>
          <w:sz w:val="28"/>
          <w:szCs w:val="28"/>
          <w:lang w:val="kk-KZ"/>
        </w:rPr>
        <w:t xml:space="preserve">Көрсетілген шараларға толықтыру ретінде бірінші және екінші топтарға қазіргі заманғы жағдайда климаттың өзгеруі Қазақстан үшін орманның қызметі, су ресурстарын орнықты жағдайда сақтау және ұстау, атмосферадан көмірқышқыл газын жұту сияқты іс-әрекеттер түбегейлі болып отыр. Өзендердің сортаңдану және олардың ағысы көлемінің қысқару </w:t>
      </w:r>
      <w:r w:rsidRPr="009E02DD">
        <w:rPr>
          <w:color w:val="000000"/>
          <w:sz w:val="28"/>
          <w:szCs w:val="28"/>
          <w:lang w:val="kk-KZ"/>
        </w:rPr>
        <w:lastRenderedPageBreak/>
        <w:t>барысын болдырмау мақсатында таулы, тоғайлы және жайылымды ормандарды сақтауды, сондай-ақ су бұру алаңдарының орманды өсіруді қамтамасыз ету қажет. Экологиялық жүйелерді орнықты дамыту және биологиялық әртүрлілікті сақтау мақсатында жүйелі негізде ерекше қорғалатын табиғи аумақтарда орналасқан су айдындарына қатысты проблемалық мәселелерді шешуді қамтамасыз ету қажет.</w:t>
      </w:r>
    </w:p>
    <w:p w:rsidR="00747483" w:rsidRPr="00385FA9" w:rsidRDefault="00747483" w:rsidP="00747483">
      <w:pPr>
        <w:pStyle w:val="af2"/>
        <w:shd w:val="clear" w:color="auto" w:fill="FFFFFF"/>
        <w:spacing w:before="0" w:beforeAutospacing="0" w:after="0" w:afterAutospacing="0"/>
        <w:jc w:val="both"/>
        <w:rPr>
          <w:color w:val="000000"/>
          <w:sz w:val="28"/>
          <w:szCs w:val="28"/>
          <w:lang w:val="kk-KZ"/>
        </w:rPr>
      </w:pPr>
      <w:r w:rsidRPr="009E02DD">
        <w:rPr>
          <w:color w:val="000000"/>
          <w:sz w:val="28"/>
          <w:szCs w:val="28"/>
          <w:lang w:val="kk-KZ"/>
        </w:rPr>
        <w:t>      </w:t>
      </w:r>
      <w:r w:rsidRPr="00385FA9">
        <w:rPr>
          <w:color w:val="000000"/>
          <w:sz w:val="28"/>
          <w:szCs w:val="28"/>
          <w:lang w:val="kk-KZ"/>
        </w:rPr>
        <w:t>Сонымен қатар су ресурстарын шоғырландырып басқару тәжірибесі мен принциптерін нығайту, су ресурстарын басқару бойынша мекемелерде персоналдың біліктілік деңгейін көтеру бойынша мемлекеттік қолдауды кеңінен қамтамасыз ету, сондай-ақ халықаралық-құқықтық келісімдер негізінде, трансшекаралық ынтымақтастықты нығайту өте маңызды.</w:t>
      </w:r>
    </w:p>
    <w:p w:rsidR="00747483" w:rsidRPr="009C464C" w:rsidRDefault="00747483" w:rsidP="00747483">
      <w:pPr>
        <w:pStyle w:val="af2"/>
        <w:shd w:val="clear" w:color="auto" w:fill="FFFFFF"/>
        <w:spacing w:before="0" w:beforeAutospacing="0" w:after="0" w:afterAutospacing="0"/>
        <w:jc w:val="both"/>
        <w:rPr>
          <w:color w:val="000000"/>
          <w:sz w:val="28"/>
          <w:szCs w:val="28"/>
          <w:lang w:val="kk-KZ"/>
        </w:rPr>
      </w:pPr>
      <w:r>
        <w:rPr>
          <w:rFonts w:ascii="Arial" w:hAnsi="Arial" w:cs="Arial"/>
          <w:color w:val="000000"/>
          <w:sz w:val="25"/>
          <w:szCs w:val="25"/>
          <w:lang w:val="kk-KZ"/>
        </w:rPr>
        <w:t xml:space="preserve">      </w:t>
      </w:r>
      <w:r w:rsidRPr="009C464C">
        <w:rPr>
          <w:rFonts w:ascii="Arial" w:hAnsi="Arial" w:cs="Arial"/>
          <w:color w:val="000000"/>
          <w:sz w:val="25"/>
          <w:szCs w:val="25"/>
          <w:lang w:val="kk-KZ"/>
        </w:rPr>
        <w:t> </w:t>
      </w:r>
      <w:r w:rsidRPr="009C464C">
        <w:rPr>
          <w:color w:val="000000"/>
          <w:sz w:val="28"/>
          <w:szCs w:val="28"/>
          <w:lang w:val="kk-KZ"/>
        </w:rPr>
        <w:t>Су ресурстары тапшылығының қаупін төмендету мақсатында соңғы жылдары Қазақстанның су ресурстарын басқаруда позитивтік уәждеме белгіленген, атап айтсақ, су ресурстарын бассейндік принципте басқаруға ауысу, ол ең үздік халықаралық тәжірибелерге сәйкес келеді, сондай-ақ су шаруашылығы мен гидромелиоративтік инфрақұрылымды өсімді қаржыландыру су шығынын төмендетуге және инфрақұрылымның қауіпсіздігін көтеруге мүмкіндік береді.</w:t>
      </w:r>
    </w:p>
    <w:p w:rsidR="00747483" w:rsidRPr="009E02DD" w:rsidRDefault="00747483" w:rsidP="00747483">
      <w:pPr>
        <w:pStyle w:val="af2"/>
        <w:shd w:val="clear" w:color="auto" w:fill="FFFFFF"/>
        <w:spacing w:before="0" w:beforeAutospacing="0" w:after="0" w:afterAutospacing="0"/>
        <w:jc w:val="both"/>
        <w:rPr>
          <w:color w:val="000000"/>
          <w:sz w:val="28"/>
          <w:szCs w:val="28"/>
          <w:lang w:val="kk-KZ"/>
        </w:rPr>
      </w:pPr>
      <w:r w:rsidRPr="009C464C">
        <w:rPr>
          <w:color w:val="000000"/>
          <w:sz w:val="28"/>
          <w:szCs w:val="28"/>
          <w:lang w:val="kk-KZ"/>
        </w:rPr>
        <w:t>      </w:t>
      </w:r>
      <w:r w:rsidRPr="009E02DD">
        <w:rPr>
          <w:color w:val="000000"/>
          <w:sz w:val="28"/>
          <w:szCs w:val="28"/>
          <w:lang w:val="kk-KZ"/>
        </w:rPr>
        <w:t>Сол уақытта, су ресурстарын басқарудың жақсаруына қарамастан, едәуір проблемалар әлі де шешілмеген болып қалады:</w:t>
      </w:r>
    </w:p>
    <w:p w:rsidR="00747483" w:rsidRPr="009E02DD" w:rsidRDefault="00747483" w:rsidP="00747483">
      <w:pPr>
        <w:pStyle w:val="af2"/>
        <w:shd w:val="clear" w:color="auto" w:fill="FFFFFF"/>
        <w:spacing w:before="0" w:beforeAutospacing="0" w:after="0" w:afterAutospacing="0"/>
        <w:jc w:val="both"/>
        <w:rPr>
          <w:color w:val="000000"/>
          <w:sz w:val="28"/>
          <w:szCs w:val="28"/>
          <w:lang w:val="kk-KZ"/>
        </w:rPr>
      </w:pPr>
      <w:r w:rsidRPr="009E02DD">
        <w:rPr>
          <w:color w:val="000000"/>
          <w:sz w:val="28"/>
          <w:szCs w:val="28"/>
          <w:lang w:val="kk-KZ"/>
        </w:rPr>
        <w:t>      1) қол жетімді ресурстарды азайту сияқты, тұтыну өсіміне де негізделген, соңғы 30 жылдың ішінде 10 км</w:t>
      </w:r>
      <w:r w:rsidRPr="009E02DD">
        <w:rPr>
          <w:color w:val="000000"/>
          <w:sz w:val="28"/>
          <w:szCs w:val="28"/>
          <w:vertAlign w:val="superscript"/>
          <w:lang w:val="kk-KZ"/>
        </w:rPr>
        <w:t>3</w:t>
      </w:r>
      <w:r w:rsidRPr="009E02DD">
        <w:rPr>
          <w:color w:val="000000"/>
          <w:sz w:val="28"/>
          <w:szCs w:val="28"/>
          <w:lang w:val="kk-KZ"/>
        </w:rPr>
        <w:t>-ден 12 км</w:t>
      </w:r>
      <w:r w:rsidRPr="009E02DD">
        <w:rPr>
          <w:color w:val="000000"/>
          <w:sz w:val="28"/>
          <w:szCs w:val="28"/>
          <w:vertAlign w:val="superscript"/>
          <w:lang w:val="kk-KZ"/>
        </w:rPr>
        <w:t>3</w:t>
      </w:r>
      <w:r w:rsidRPr="009E02DD">
        <w:rPr>
          <w:color w:val="000000"/>
          <w:sz w:val="28"/>
          <w:szCs w:val="28"/>
          <w:lang w:val="kk-KZ"/>
        </w:rPr>
        <w:t> дейін көлемде су ресурстарының қолданыстағы тапшылығы күтілуде (50 % экономиканы дамытудағы тұтынушылықтан қолданыстағы траекторий және суды тұтынуы бойынша ағымдағы тәжірибені сақтау)</w:t>
      </w:r>
      <w:r w:rsidRPr="009E02DD">
        <w:rPr>
          <w:color w:val="000000"/>
          <w:sz w:val="28"/>
          <w:szCs w:val="28"/>
          <w:vertAlign w:val="superscript"/>
          <w:lang w:val="kk-KZ"/>
        </w:rPr>
        <w:t>3</w:t>
      </w:r>
      <w:r w:rsidRPr="009E02DD">
        <w:rPr>
          <w:color w:val="000000"/>
          <w:sz w:val="28"/>
          <w:szCs w:val="28"/>
          <w:lang w:val="kk-KZ"/>
        </w:rPr>
        <w:t>;</w:t>
      </w:r>
    </w:p>
    <w:p w:rsidR="00747483" w:rsidRPr="009E02DD" w:rsidRDefault="00747483" w:rsidP="00747483">
      <w:pPr>
        <w:pStyle w:val="af2"/>
        <w:shd w:val="clear" w:color="auto" w:fill="FFFFFF"/>
        <w:spacing w:before="0" w:beforeAutospacing="0" w:after="0" w:afterAutospacing="0"/>
        <w:jc w:val="both"/>
        <w:rPr>
          <w:color w:val="000000"/>
          <w:sz w:val="28"/>
          <w:szCs w:val="28"/>
          <w:lang w:val="kk-KZ"/>
        </w:rPr>
      </w:pPr>
      <w:r w:rsidRPr="009E02DD">
        <w:rPr>
          <w:color w:val="000000"/>
          <w:sz w:val="28"/>
          <w:szCs w:val="28"/>
          <w:lang w:val="kk-KZ"/>
        </w:rPr>
        <w:t>      2) тапшылықты болдырмау бойынша көптеген күш-жігер негізінде суға тұтынушылықты қысқарту емес, инфрақұрылымды дамытуға негізделген. Мега-жобалар су ресурстарындағы тапшылық мәселелерін шешудің негізі болып табылады;</w:t>
      </w:r>
    </w:p>
    <w:p w:rsidR="00747483" w:rsidRPr="00385FA9" w:rsidRDefault="00747483" w:rsidP="00747483">
      <w:pPr>
        <w:pStyle w:val="af2"/>
        <w:shd w:val="clear" w:color="auto" w:fill="FFFFFF"/>
        <w:spacing w:before="0" w:beforeAutospacing="0" w:after="0" w:afterAutospacing="0"/>
        <w:jc w:val="both"/>
        <w:rPr>
          <w:color w:val="000000"/>
          <w:sz w:val="28"/>
          <w:szCs w:val="28"/>
          <w:lang w:val="kk-KZ"/>
        </w:rPr>
      </w:pPr>
      <w:r w:rsidRPr="009E02DD">
        <w:rPr>
          <w:color w:val="000000"/>
          <w:sz w:val="28"/>
          <w:szCs w:val="28"/>
          <w:lang w:val="kk-KZ"/>
        </w:rPr>
        <w:t>      </w:t>
      </w:r>
      <w:r w:rsidRPr="00385FA9">
        <w:rPr>
          <w:color w:val="000000"/>
          <w:sz w:val="28"/>
          <w:szCs w:val="28"/>
          <w:lang w:val="kk-KZ"/>
        </w:rPr>
        <w:t>3) Қазақстанда басқа да мемлекеттермен салыстырғанда су ресурстарын пайдаланудың (өнімділігінің) төменгі тиімділігі: еліміздің экономикасына АҚШ немесе Ресейге қарағанда жиынтықты ішкі өнімнің (бұдан әрі-ЖІӨ) долларына су үш есе артық, Австралияға қарағанда алты есе артық талап етіледі;</w:t>
      </w:r>
    </w:p>
    <w:p w:rsidR="00747483" w:rsidRPr="00385FA9" w:rsidRDefault="00747483" w:rsidP="00747483">
      <w:pPr>
        <w:pStyle w:val="af2"/>
        <w:shd w:val="clear" w:color="auto" w:fill="FFFFFF"/>
        <w:spacing w:before="0" w:beforeAutospacing="0" w:after="0" w:afterAutospacing="0"/>
        <w:jc w:val="both"/>
        <w:rPr>
          <w:color w:val="000000"/>
          <w:sz w:val="28"/>
          <w:szCs w:val="28"/>
          <w:lang w:val="kk-KZ"/>
        </w:rPr>
      </w:pPr>
      <w:r w:rsidRPr="00385FA9">
        <w:rPr>
          <w:color w:val="000000"/>
          <w:sz w:val="28"/>
          <w:szCs w:val="28"/>
          <w:lang w:val="kk-KZ"/>
        </w:rPr>
        <w:t>      4) қолданыстағы тарифті құру құрылымы, ауыл шаруашылығында ерекше, су ресурстарын тиімді пайдалануды ынталандырмайды және меншік иелерінің операциялық және капиталды шығындарын инвесторлардың жабуына мүмкіндік бермейді;</w:t>
      </w:r>
    </w:p>
    <w:p w:rsidR="00747483" w:rsidRPr="0011093B" w:rsidRDefault="00747483" w:rsidP="00747483">
      <w:pPr>
        <w:pStyle w:val="af2"/>
        <w:shd w:val="clear" w:color="auto" w:fill="FFFFFF"/>
        <w:spacing w:before="0" w:beforeAutospacing="0" w:after="0" w:afterAutospacing="0"/>
        <w:jc w:val="both"/>
        <w:rPr>
          <w:color w:val="000000"/>
          <w:sz w:val="28"/>
          <w:szCs w:val="28"/>
          <w:lang w:val="kk-KZ"/>
        </w:rPr>
      </w:pPr>
      <w:r w:rsidRPr="00385FA9">
        <w:rPr>
          <w:color w:val="000000"/>
          <w:sz w:val="28"/>
          <w:szCs w:val="28"/>
          <w:lang w:val="kk-KZ"/>
        </w:rPr>
        <w:t>      </w:t>
      </w:r>
      <w:r w:rsidRPr="0011093B">
        <w:rPr>
          <w:color w:val="000000"/>
          <w:sz w:val="28"/>
          <w:szCs w:val="28"/>
          <w:lang w:val="kk-KZ"/>
        </w:rPr>
        <w:t>5) су ресурстарын тиімді пайдалануды ынталандыру бойынша күш барлық секторларда жеткіліксіз, алайда бәрінен бұрын – ауыл шаруашылығында, ондағы шығындар 66 пайызға дейін құрайды;</w:t>
      </w:r>
    </w:p>
    <w:p w:rsidR="00747483" w:rsidRPr="0011093B" w:rsidRDefault="00747483" w:rsidP="00747483">
      <w:pPr>
        <w:pStyle w:val="af2"/>
        <w:shd w:val="clear" w:color="auto" w:fill="FFFFFF"/>
        <w:spacing w:before="0" w:beforeAutospacing="0" w:after="0" w:afterAutospacing="0"/>
        <w:jc w:val="both"/>
        <w:rPr>
          <w:color w:val="000000"/>
          <w:sz w:val="28"/>
          <w:szCs w:val="28"/>
          <w:lang w:val="kk-KZ"/>
        </w:rPr>
      </w:pPr>
      <w:r w:rsidRPr="0011093B">
        <w:rPr>
          <w:color w:val="000000"/>
          <w:sz w:val="28"/>
          <w:szCs w:val="28"/>
          <w:lang w:val="kk-KZ"/>
        </w:rPr>
        <w:t>      6) магистралдық және тарату каналдарына қосуға техникалық шартта қосылатын каналдардың техникалық жағдайы ескерілуі тиіс (мысалы, каналдың ПӘК 0,8 төмен болмауы тиіс);</w:t>
      </w:r>
    </w:p>
    <w:p w:rsidR="00747483" w:rsidRPr="0011093B" w:rsidRDefault="00747483" w:rsidP="00747483">
      <w:pPr>
        <w:pStyle w:val="af2"/>
        <w:shd w:val="clear" w:color="auto" w:fill="FFFFFF"/>
        <w:spacing w:before="0" w:beforeAutospacing="0" w:after="0" w:afterAutospacing="0"/>
        <w:jc w:val="both"/>
        <w:rPr>
          <w:color w:val="000000"/>
          <w:sz w:val="28"/>
          <w:szCs w:val="28"/>
          <w:lang w:val="kk-KZ"/>
        </w:rPr>
      </w:pPr>
      <w:r w:rsidRPr="0011093B">
        <w:rPr>
          <w:color w:val="000000"/>
          <w:sz w:val="28"/>
          <w:szCs w:val="28"/>
          <w:lang w:val="kk-KZ"/>
        </w:rPr>
        <w:lastRenderedPageBreak/>
        <w:t>      7) инфрақұрылымға инвестицияның кемшілігі суға қол жеткізуді қамтамасыз ету үшін жаңа қуаттарды салудағы сияқты, инфрақұрылымның қолданыстағы нысандарын ұстауда бақыланады;</w:t>
      </w:r>
    </w:p>
    <w:p w:rsidR="00747483" w:rsidRPr="0011093B" w:rsidRDefault="00747483" w:rsidP="00747483">
      <w:pPr>
        <w:pStyle w:val="af2"/>
        <w:shd w:val="clear" w:color="auto" w:fill="FFFFFF"/>
        <w:spacing w:before="0" w:beforeAutospacing="0" w:after="0" w:afterAutospacing="0"/>
        <w:jc w:val="both"/>
        <w:rPr>
          <w:color w:val="000000"/>
          <w:sz w:val="28"/>
          <w:szCs w:val="28"/>
          <w:lang w:val="kk-KZ"/>
        </w:rPr>
      </w:pPr>
      <w:r w:rsidRPr="0011093B">
        <w:rPr>
          <w:color w:val="000000"/>
          <w:sz w:val="28"/>
          <w:szCs w:val="28"/>
          <w:lang w:val="kk-KZ"/>
        </w:rPr>
        <w:t>      8) су ресурстарына қол жеткізу әлі шешілмеген мәселе болып қалады: Қазақстанның 67 % халқы сапалы ауыз суға қол жетімді, және 47 % – кәріз жүйелеріне, бұл кезде көптеген дамыған елдерде аталған көрсеткіштер 100 % жақындаған;</w:t>
      </w:r>
    </w:p>
    <w:p w:rsidR="00747483" w:rsidRPr="0011093B" w:rsidRDefault="00747483" w:rsidP="00747483">
      <w:pPr>
        <w:pStyle w:val="af2"/>
        <w:shd w:val="clear" w:color="auto" w:fill="FFFFFF"/>
        <w:spacing w:before="0" w:beforeAutospacing="0" w:after="0" w:afterAutospacing="0"/>
        <w:jc w:val="both"/>
        <w:rPr>
          <w:color w:val="000000"/>
          <w:sz w:val="28"/>
          <w:szCs w:val="28"/>
          <w:lang w:val="kk-KZ"/>
        </w:rPr>
      </w:pPr>
      <w:r w:rsidRPr="0011093B">
        <w:rPr>
          <w:color w:val="000000"/>
          <w:sz w:val="28"/>
          <w:szCs w:val="28"/>
          <w:lang w:val="kk-KZ"/>
        </w:rPr>
        <w:t>      9) 40 % аса магистралдық және тарату каналдары қанағаттанарлықсыз жағдайда;</w:t>
      </w:r>
    </w:p>
    <w:p w:rsidR="00747483" w:rsidRPr="00A30A50" w:rsidRDefault="00747483" w:rsidP="00747483">
      <w:pPr>
        <w:pStyle w:val="af2"/>
        <w:shd w:val="clear" w:color="auto" w:fill="FFFFFF"/>
        <w:spacing w:before="0" w:beforeAutospacing="0" w:after="0" w:afterAutospacing="0"/>
        <w:jc w:val="both"/>
        <w:rPr>
          <w:color w:val="000000"/>
          <w:sz w:val="28"/>
          <w:szCs w:val="28"/>
          <w:lang w:val="kk-KZ"/>
        </w:rPr>
      </w:pPr>
      <w:r w:rsidRPr="0011093B">
        <w:rPr>
          <w:color w:val="000000"/>
          <w:sz w:val="28"/>
          <w:szCs w:val="28"/>
          <w:lang w:val="kk-KZ"/>
        </w:rPr>
        <w:t>      </w:t>
      </w:r>
      <w:r w:rsidRPr="00A30A50">
        <w:rPr>
          <w:color w:val="000000"/>
          <w:sz w:val="28"/>
          <w:szCs w:val="28"/>
          <w:lang w:val="kk-KZ"/>
        </w:rPr>
        <w:t>10) гидромелиоративтік инфрақұрылымның едәуір бөлігі тастанды жағдайда тұр;</w:t>
      </w:r>
    </w:p>
    <w:p w:rsidR="00747483" w:rsidRPr="00A30A50" w:rsidRDefault="00747483" w:rsidP="00747483">
      <w:pPr>
        <w:pStyle w:val="af2"/>
        <w:shd w:val="clear" w:color="auto" w:fill="FFFFFF"/>
        <w:spacing w:before="0" w:beforeAutospacing="0" w:after="0" w:afterAutospacing="0"/>
        <w:jc w:val="both"/>
        <w:rPr>
          <w:color w:val="000000"/>
          <w:sz w:val="28"/>
          <w:szCs w:val="28"/>
          <w:lang w:val="kk-KZ"/>
        </w:rPr>
      </w:pPr>
      <w:r w:rsidRPr="00A30A50">
        <w:rPr>
          <w:color w:val="000000"/>
          <w:sz w:val="28"/>
          <w:szCs w:val="28"/>
          <w:lang w:val="kk-KZ"/>
        </w:rPr>
        <w:t>      11) су ресурстарын басқарудың негізгі кейбір тетіктері жеткіліксіз дамыған немесе жоқ;</w:t>
      </w:r>
    </w:p>
    <w:p w:rsidR="00747483" w:rsidRPr="00A30A50" w:rsidRDefault="00747483" w:rsidP="00747483">
      <w:pPr>
        <w:pStyle w:val="af2"/>
        <w:shd w:val="clear" w:color="auto" w:fill="FFFFFF"/>
        <w:spacing w:before="0" w:beforeAutospacing="0" w:after="0" w:afterAutospacing="0"/>
        <w:jc w:val="both"/>
        <w:rPr>
          <w:color w:val="000000"/>
          <w:sz w:val="28"/>
          <w:szCs w:val="28"/>
          <w:lang w:val="kk-KZ"/>
        </w:rPr>
      </w:pPr>
      <w:r w:rsidRPr="00A30A50">
        <w:rPr>
          <w:color w:val="000000"/>
          <w:sz w:val="28"/>
          <w:szCs w:val="28"/>
          <w:lang w:val="kk-KZ"/>
        </w:rPr>
        <w:t>      12) су ресурстарының көлемі және сапасы бойынша жекелей мәліметтер, сондай-ақ оларды өзгерту болжамы өте қиын қол жетімді және ашық көздерде жоқ;</w:t>
      </w:r>
    </w:p>
    <w:p w:rsidR="00747483" w:rsidRPr="007F6B60" w:rsidRDefault="00747483" w:rsidP="00747483">
      <w:pPr>
        <w:pStyle w:val="af2"/>
        <w:shd w:val="clear" w:color="auto" w:fill="FFFFFF"/>
        <w:spacing w:before="0" w:beforeAutospacing="0" w:after="0" w:afterAutospacing="0"/>
        <w:jc w:val="both"/>
        <w:rPr>
          <w:color w:val="000000"/>
          <w:sz w:val="28"/>
          <w:szCs w:val="28"/>
          <w:lang w:val="kk-KZ"/>
        </w:rPr>
      </w:pPr>
      <w:r w:rsidRPr="00A30A50">
        <w:rPr>
          <w:color w:val="000000"/>
          <w:sz w:val="28"/>
          <w:szCs w:val="28"/>
          <w:lang w:val="kk-KZ"/>
        </w:rPr>
        <w:t>      </w:t>
      </w:r>
      <w:r w:rsidRPr="007F6B60">
        <w:rPr>
          <w:color w:val="000000"/>
          <w:sz w:val="28"/>
          <w:szCs w:val="28"/>
          <w:lang w:val="kk-KZ"/>
        </w:rPr>
        <w:t>13) министрліктер мен ведомствалар арасындағы су ресурстарын басқаруды үйлестіру жеткіліксіз, ол сектордың тиімділігін көтеру бойынша шараларды іске асыруды қиындатады;</w:t>
      </w:r>
    </w:p>
    <w:p w:rsidR="00747483" w:rsidRPr="007F6B60" w:rsidRDefault="00747483" w:rsidP="00747483">
      <w:pPr>
        <w:pStyle w:val="af2"/>
        <w:shd w:val="clear" w:color="auto" w:fill="FFFFFF"/>
        <w:spacing w:before="0" w:beforeAutospacing="0" w:after="0" w:afterAutospacing="0"/>
        <w:jc w:val="both"/>
        <w:rPr>
          <w:color w:val="000000"/>
          <w:sz w:val="28"/>
          <w:szCs w:val="28"/>
          <w:lang w:val="kk-KZ"/>
        </w:rPr>
      </w:pPr>
      <w:r w:rsidRPr="007F6B60">
        <w:rPr>
          <w:color w:val="000000"/>
          <w:sz w:val="28"/>
          <w:szCs w:val="28"/>
          <w:lang w:val="kk-KZ"/>
        </w:rPr>
        <w:t>      14) су ресурстары балансын болжау, күрделі инвестицияларды оңтайландыру, су тұтыну тиімділігін көтеру дағдыларын меңгерген су секторындағы басқарушылары және мамандарының жетіспеуі бақыланады;</w:t>
      </w:r>
    </w:p>
    <w:p w:rsidR="00747483" w:rsidRPr="007F6B60" w:rsidRDefault="00747483" w:rsidP="00747483">
      <w:pPr>
        <w:pStyle w:val="af2"/>
        <w:shd w:val="clear" w:color="auto" w:fill="FFFFFF"/>
        <w:spacing w:before="0" w:beforeAutospacing="0" w:after="0" w:afterAutospacing="0"/>
        <w:jc w:val="both"/>
        <w:rPr>
          <w:color w:val="000000"/>
          <w:sz w:val="28"/>
          <w:szCs w:val="28"/>
          <w:lang w:val="kk-KZ"/>
        </w:rPr>
      </w:pPr>
      <w:r w:rsidRPr="007F6B60">
        <w:rPr>
          <w:color w:val="000000"/>
          <w:sz w:val="28"/>
          <w:szCs w:val="28"/>
          <w:lang w:val="kk-KZ"/>
        </w:rPr>
        <w:t>      15) тасқын су, су басу салдарынан зиян әсер етуден материалдық шығын, су нысандарының жағалауларының өзгеруі, аумақты жер асты суларымен басу, жерлердің сортаңдануы мен батпақтануы, су эрозиясынан материалдық шығыны соңғы жылдары өсімінің тенденциясы;</w:t>
      </w:r>
    </w:p>
    <w:p w:rsidR="00747483" w:rsidRPr="00D33E15" w:rsidRDefault="00747483" w:rsidP="00747483">
      <w:pPr>
        <w:pStyle w:val="af2"/>
        <w:shd w:val="clear" w:color="auto" w:fill="FFFFFF"/>
        <w:spacing w:before="0" w:beforeAutospacing="0" w:after="0" w:afterAutospacing="0"/>
        <w:jc w:val="both"/>
        <w:rPr>
          <w:color w:val="000000"/>
          <w:sz w:val="28"/>
          <w:szCs w:val="28"/>
          <w:lang w:val="kk-KZ"/>
        </w:rPr>
      </w:pPr>
      <w:r w:rsidRPr="007F6B60">
        <w:rPr>
          <w:color w:val="000000"/>
          <w:sz w:val="28"/>
          <w:szCs w:val="28"/>
          <w:lang w:val="kk-KZ"/>
        </w:rPr>
        <w:t>      </w:t>
      </w:r>
      <w:r w:rsidRPr="00D33E15">
        <w:rPr>
          <w:color w:val="000000"/>
          <w:sz w:val="28"/>
          <w:szCs w:val="28"/>
          <w:lang w:val="kk-KZ"/>
        </w:rPr>
        <w:t>16) гидротехникалық құрылыстарды жөндеуге қаржылық қаражаттың бөлінуін шектеу, негізгі су шаруашылығы қорларының негізінен тозуына әкелді;</w:t>
      </w:r>
    </w:p>
    <w:p w:rsidR="00747483" w:rsidRPr="00D33E15" w:rsidRDefault="00747483" w:rsidP="00747483">
      <w:pPr>
        <w:pStyle w:val="af2"/>
        <w:shd w:val="clear" w:color="auto" w:fill="FFFFFF"/>
        <w:spacing w:before="0" w:beforeAutospacing="0" w:after="0" w:afterAutospacing="0"/>
        <w:jc w:val="both"/>
        <w:rPr>
          <w:color w:val="000000"/>
          <w:sz w:val="28"/>
          <w:szCs w:val="28"/>
          <w:lang w:val="kk-KZ"/>
        </w:rPr>
      </w:pPr>
      <w:r w:rsidRPr="00D33E15">
        <w:rPr>
          <w:color w:val="000000"/>
          <w:sz w:val="28"/>
          <w:szCs w:val="28"/>
          <w:lang w:val="kk-KZ"/>
        </w:rPr>
        <w:t>      17) гидротехникалық құрылыстардың толық мемлекеттік есебі жоқ және барлық мүдделі тұлғалардың оған қол жетімділігін қамтамасыз ету үшін су нысандарының бірыңғай ақпараттық мәлімет базасы құрылмаған.</w:t>
      </w:r>
    </w:p>
    <w:p w:rsidR="00DC12E1" w:rsidRDefault="00DC12E1" w:rsidP="00F149F3">
      <w:pPr>
        <w:spacing w:after="0" w:line="240" w:lineRule="auto"/>
        <w:jc w:val="both"/>
        <w:rPr>
          <w:rFonts w:ascii="Times New Roman" w:hAnsi="Times New Roman" w:cs="Times New Roman"/>
          <w:sz w:val="28"/>
          <w:szCs w:val="28"/>
          <w:lang w:val="kk-KZ"/>
        </w:rPr>
      </w:pPr>
    </w:p>
    <w:p w:rsidR="00087B9D" w:rsidRDefault="00087B9D" w:rsidP="00F149F3">
      <w:pPr>
        <w:spacing w:after="0" w:line="240" w:lineRule="auto"/>
        <w:jc w:val="both"/>
        <w:rPr>
          <w:rFonts w:ascii="Times New Roman" w:hAnsi="Times New Roman" w:cs="Times New Roman"/>
          <w:sz w:val="28"/>
          <w:szCs w:val="28"/>
          <w:lang w:val="kk-KZ"/>
        </w:rPr>
      </w:pPr>
    </w:p>
    <w:p w:rsidR="00087B9D" w:rsidRDefault="00846871" w:rsidP="00B44141">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2.4</w:t>
      </w:r>
      <w:r w:rsidR="00B44141" w:rsidRPr="00B44141">
        <w:rPr>
          <w:rFonts w:ascii="Times New Roman" w:hAnsi="Times New Roman" w:cs="Times New Roman"/>
          <w:b/>
          <w:sz w:val="28"/>
          <w:szCs w:val="28"/>
          <w:lang w:val="kk-KZ"/>
        </w:rPr>
        <w:t>. Қазақстан территориясында жер асты сулары ресурстарының жалпылама құрылу заңдылықтары</w:t>
      </w:r>
    </w:p>
    <w:p w:rsidR="00FC1230" w:rsidRDefault="00FC1230" w:rsidP="00B44141">
      <w:pPr>
        <w:spacing w:after="0" w:line="240" w:lineRule="auto"/>
        <w:jc w:val="center"/>
        <w:rPr>
          <w:rFonts w:ascii="Times New Roman" w:hAnsi="Times New Roman" w:cs="Times New Roman"/>
          <w:b/>
          <w:sz w:val="28"/>
          <w:szCs w:val="28"/>
          <w:lang w:val="kk-KZ"/>
        </w:rPr>
      </w:pP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lang w:val="kk-KZ"/>
        </w:rPr>
        <w:t>Жер асты сулары-бұл қатты, сұйық және бу күйінде литосферада, тау жыныстары арасындағы қуыстарда, жарықтар мен жарықтарда болатын сулар. Өзендер, көлдер, теңіздер мен мұхиттардың суларымен бірге жер шарының гидросферасын жасайды. Орографияға, климатқа, тау жыныстарының сипатына және аумақтың рельефіне байланысты жер асты сулары әртүрлі болады.</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lang w:val="kk-KZ"/>
        </w:rPr>
        <w:t xml:space="preserve">Жарықшақ түріндегі жерасты сулары Тянь-Шань, Алтай, Жоңғар Алатауы және Сарыарқаның тауларында таралған. Бұл сулар палеозой </w:t>
      </w:r>
      <w:r w:rsidRPr="009C464C">
        <w:rPr>
          <w:rFonts w:ascii="Times New Roman" w:hAnsi="Times New Roman" w:cs="Times New Roman"/>
          <w:sz w:val="28"/>
          <w:szCs w:val="28"/>
          <w:lang w:val="kk-KZ"/>
        </w:rPr>
        <w:lastRenderedPageBreak/>
        <w:t>кристалды тау жыныстарының жарықтарында (гранит, құмтас және т.б.) кездеседі және жоталар мен шатқалдардың беткейлерінде пайда болады, бұлақтар мен бұлақтарды тудырады. Минералды бұлақтар тектоникалық ақаулармен шектелген.</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lang w:val="kk-KZ"/>
        </w:rPr>
        <w:t>Жер асты суларының жарықшақ-қабаттық типі Маңғыстау, Мұғалжар және Сарыарқаның тауларының мезозой және палеозой қатпарлы шөгінділерінің қалыңдығында қалыптасады.</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lang w:val="kk-KZ"/>
        </w:rPr>
        <w:t>Жарықшақты және жарықшақты-қатпарлы сулар 860 мың км2 аумақтағы барлық таулы және ұсақ шоқылы аудандарда таралған.</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lang w:val="kk-KZ"/>
        </w:rPr>
        <w:t>Жер асты суларының резервуарлық түрі барлық жазықтарда және тау бөктерінде шөгінді жыныстардың арасында дамыған. Олар Іле, Торғай, Зайсан және т. б. ірі ойпаттарда шоғырланған.</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lang w:val="kk-KZ"/>
        </w:rPr>
        <w:t>Тереңдікке байланысты жер асты сулары жер асты және терең (артезиан) болып бөлінеді.</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lang w:val="kk-KZ"/>
        </w:rPr>
        <w:t>Жер асты сулары-бұл жер бетіне жақын, бірінші су өткізбейтін қабаттан жоғары орналасқан жер асты сулары. Олар қысымсыз, су деңгейі жыл бойына жыл сайын өзгеріп отырады. Атмосфералық жауын-шашынның жоғарылауымен су деңгейі көтеріледі, құрғақ мезгілде ол төмендейді. Жер асты сулары 3-тен 30 м тереңдікте орналасқан.</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lang w:val="kk-KZ"/>
        </w:rPr>
        <w:t>Жергілікті тұрғындар жер асты суларын ежелден бері қолданып келеді. Құрғақ аудандарда сумен жабдықтаудың негізгі көзі құдықтар болып табылады, мысалы, шөлдерде құдықтар болған жағдайда ғана мал шаруашылығымен айналысады. Жер асты сулары халық шаруашылығының суға деген қажеттілігін қамтамасыз ете алмайтындықтан, жаңа, қуатты көздерді табу қажет болды. Мұндай көздер табы</w:t>
      </w:r>
      <w:r>
        <w:rPr>
          <w:rFonts w:ascii="Times New Roman" w:hAnsi="Times New Roman" w:cs="Times New Roman"/>
          <w:sz w:val="28"/>
          <w:szCs w:val="28"/>
          <w:lang w:val="kk-KZ"/>
        </w:rPr>
        <w:t>лды-бұл терең (артезиан) сулар.</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lang w:val="kk-KZ"/>
        </w:rPr>
        <w:t>Артезиан атауы Франциядағы Артуа провинциясының атауымен байланысты, онда 1126 жылы терең артезиан құдығы салынды.</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lang w:val="kk-KZ"/>
        </w:rPr>
        <w:t>Республика аумағында Балқаш сияқты 70 көлге тең 70-тен астам артезиан бассейні анықталды. Артезиан сулары жоғары қысымды және су өткізбейтін қабаттар арасында орналасқан, платформаларда, ойпаттарда, тауаралық депрессияларда кездеседі. Қазақстанда Тұщы артезиан сулары 50 - ден 2700 м-ге дейінгі тереңдікте, ал тұзды сулары әлдеқайда терең, Каспий маңы ойпатында, мысалы, 10-23 км тереңдікте жатыр. Оның суын ауыз су ретінде және егістіктерді суару үшін пайдалануға болады.</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lang w:val="kk-KZ"/>
        </w:rPr>
        <w:t>Жер асты сулары республиканың басқа аудандарында, атап айтқанда, тың жерлерді игеру аймағында табылды.</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lang w:val="kk-KZ"/>
        </w:rPr>
        <w:t>Қазақстанда тереңдегі ыстық (термалды) суларды анықтау бойынша іздестіру жұмыстары жүргізілуде. Жылу суларын өнеркәсіп қажеттіліктері үшін, сондай-ақ үйлерді жылыту үшін пайдалануға болады.</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lang w:val="kk-KZ"/>
        </w:rPr>
        <w:t xml:space="preserve">Қазіргі уақытта республика аумағында 300-ден астам ұңғымалар мен минералды көздер зерттелді, олардың емдік қасиеттері анықталды. Айта кету керек, емдік бұлақтар туралы алғашқы ақпарат баяғыда пайда болған. Мысалы, радон ыстық минералды сулары XIV ғасырдан бері белгілі және Ақсақ Темірдің жорықтарының сипаттамасына байланысты айтылған. </w:t>
      </w:r>
      <w:r w:rsidRPr="009C464C">
        <w:rPr>
          <w:rFonts w:ascii="Times New Roman" w:hAnsi="Times New Roman" w:cs="Times New Roman"/>
          <w:sz w:val="28"/>
          <w:szCs w:val="28"/>
          <w:lang w:val="kk-KZ"/>
        </w:rPr>
        <w:lastRenderedPageBreak/>
        <w:t>Алтайдағы Рахман кілттерінің табиғи емдік қасиеттері туралы алғашқы баспасөз хабарламасы 1834 жылы пайда болды.</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lang w:val="kk-KZ"/>
        </w:rPr>
        <w:t>Қазақстанның жер қойнауында пайдалы қазбалардың 90-нан астам түрі бар, бұл геологиялық құрылымдардың, ежелгі архей түзілімдерінен бастап жас төрттік шөгінділерге дейінгі қалыптасу кезеңі ұзақ тау жыныстарының алуан түрлілігін қамтитын елдің өте сәтті аумақтық орналасуына байланысты.</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lang w:val="kk-KZ"/>
        </w:rPr>
        <w:t>Аумақтың геологиялық құрылымының әртүрлілігі пайдалы қазбалардың негізгі түрлерін Қазақстан өңірлері бойынша орналастыруды алдын ала анықтады, ол мынадай түрде көрінеді:</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lang w:val="kk-KZ"/>
        </w:rPr>
        <w:t>Солтүстік Қазақстан алюминий және алтын кені өнеркәсібінің негізгі шикізат базасы болып табылады, елдің негізгі темір кені өңірі болып табылады. Мұнда никель-кобальт, қалайы-тантал және титан-цирконий кендерінің ірі қорлары орналасқан, оларды игеру алдағы жылдары күтілуде және ТМД-дағы ең ірі хризотил-асбест кен орны, оны игеру өткен ғасырдың ортасынан бастап жүргізілуде. Техникалық Гауһардың бірегей кен орны өз уақытын күтуде. Мырыштың құрамы бойынша бірегей Шаймерден кен орнын әзірлеу басталды.</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lang w:val="kk-KZ"/>
        </w:rPr>
        <w:t>Мұнда шикізат базасы жоғары сапалы магнетит кендерімен және қорлары миллиардтаған тоннаға есептелген қоңыр тасты кендердің ірі жинақтарымен ұсынылған.</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rPr>
        <w:t>Шығыс Қазақстан полиметалл кендерін өндіретін негізгі провинция болып табылады. Кенді Алтайда орналасқан полиметалл кен орындарын игерудің жоғары тиімділігіне қорғасын, мырыш, мыс, алтын, платиноидтар мен сирек элементтерді алу арқылы кендерді кешенді пайдалану арқасында қол жеткізіледі. Шығыс Қазақстанның үлесіне алтынның баланстық қорының 40% - дан астамы тиесілі. Соңғы жылдары титан кендерінің ірі қорлары барланып, игеруге тартылды.</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lang w:val="kk-KZ"/>
        </w:rPr>
        <w:t>Орталық Қазақстан Республикадағы мыс пен марганецтің негізгі жеткізушісі болып табылады. Мұнда елдің басты көмір бассейндері, жоғары сапалы кокстелетін және энергетикалық көмірдің негізгі қорлары бар вольфрам-молибден және қорғасын-мырыш кендерінің едәуір қоры орналасқан.</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lang w:val="kk-KZ"/>
        </w:rPr>
        <w:t>Оңтүстік Қазақстанда жер асты шаймалаудың жоғары технологиялық тәсілімен әзірленетін кен орындары бар уран өнеркәсібінің бірегей шикізат базасы бар, фосфат шикізатының негізгі шикізат базасы болып табылады.</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lang w:val="kk-KZ"/>
        </w:rPr>
        <w:t>Батыс Қазақстан-Мұнай және газ ресурстарының, калий және Бор тұздарының, жоғары сапалы хромиттердің қоймасы.</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lang w:val="kk-KZ"/>
        </w:rPr>
        <w:t>Жер асты сулары-жердің су ресурстарының бір бөлігі; жер асты суларының жалпы қоры 60 млн км</w:t>
      </w:r>
      <w:r w:rsidRPr="006006B7">
        <w:rPr>
          <w:rFonts w:ascii="Times New Roman" w:hAnsi="Times New Roman" w:cs="Times New Roman"/>
          <w:sz w:val="28"/>
          <w:szCs w:val="28"/>
          <w:vertAlign w:val="superscript"/>
          <w:lang w:val="kk-KZ"/>
        </w:rPr>
        <w:t>3</w:t>
      </w:r>
      <w:r w:rsidRPr="009C464C">
        <w:rPr>
          <w:rFonts w:ascii="Times New Roman" w:hAnsi="Times New Roman" w:cs="Times New Roman"/>
          <w:sz w:val="28"/>
          <w:szCs w:val="28"/>
          <w:lang w:val="kk-KZ"/>
        </w:rPr>
        <w:t>-ден асады. Жер асты сулары пайдалы қазба ретінде қарастырылады. Пайдалы қазбалардың басқа түрлерінен айырмашылығы, жер асты суларының қорлары жұмыс кезінде қалпына келтіріледі.</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rPr>
        <w:t xml:space="preserve">Республикамызда сумен қамтамасыз ету осы жер асты суларының маңызы зор. Тұщы жер асты суларының жер үсті суларына қарағанда </w:t>
      </w:r>
      <w:r w:rsidRPr="009C464C">
        <w:rPr>
          <w:rFonts w:ascii="Times New Roman" w:hAnsi="Times New Roman" w:cs="Times New Roman"/>
          <w:sz w:val="28"/>
          <w:szCs w:val="28"/>
        </w:rPr>
        <w:lastRenderedPageBreak/>
        <w:t xml:space="preserve">бірқатар маңызды артықшылықтары бар: олар сапасы жағынан жоғары, ластану мен инфекциядан жақсы қорғалған, олардың ресурстары көпжылдық және маусымдық ауытқуларға аз бейім. Іс жүзінде Қазақстан Республикасы Жер асты суларына өте бай, олардың есебінен халықтың, өнеркәсіп пен ауыл шаруашылығының қажеттілігіне сәйкес халықты шаруашылық-ауыз сумен, техникалық және басқа да сулармен толық қамтамасыз етуге болады. Жер асты сулары республиканың барлық таулы аймақтарында кездеседі, бірақ олар біркелкі бөлінбейді. Сонымен қатар, жер асты суларының сапасы мен Қоры әртүрлі. Жер асты суларының негізгі ресурстары (шамамен 50 %) Оңтүстік Қазақстан аумағында шоғырланған. Бұл ресурстардың едәуір аз саны (20% - ға дейін) Батыс Қазақстан шегінде қалыптасады. Орталық, Солтүстік және Шығыс Қазақстан облыстарына жер асты суларының барлық ресурстарының 30% - ға жуығы тиесілі. </w:t>
      </w:r>
    </w:p>
    <w:p w:rsidR="00B44141" w:rsidRPr="009C464C" w:rsidRDefault="00B44141" w:rsidP="00B44141">
      <w:pPr>
        <w:spacing w:after="0" w:line="240" w:lineRule="auto"/>
        <w:ind w:firstLine="708"/>
        <w:jc w:val="both"/>
        <w:rPr>
          <w:rFonts w:ascii="Times New Roman" w:hAnsi="Times New Roman" w:cs="Times New Roman"/>
          <w:sz w:val="28"/>
          <w:szCs w:val="28"/>
          <w:lang w:val="kk-KZ"/>
        </w:rPr>
      </w:pPr>
      <w:r w:rsidRPr="009C464C">
        <w:rPr>
          <w:rFonts w:ascii="Times New Roman" w:hAnsi="Times New Roman" w:cs="Times New Roman"/>
          <w:sz w:val="28"/>
          <w:szCs w:val="28"/>
          <w:lang w:val="kk-KZ"/>
        </w:rPr>
        <w:t>Егер жер асты сулары тез еритін жыныстармен кездессе: тұздар, гипс, әктас, содан кейін оларды біртіндеп ерітіп, жуады. Осылайша жер асты үңгірлері пайда болады. Үңгірдің үстіне су тамшылайды. Судан тұндырылған әктас төмен түсіп, сталактиттер түзіп, қатаяды. Үңгірдің түбінен сталагмит деп аталатын тағы бір баған өседі. Болашақта бір-бірінің үстіне қабаттасып, олар бағандар сияқты қалыптасады. Мұндай үңгірлердің ұзындығы ондаған метрден бірнеше шақырымға дейін созылады. Әлемдегі ең үлкен Мамонт үңгірі Солтүстік Америкада Аппалачи тауларының батыс беткейінен табылған. Оның жалпы ұзындығы 530 км.</w:t>
      </w:r>
    </w:p>
    <w:p w:rsidR="00F1656D" w:rsidRDefault="00F1656D" w:rsidP="00F1656D">
      <w:pPr>
        <w:pStyle w:val="af4"/>
        <w:jc w:val="center"/>
        <w:rPr>
          <w:b/>
          <w:spacing w:val="14"/>
          <w:sz w:val="28"/>
          <w:szCs w:val="28"/>
          <w:lang w:val="kk-KZ"/>
        </w:rPr>
      </w:pPr>
    </w:p>
    <w:p w:rsidR="00F1656D" w:rsidRDefault="00F1656D" w:rsidP="00F1656D">
      <w:pPr>
        <w:pStyle w:val="af4"/>
        <w:jc w:val="center"/>
        <w:rPr>
          <w:b/>
          <w:spacing w:val="14"/>
          <w:sz w:val="28"/>
          <w:szCs w:val="28"/>
          <w:lang w:val="kk-KZ"/>
        </w:rPr>
      </w:pPr>
    </w:p>
    <w:p w:rsidR="00F1656D" w:rsidRPr="00B849C6" w:rsidRDefault="00F1656D" w:rsidP="00F1656D">
      <w:pPr>
        <w:pStyle w:val="af4"/>
        <w:jc w:val="center"/>
        <w:rPr>
          <w:b/>
          <w:spacing w:val="14"/>
          <w:sz w:val="28"/>
          <w:szCs w:val="28"/>
          <w:lang w:val="kk-KZ"/>
        </w:rPr>
      </w:pPr>
      <w:r w:rsidRPr="00B849C6">
        <w:rPr>
          <w:b/>
          <w:spacing w:val="14"/>
          <w:sz w:val="28"/>
          <w:szCs w:val="28"/>
          <w:lang w:val="kk-KZ"/>
        </w:rPr>
        <w:t>3. К</w:t>
      </w:r>
      <w:r>
        <w:rPr>
          <w:b/>
          <w:spacing w:val="14"/>
          <w:sz w:val="28"/>
          <w:szCs w:val="28"/>
          <w:lang w:val="kk-KZ"/>
        </w:rPr>
        <w:t>ЕЙСТІК ТАПСЫРМА</w:t>
      </w:r>
    </w:p>
    <w:p w:rsidR="00F1656D" w:rsidRDefault="00F1656D" w:rsidP="00F1656D">
      <w:pPr>
        <w:pStyle w:val="af4"/>
        <w:ind w:firstLine="708"/>
        <w:rPr>
          <w:b/>
          <w:spacing w:val="14"/>
          <w:sz w:val="28"/>
          <w:szCs w:val="28"/>
          <w:lang w:val="kk-KZ"/>
        </w:rPr>
      </w:pPr>
    </w:p>
    <w:p w:rsidR="00F1656D" w:rsidRDefault="00F1656D" w:rsidP="00F1656D">
      <w:pPr>
        <w:pStyle w:val="af4"/>
        <w:ind w:firstLine="708"/>
        <w:rPr>
          <w:b/>
          <w:spacing w:val="14"/>
          <w:sz w:val="28"/>
          <w:szCs w:val="28"/>
          <w:lang w:val="kk-KZ"/>
        </w:rPr>
      </w:pPr>
      <w:r>
        <w:rPr>
          <w:b/>
          <w:spacing w:val="14"/>
          <w:sz w:val="28"/>
          <w:szCs w:val="28"/>
          <w:lang w:val="kk-KZ"/>
        </w:rPr>
        <w:t>1-ші кейстік тапсырма</w:t>
      </w:r>
    </w:p>
    <w:p w:rsidR="00F1656D" w:rsidRDefault="00F1656D" w:rsidP="00F1656D">
      <w:pPr>
        <w:pStyle w:val="af4"/>
        <w:ind w:firstLine="283"/>
        <w:rPr>
          <w:b/>
          <w:i/>
          <w:noProof/>
          <w:sz w:val="28"/>
          <w:szCs w:val="28"/>
          <w:lang w:val="kk-KZ"/>
        </w:rPr>
      </w:pPr>
      <w:r w:rsidRPr="00ED0336">
        <w:rPr>
          <w:noProof/>
          <w:sz w:val="28"/>
          <w:szCs w:val="28"/>
          <w:lang w:val="kk-KZ"/>
        </w:rPr>
        <w:t>Су ақпасы (</w:t>
      </w:r>
      <w:r>
        <w:rPr>
          <w:noProof/>
          <w:sz w:val="28"/>
          <w:szCs w:val="28"/>
          <w:lang w:val="kk-KZ"/>
        </w:rPr>
        <w:t>с</w:t>
      </w:r>
      <w:r w:rsidRPr="00ED0336">
        <w:rPr>
          <w:noProof/>
          <w:sz w:val="28"/>
          <w:szCs w:val="28"/>
          <w:lang w:val="kk-KZ"/>
        </w:rPr>
        <w:t>труя) өзен арнасының бұрылысынд</w:t>
      </w:r>
      <w:r>
        <w:rPr>
          <w:noProof/>
          <w:sz w:val="28"/>
          <w:szCs w:val="28"/>
          <w:lang w:val="kk-KZ"/>
        </w:rPr>
        <w:t>а</w:t>
      </w:r>
      <w:r w:rsidRPr="00ED0336">
        <w:rPr>
          <w:noProof/>
          <w:sz w:val="28"/>
          <w:szCs w:val="28"/>
          <w:lang w:val="kk-KZ"/>
        </w:rPr>
        <w:t xml:space="preserve"> жағалауға тік бұрышпен соққылауы  себепті,  жу</w:t>
      </w:r>
      <w:r>
        <w:rPr>
          <w:noProof/>
          <w:sz w:val="28"/>
          <w:szCs w:val="28"/>
          <w:lang w:val="kk-KZ"/>
        </w:rPr>
        <w:t>ып</w:t>
      </w:r>
      <w:r w:rsidRPr="00ED0336">
        <w:rPr>
          <w:noProof/>
          <w:sz w:val="28"/>
          <w:szCs w:val="28"/>
          <w:lang w:val="kk-KZ"/>
        </w:rPr>
        <w:t>-шаю процесі жағалауды</w:t>
      </w:r>
      <w:r>
        <w:rPr>
          <w:noProof/>
          <w:sz w:val="28"/>
          <w:szCs w:val="28"/>
          <w:lang w:val="kk-KZ"/>
        </w:rPr>
        <w:t>ң</w:t>
      </w:r>
      <w:r w:rsidRPr="00ED0336">
        <w:rPr>
          <w:noProof/>
          <w:sz w:val="28"/>
          <w:szCs w:val="28"/>
          <w:lang w:val="kk-KZ"/>
        </w:rPr>
        <w:t xml:space="preserve"> ойыстығына   ғана   емес</w:t>
      </w:r>
      <w:r>
        <w:rPr>
          <w:noProof/>
          <w:sz w:val="28"/>
          <w:szCs w:val="28"/>
          <w:lang w:val="kk-KZ"/>
        </w:rPr>
        <w:t xml:space="preserve"> сонымен бірге </w:t>
      </w:r>
      <w:r w:rsidRPr="00ED0336">
        <w:rPr>
          <w:noProof/>
          <w:sz w:val="28"/>
          <w:szCs w:val="28"/>
          <w:lang w:val="kk-KZ"/>
        </w:rPr>
        <w:t xml:space="preserve"> өзен арнасының </w:t>
      </w:r>
      <w:r>
        <w:rPr>
          <w:noProof/>
          <w:sz w:val="28"/>
          <w:szCs w:val="28"/>
          <w:lang w:val="kk-KZ"/>
        </w:rPr>
        <w:t>и</w:t>
      </w:r>
      <w:r w:rsidRPr="00ED0336">
        <w:rPr>
          <w:noProof/>
          <w:sz w:val="28"/>
          <w:szCs w:val="28"/>
          <w:lang w:val="kk-KZ"/>
        </w:rPr>
        <w:t>релеңіне де байланыс</w:t>
      </w:r>
      <w:r>
        <w:rPr>
          <w:noProof/>
          <w:sz w:val="28"/>
          <w:szCs w:val="28"/>
          <w:lang w:val="kk-KZ"/>
        </w:rPr>
        <w:t>т</w:t>
      </w:r>
      <w:r w:rsidRPr="00ED0336">
        <w:rPr>
          <w:noProof/>
          <w:sz w:val="28"/>
          <w:szCs w:val="28"/>
          <w:lang w:val="kk-KZ"/>
        </w:rPr>
        <w:t>ы а</w:t>
      </w:r>
      <w:r>
        <w:rPr>
          <w:noProof/>
          <w:sz w:val="28"/>
          <w:szCs w:val="28"/>
          <w:lang w:val="kk-KZ"/>
        </w:rPr>
        <w:t xml:space="preserve">ғыс </w:t>
      </w:r>
      <w:r w:rsidRPr="00ED0336">
        <w:rPr>
          <w:noProof/>
          <w:sz w:val="28"/>
          <w:szCs w:val="28"/>
          <w:lang w:val="kk-KZ"/>
        </w:rPr>
        <w:t>бағытымен сырғи жылж</w:t>
      </w:r>
      <w:r>
        <w:rPr>
          <w:noProof/>
          <w:sz w:val="28"/>
          <w:szCs w:val="28"/>
          <w:lang w:val="kk-KZ"/>
        </w:rPr>
        <w:t>и</w:t>
      </w:r>
      <w:r w:rsidRPr="00ED0336">
        <w:rPr>
          <w:noProof/>
          <w:sz w:val="28"/>
          <w:szCs w:val="28"/>
          <w:lang w:val="kk-KZ"/>
        </w:rPr>
        <w:t xml:space="preserve">ды. М. В. Великанов </w:t>
      </w:r>
      <w:r w:rsidRPr="009D0558">
        <w:rPr>
          <w:noProof/>
          <w:sz w:val="28"/>
          <w:szCs w:val="28"/>
          <w:lang w:val="kk-KZ"/>
        </w:rPr>
        <w:t>өзен ағысының иректігінің даму процесініц 5 түрлі сапалык түрі бар екенін көрсетті</w:t>
      </w:r>
      <w:r>
        <w:rPr>
          <w:noProof/>
          <w:sz w:val="28"/>
          <w:szCs w:val="28"/>
          <w:lang w:val="kk-KZ"/>
        </w:rPr>
        <w:t xml:space="preserve">, сол кезеңдерді сызбаға қарап түсіндіріп сипатта?   </w:t>
      </w:r>
      <w:r>
        <w:rPr>
          <w:b/>
          <w:i/>
          <w:noProof/>
          <w:sz w:val="28"/>
          <w:szCs w:val="28"/>
          <w:lang w:val="kk-KZ"/>
        </w:rPr>
        <w:t xml:space="preserve"> </w:t>
      </w:r>
    </w:p>
    <w:p w:rsidR="00F1656D" w:rsidRPr="009D0558" w:rsidRDefault="00F1656D" w:rsidP="00F1656D">
      <w:pPr>
        <w:pStyle w:val="af4"/>
        <w:ind w:firstLine="283"/>
        <w:rPr>
          <w:spacing w:val="14"/>
          <w:sz w:val="28"/>
          <w:szCs w:val="28"/>
          <w:lang w:val="kk-KZ"/>
        </w:rPr>
      </w:pPr>
    </w:p>
    <w:p w:rsidR="00F1656D" w:rsidRDefault="00F1656D" w:rsidP="00F1656D">
      <w:pPr>
        <w:pStyle w:val="af4"/>
        <w:rPr>
          <w:spacing w:val="14"/>
          <w:sz w:val="28"/>
          <w:szCs w:val="28"/>
          <w:lang w:val="kk-KZ"/>
        </w:rPr>
      </w:pPr>
      <w:r>
        <w:rPr>
          <w:noProof/>
          <w:sz w:val="28"/>
          <w:szCs w:val="28"/>
          <w:lang w:eastAsia="ru-RU"/>
        </w:rPr>
        <w:lastRenderedPageBreak/>
        <w:drawing>
          <wp:inline distT="0" distB="0" distL="0" distR="0">
            <wp:extent cx="4445000" cy="47244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lum bright="-12000" contrast="36000"/>
                      <a:extLst>
                        <a:ext uri="{28A0092B-C50C-407E-A947-70E740481C1C}">
                          <a14:useLocalDpi xmlns:a14="http://schemas.microsoft.com/office/drawing/2010/main" val="0"/>
                        </a:ext>
                      </a:extLst>
                    </a:blip>
                    <a:srcRect/>
                    <a:stretch>
                      <a:fillRect/>
                    </a:stretch>
                  </pic:blipFill>
                  <pic:spPr bwMode="auto">
                    <a:xfrm>
                      <a:off x="0" y="0"/>
                      <a:ext cx="4445000" cy="4724400"/>
                    </a:xfrm>
                    <a:prstGeom prst="rect">
                      <a:avLst/>
                    </a:prstGeom>
                    <a:noFill/>
                    <a:ln>
                      <a:noFill/>
                    </a:ln>
                  </pic:spPr>
                </pic:pic>
              </a:graphicData>
            </a:graphic>
          </wp:inline>
        </w:drawing>
      </w:r>
    </w:p>
    <w:p w:rsidR="00F1656D" w:rsidRDefault="00F1656D" w:rsidP="00F1656D">
      <w:pPr>
        <w:pStyle w:val="af4"/>
        <w:rPr>
          <w:b/>
          <w:spacing w:val="14"/>
          <w:sz w:val="28"/>
          <w:szCs w:val="28"/>
          <w:lang w:val="kk-KZ"/>
        </w:rPr>
      </w:pPr>
    </w:p>
    <w:p w:rsidR="00F1656D" w:rsidRDefault="00F1656D" w:rsidP="00F1656D">
      <w:pPr>
        <w:pStyle w:val="af4"/>
        <w:ind w:firstLine="567"/>
        <w:rPr>
          <w:b/>
          <w:spacing w:val="14"/>
          <w:sz w:val="28"/>
          <w:szCs w:val="28"/>
          <w:lang w:val="kk-KZ"/>
        </w:rPr>
      </w:pPr>
      <w:r>
        <w:rPr>
          <w:b/>
          <w:spacing w:val="14"/>
          <w:sz w:val="28"/>
          <w:szCs w:val="28"/>
          <w:lang w:val="kk-KZ"/>
        </w:rPr>
        <w:t>2-ші кейстік тапсырма</w:t>
      </w:r>
    </w:p>
    <w:p w:rsidR="00F1656D" w:rsidRPr="009D0558" w:rsidRDefault="00F1656D" w:rsidP="00F1656D">
      <w:pPr>
        <w:autoSpaceDE w:val="0"/>
        <w:autoSpaceDN w:val="0"/>
        <w:adjustRightInd w:val="0"/>
        <w:ind w:firstLine="567"/>
        <w:jc w:val="both"/>
        <w:rPr>
          <w:b/>
          <w:spacing w:val="14"/>
          <w:sz w:val="28"/>
          <w:szCs w:val="28"/>
          <w:lang w:val="kk-KZ"/>
        </w:rPr>
      </w:pPr>
      <w:r w:rsidRPr="009D0558">
        <w:rPr>
          <w:noProof/>
          <w:sz w:val="28"/>
          <w:szCs w:val="28"/>
          <w:lang w:val="kk-KZ"/>
        </w:rPr>
        <w:t xml:space="preserve">Өзен аңғарының элементтерін өзен қимасы сызбасы негізінде сипаттап түсіндір? </w:t>
      </w:r>
    </w:p>
    <w:p w:rsidR="00F1656D" w:rsidRPr="009D0558" w:rsidRDefault="00F1656D" w:rsidP="00F1656D">
      <w:pPr>
        <w:pStyle w:val="af4"/>
        <w:rPr>
          <w:spacing w:val="14"/>
          <w:sz w:val="28"/>
          <w:szCs w:val="28"/>
          <w:lang w:val="kk-KZ"/>
        </w:rPr>
      </w:pPr>
      <w:r>
        <w:rPr>
          <w:noProof/>
          <w:sz w:val="28"/>
          <w:szCs w:val="28"/>
          <w:lang w:eastAsia="ru-RU"/>
        </w:rPr>
        <w:drawing>
          <wp:inline distT="0" distB="0" distL="0" distR="0">
            <wp:extent cx="4483100" cy="264160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3100" cy="2641600"/>
                    </a:xfrm>
                    <a:prstGeom prst="rect">
                      <a:avLst/>
                    </a:prstGeom>
                    <a:noFill/>
                    <a:ln>
                      <a:noFill/>
                    </a:ln>
                  </pic:spPr>
                </pic:pic>
              </a:graphicData>
            </a:graphic>
          </wp:inline>
        </w:drawing>
      </w:r>
    </w:p>
    <w:p w:rsidR="00F1656D" w:rsidRDefault="00F1656D" w:rsidP="00F1656D">
      <w:pPr>
        <w:pStyle w:val="af4"/>
        <w:ind w:firstLine="425"/>
        <w:rPr>
          <w:b/>
          <w:spacing w:val="14"/>
          <w:sz w:val="28"/>
          <w:szCs w:val="28"/>
          <w:lang w:val="kk-KZ"/>
        </w:rPr>
      </w:pPr>
    </w:p>
    <w:p w:rsidR="00F1656D" w:rsidRDefault="00F1656D" w:rsidP="00F1656D">
      <w:pPr>
        <w:pStyle w:val="af4"/>
        <w:ind w:firstLine="425"/>
        <w:rPr>
          <w:b/>
          <w:spacing w:val="14"/>
          <w:sz w:val="28"/>
          <w:szCs w:val="28"/>
          <w:lang w:val="kk-KZ"/>
        </w:rPr>
      </w:pPr>
    </w:p>
    <w:p w:rsidR="00F1656D" w:rsidRPr="00A63128" w:rsidRDefault="00F1656D" w:rsidP="00F1656D">
      <w:pPr>
        <w:pStyle w:val="af4"/>
        <w:ind w:firstLine="425"/>
        <w:rPr>
          <w:b/>
          <w:spacing w:val="14"/>
          <w:sz w:val="28"/>
          <w:szCs w:val="28"/>
          <w:lang w:val="kk-KZ"/>
        </w:rPr>
      </w:pPr>
      <w:r>
        <w:rPr>
          <w:b/>
          <w:spacing w:val="14"/>
          <w:sz w:val="28"/>
          <w:szCs w:val="28"/>
          <w:lang w:val="kk-KZ"/>
        </w:rPr>
        <w:t>3-ші кейстік тапсырма</w:t>
      </w:r>
    </w:p>
    <w:p w:rsidR="00F1656D" w:rsidRPr="00F1656D" w:rsidRDefault="00F1656D" w:rsidP="00F1656D">
      <w:pPr>
        <w:spacing w:after="0" w:line="240" w:lineRule="auto"/>
        <w:ind w:firstLine="425"/>
        <w:jc w:val="both"/>
        <w:rPr>
          <w:rFonts w:ascii="Times New Roman" w:hAnsi="Times New Roman" w:cs="Times New Roman"/>
          <w:sz w:val="28"/>
          <w:szCs w:val="28"/>
          <w:lang w:val="kk-KZ"/>
        </w:rPr>
      </w:pPr>
      <w:r w:rsidRPr="00F1656D">
        <w:rPr>
          <w:rFonts w:ascii="Times New Roman" w:hAnsi="Times New Roman" w:cs="Times New Roman"/>
          <w:sz w:val="28"/>
          <w:szCs w:val="28"/>
          <w:lang w:val="kk-KZ"/>
        </w:rPr>
        <w:lastRenderedPageBreak/>
        <w:t>Өзеннің табанының ұзына бойы кескіні әдетте оның аңғарының ұзына бойы кескініне жақындайды, әрі толқынға ұқсаған болып келеді. Өзен арнасында иірімдер мен қайраңдар кезектесіп келіп отырады, ал су бетінің ұзына бойы кескіні бірыңғай өзгереді.</w:t>
      </w:r>
    </w:p>
    <w:p w:rsidR="00F1656D" w:rsidRPr="00F1656D" w:rsidRDefault="00F1656D" w:rsidP="00F1656D">
      <w:pPr>
        <w:spacing w:after="0" w:line="240" w:lineRule="auto"/>
        <w:ind w:firstLine="425"/>
        <w:jc w:val="both"/>
        <w:rPr>
          <w:rFonts w:ascii="Times New Roman" w:hAnsi="Times New Roman" w:cs="Times New Roman"/>
          <w:sz w:val="28"/>
          <w:szCs w:val="28"/>
          <w:lang w:val="kk-KZ"/>
        </w:rPr>
      </w:pPr>
      <w:r w:rsidRPr="00F1656D">
        <w:rPr>
          <w:rFonts w:ascii="Times New Roman" w:hAnsi="Times New Roman" w:cs="Times New Roman"/>
          <w:sz w:val="28"/>
          <w:szCs w:val="28"/>
          <w:lang w:val="kk-KZ"/>
        </w:rPr>
        <w:t xml:space="preserve">Өзеннің табанының ұзына бойы кескіні өзінің даму процесінде бірқатар кезеңдерден өтеді. </w:t>
      </w:r>
      <w:r w:rsidRPr="00F1656D">
        <w:rPr>
          <w:rFonts w:ascii="Times New Roman" w:hAnsi="Times New Roman" w:cs="Times New Roman"/>
          <w:noProof/>
          <w:color w:val="000000"/>
          <w:sz w:val="28"/>
          <w:szCs w:val="28"/>
          <w:lang w:val="kk-KZ"/>
        </w:rPr>
        <w:t>Өзеннің еңістік сипатынын өзгеруіне қарай ұзына бо</w:t>
      </w:r>
      <w:r w:rsidRPr="00F1656D">
        <w:rPr>
          <w:rFonts w:ascii="Times New Roman" w:hAnsi="Times New Roman" w:cs="Times New Roman"/>
          <w:bCs/>
          <w:noProof/>
          <w:color w:val="000000"/>
          <w:sz w:val="28"/>
          <w:szCs w:val="28"/>
          <w:lang w:val="kk-KZ"/>
        </w:rPr>
        <w:t xml:space="preserve">йы </w:t>
      </w:r>
      <w:r w:rsidRPr="00F1656D">
        <w:rPr>
          <w:rFonts w:ascii="Times New Roman" w:hAnsi="Times New Roman" w:cs="Times New Roman"/>
          <w:noProof/>
          <w:color w:val="000000"/>
          <w:sz w:val="28"/>
          <w:szCs w:val="28"/>
          <w:lang w:val="kk-KZ"/>
        </w:rPr>
        <w:t>кескінінің</w:t>
      </w:r>
      <w:r w:rsidRPr="00F1656D">
        <w:rPr>
          <w:rFonts w:ascii="Times New Roman" w:hAnsi="Times New Roman" w:cs="Times New Roman"/>
          <w:color w:val="000000"/>
          <w:sz w:val="28"/>
          <w:szCs w:val="28"/>
          <w:lang w:val="kk-KZ"/>
        </w:rPr>
        <w:t xml:space="preserve"> н</w:t>
      </w:r>
      <w:r w:rsidRPr="00F1656D">
        <w:rPr>
          <w:rFonts w:ascii="Times New Roman" w:hAnsi="Times New Roman" w:cs="Times New Roman"/>
          <w:noProof/>
          <w:color w:val="000000"/>
          <w:sz w:val="28"/>
          <w:szCs w:val="28"/>
          <w:lang w:val="kk-KZ"/>
        </w:rPr>
        <w:t>егізгі типтерін ата?</w:t>
      </w:r>
    </w:p>
    <w:p w:rsidR="00F1656D" w:rsidRDefault="00F1656D" w:rsidP="00F1656D">
      <w:pPr>
        <w:jc w:val="both"/>
        <w:rPr>
          <w:sz w:val="28"/>
          <w:szCs w:val="28"/>
          <w:lang w:val="kk-KZ"/>
        </w:rPr>
      </w:pPr>
      <w:r>
        <w:rPr>
          <w:noProof/>
          <w:sz w:val="28"/>
          <w:szCs w:val="28"/>
        </w:rPr>
        <w:drawing>
          <wp:inline distT="0" distB="0" distL="0" distR="0">
            <wp:extent cx="3759200" cy="269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59200" cy="2692400"/>
                    </a:xfrm>
                    <a:prstGeom prst="rect">
                      <a:avLst/>
                    </a:prstGeom>
                    <a:noFill/>
                    <a:ln>
                      <a:noFill/>
                    </a:ln>
                  </pic:spPr>
                </pic:pic>
              </a:graphicData>
            </a:graphic>
          </wp:inline>
        </w:drawing>
      </w:r>
    </w:p>
    <w:p w:rsidR="00B44141" w:rsidRDefault="00B44141" w:rsidP="00B44141">
      <w:pPr>
        <w:spacing w:line="240" w:lineRule="auto"/>
        <w:jc w:val="both"/>
        <w:rPr>
          <w:rFonts w:ascii="Times New Roman" w:hAnsi="Times New Roman" w:cs="Times New Roman"/>
          <w:sz w:val="28"/>
          <w:szCs w:val="28"/>
          <w:lang w:val="kk-KZ"/>
        </w:rPr>
      </w:pPr>
    </w:p>
    <w:p w:rsidR="00B44141" w:rsidRDefault="00B44141" w:rsidP="00B44141">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4. </w:t>
      </w:r>
      <w:r w:rsidRPr="00B44141">
        <w:rPr>
          <w:rFonts w:ascii="Times New Roman" w:hAnsi="Times New Roman" w:cs="Times New Roman"/>
          <w:b/>
          <w:sz w:val="28"/>
          <w:szCs w:val="28"/>
          <w:lang w:val="kk-KZ"/>
        </w:rPr>
        <w:t>АЛТЕРНАТИВТІ САРАПТАУ</w:t>
      </w:r>
    </w:p>
    <w:p w:rsidR="00B44141" w:rsidRDefault="00B44141" w:rsidP="00B44141">
      <w:pPr>
        <w:spacing w:after="0" w:line="240" w:lineRule="auto"/>
        <w:ind w:firstLine="567"/>
        <w:jc w:val="center"/>
        <w:rPr>
          <w:rFonts w:ascii="Times New Roman" w:hAnsi="Times New Roman" w:cs="Times New Roman"/>
          <w:b/>
          <w:sz w:val="28"/>
          <w:szCs w:val="28"/>
          <w:lang w:val="kk-KZ"/>
        </w:rPr>
      </w:pPr>
    </w:p>
    <w:p w:rsidR="00B44141" w:rsidRPr="00B44141" w:rsidRDefault="00B44141" w:rsidP="00B44141">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4.1. Су ресурстарын қорғау</w:t>
      </w:r>
    </w:p>
    <w:p w:rsidR="00087B9D" w:rsidRDefault="00087B9D" w:rsidP="00F149F3">
      <w:pPr>
        <w:spacing w:after="0" w:line="240" w:lineRule="auto"/>
        <w:jc w:val="both"/>
        <w:rPr>
          <w:rFonts w:ascii="Times New Roman" w:hAnsi="Times New Roman" w:cs="Times New Roman"/>
          <w:sz w:val="28"/>
          <w:szCs w:val="28"/>
          <w:lang w:val="kk-KZ"/>
        </w:rPr>
      </w:pPr>
    </w:p>
    <w:p w:rsidR="00B44141" w:rsidRPr="00B44141" w:rsidRDefault="00B44141" w:rsidP="00B44141">
      <w:pPr>
        <w:spacing w:after="0" w:line="240" w:lineRule="auto"/>
        <w:ind w:firstLine="567"/>
        <w:jc w:val="both"/>
        <w:rPr>
          <w:rFonts w:ascii="Times New Roman" w:hAnsi="Times New Roman" w:cs="Times New Roman"/>
          <w:sz w:val="28"/>
          <w:szCs w:val="28"/>
          <w:lang w:val="kk-KZ"/>
        </w:rPr>
      </w:pPr>
      <w:r w:rsidRPr="00B44141">
        <w:rPr>
          <w:rFonts w:ascii="Times New Roman" w:hAnsi="Times New Roman" w:cs="Times New Roman"/>
          <w:sz w:val="28"/>
          <w:szCs w:val="28"/>
          <w:lang w:val="kk-KZ"/>
        </w:rPr>
        <w:t>Жалпы планетарлық деңгейде су сарқылмайтын ресурстарға жатады. Өйткені оның жалпы планетадағы мөлшері мұхит, </w:t>
      </w:r>
      <w:hyperlink r:id="rId13" w:tooltip="Атмосфера" w:history="1">
        <w:r w:rsidRPr="00B44141">
          <w:rPr>
            <w:rStyle w:val="af3"/>
            <w:rFonts w:ascii="Times New Roman" w:hAnsi="Times New Roman" w:cs="Times New Roman"/>
            <w:color w:val="auto"/>
            <w:sz w:val="28"/>
            <w:szCs w:val="28"/>
            <w:u w:val="none"/>
            <w:lang w:val="kk-KZ"/>
          </w:rPr>
          <w:t>атмосфера</w:t>
        </w:r>
      </w:hyperlink>
      <w:r w:rsidRPr="00B44141">
        <w:rPr>
          <w:rFonts w:ascii="Times New Roman" w:hAnsi="Times New Roman" w:cs="Times New Roman"/>
          <w:sz w:val="28"/>
          <w:szCs w:val="28"/>
          <w:lang w:val="kk-KZ"/>
        </w:rPr>
        <w:t> және құрылықта үнемі жүріп отыратын су айналымы нәтижесінде толықтырылып отырады. Су планетамыздың 70,8% бөлігін алып жатыр. Бүкіл су қорының 97% Әлемдік мұхиттың үлесіне тиеді. Тұщы сулардың көпшілігі (70%) қар және мұздықтар түрінде. Жер асты сулардың еншісіне </w:t>
      </w:r>
      <w:hyperlink r:id="rId14" w:tooltip="Тұщы су" w:history="1">
        <w:r w:rsidRPr="00B44141">
          <w:rPr>
            <w:rStyle w:val="af3"/>
            <w:rFonts w:ascii="Times New Roman" w:hAnsi="Times New Roman" w:cs="Times New Roman"/>
            <w:color w:val="auto"/>
            <w:sz w:val="28"/>
            <w:szCs w:val="28"/>
            <w:u w:val="none"/>
            <w:lang w:val="kk-KZ"/>
          </w:rPr>
          <w:t>тұщы су</w:t>
        </w:r>
      </w:hyperlink>
      <w:r w:rsidRPr="00B44141">
        <w:rPr>
          <w:rFonts w:ascii="Times New Roman" w:hAnsi="Times New Roman" w:cs="Times New Roman"/>
          <w:sz w:val="28"/>
          <w:szCs w:val="28"/>
          <w:lang w:val="kk-KZ"/>
        </w:rPr>
        <w:t> қорларының 23% тиеді.</w:t>
      </w:r>
    </w:p>
    <w:p w:rsidR="00B44141" w:rsidRPr="00B44141" w:rsidRDefault="00B44141" w:rsidP="00B44141">
      <w:pPr>
        <w:spacing w:after="0" w:line="240" w:lineRule="auto"/>
        <w:ind w:firstLine="567"/>
        <w:jc w:val="both"/>
        <w:rPr>
          <w:rFonts w:ascii="Times New Roman" w:hAnsi="Times New Roman" w:cs="Times New Roman"/>
          <w:sz w:val="28"/>
          <w:szCs w:val="28"/>
          <w:lang w:val="kk-KZ"/>
        </w:rPr>
      </w:pPr>
      <w:r w:rsidRPr="00B44141">
        <w:rPr>
          <w:rFonts w:ascii="Times New Roman" w:hAnsi="Times New Roman" w:cs="Times New Roman"/>
          <w:sz w:val="28"/>
          <w:szCs w:val="28"/>
          <w:lang w:val="kk-KZ"/>
        </w:rPr>
        <w:t>Қазіргі таңда тұщы сулардың әртүрлі ластаушылармен: </w:t>
      </w:r>
      <w:hyperlink r:id="rId15" w:tooltip="Пестицидтер" w:history="1">
        <w:r w:rsidRPr="00B44141">
          <w:rPr>
            <w:rStyle w:val="af3"/>
            <w:rFonts w:ascii="Times New Roman" w:hAnsi="Times New Roman" w:cs="Times New Roman"/>
            <w:color w:val="auto"/>
            <w:sz w:val="28"/>
            <w:szCs w:val="28"/>
            <w:u w:val="none"/>
            <w:lang w:val="kk-KZ"/>
          </w:rPr>
          <w:t>пестицидтермен</w:t>
        </w:r>
      </w:hyperlink>
      <w:r w:rsidRPr="00B44141">
        <w:rPr>
          <w:rFonts w:ascii="Times New Roman" w:hAnsi="Times New Roman" w:cs="Times New Roman"/>
          <w:sz w:val="28"/>
          <w:szCs w:val="28"/>
          <w:lang w:val="kk-KZ"/>
        </w:rPr>
        <w:t xml:space="preserve"> және химикаттармен, мұнаймен және мұнай өнімдерімен ластануы негізгі мәселелердің бірі болып отыр. Өнеркәсіпті елдерде су айдындары мен су қоймаларының ластануы күннен-күнге артуда. Мұхиттардың мұнай және мұнай өнімдерімен ластануы бүкіл дүние жүзінде мұнай өнімдерін көптеп қолдануға байланысты болып отыр. Осының әсерінен теңіз шельфтерінде мұнай өндіру, танкерлік флот дамуда. Мұнай өндіру және оны тасымалдау кезінде, құбырларда жиі авариялар болып нәтижесінде мұхит бетінде мұнайлы дақтар жүздеген, мындаған километр жерді ластайды. Су ресурстарына және ондағы тіршілік иелеріне теріс әсер ететін заттардың бірі, өнеркәсіп орындарынан бөлінетін </w:t>
      </w:r>
      <w:r w:rsidRPr="00B44141">
        <w:rPr>
          <w:rFonts w:ascii="Times New Roman" w:hAnsi="Times New Roman" w:cs="Times New Roman"/>
          <w:sz w:val="28"/>
          <w:szCs w:val="28"/>
          <w:lang w:val="kk-KZ"/>
        </w:rPr>
        <w:lastRenderedPageBreak/>
        <w:t>улы </w:t>
      </w:r>
      <w:hyperlink r:id="rId16" w:tooltip="Органикалық зат" w:history="1">
        <w:r w:rsidRPr="00B44141">
          <w:rPr>
            <w:rStyle w:val="af3"/>
            <w:rFonts w:ascii="Times New Roman" w:hAnsi="Times New Roman" w:cs="Times New Roman"/>
            <w:color w:val="auto"/>
            <w:sz w:val="28"/>
            <w:szCs w:val="28"/>
            <w:u w:val="none"/>
            <w:lang w:val="kk-KZ"/>
          </w:rPr>
          <w:t>органикалық заттар</w:t>
        </w:r>
      </w:hyperlink>
      <w:r w:rsidRPr="00B44141">
        <w:rPr>
          <w:rFonts w:ascii="Times New Roman" w:hAnsi="Times New Roman" w:cs="Times New Roman"/>
          <w:sz w:val="28"/>
          <w:szCs w:val="28"/>
          <w:lang w:val="kk-KZ"/>
        </w:rPr>
        <w:t>. Мұндай улы заттар өнеркәсіп орындарында, транспортта, коммуналдық-тұрмыстық шаруашылықта кеңінен қолданылуда. Ағын сулардағы бұл заттардың мөлшері әдетте 5-15 мг/л-ді құрайды. Ал осы заттардың шекті мөлшері бар болғаны 0,1 мг/л-ді құрайды.</w:t>
      </w:r>
    </w:p>
    <w:p w:rsidR="00B44141" w:rsidRPr="00B44141" w:rsidRDefault="00B44141" w:rsidP="00B44141">
      <w:pPr>
        <w:spacing w:after="0" w:line="240" w:lineRule="auto"/>
        <w:ind w:firstLine="567"/>
        <w:jc w:val="both"/>
        <w:rPr>
          <w:rFonts w:ascii="Times New Roman" w:hAnsi="Times New Roman" w:cs="Times New Roman"/>
          <w:sz w:val="28"/>
          <w:szCs w:val="28"/>
          <w:lang w:val="kk-KZ"/>
        </w:rPr>
      </w:pPr>
      <w:r w:rsidRPr="00B44141">
        <w:rPr>
          <w:rFonts w:ascii="Times New Roman" w:hAnsi="Times New Roman" w:cs="Times New Roman"/>
          <w:sz w:val="28"/>
          <w:szCs w:val="28"/>
          <w:lang w:val="kk-KZ"/>
        </w:rPr>
        <w:t>Басқа ластаушылардан: металдарды (сынап, қорғасын, мыс, марганец, қалайы, мырыш, хром), </w:t>
      </w:r>
      <w:hyperlink r:id="rId17" w:tooltip="Радиоактивті заттар" w:history="1">
        <w:r w:rsidRPr="00B44141">
          <w:rPr>
            <w:rStyle w:val="af3"/>
            <w:rFonts w:ascii="Times New Roman" w:hAnsi="Times New Roman" w:cs="Times New Roman"/>
            <w:color w:val="auto"/>
            <w:sz w:val="28"/>
            <w:szCs w:val="28"/>
            <w:u w:val="none"/>
            <w:lang w:val="kk-KZ"/>
          </w:rPr>
          <w:t>радиоактивті</w:t>
        </w:r>
      </w:hyperlink>
      <w:r w:rsidRPr="00B44141">
        <w:rPr>
          <w:rFonts w:ascii="Times New Roman" w:hAnsi="Times New Roman" w:cs="Times New Roman"/>
          <w:sz w:val="28"/>
          <w:szCs w:val="28"/>
          <w:lang w:val="kk-KZ"/>
        </w:rPr>
        <w:t> элементтерді, ауыл шаруашылығы егіс алқаптарынан және мал шаруашылығы фермаларынан түсетін улы химикаттарды атауға болады. Металдардың ішінен су қоры үшін ең қауіптісі </w:t>
      </w:r>
      <w:hyperlink r:id="rId18" w:tooltip="Сынап" w:history="1">
        <w:r w:rsidRPr="00B44141">
          <w:rPr>
            <w:rStyle w:val="af3"/>
            <w:rFonts w:ascii="Times New Roman" w:hAnsi="Times New Roman" w:cs="Times New Roman"/>
            <w:color w:val="auto"/>
            <w:sz w:val="28"/>
            <w:szCs w:val="28"/>
            <w:u w:val="none"/>
            <w:lang w:val="kk-KZ"/>
          </w:rPr>
          <w:t>сынап</w:t>
        </w:r>
      </w:hyperlink>
      <w:r w:rsidRPr="00B44141">
        <w:rPr>
          <w:rFonts w:ascii="Times New Roman" w:hAnsi="Times New Roman" w:cs="Times New Roman"/>
          <w:sz w:val="28"/>
          <w:szCs w:val="28"/>
          <w:lang w:val="kk-KZ"/>
        </w:rPr>
        <w:t>, қорғасын және олардың қосылыстары.</w:t>
      </w:r>
    </w:p>
    <w:p w:rsidR="00B44141" w:rsidRPr="00B44141" w:rsidRDefault="00B44141" w:rsidP="00B44141">
      <w:pPr>
        <w:spacing w:after="0" w:line="240" w:lineRule="auto"/>
        <w:ind w:firstLine="567"/>
        <w:jc w:val="both"/>
        <w:rPr>
          <w:rFonts w:ascii="Times New Roman" w:hAnsi="Times New Roman" w:cs="Times New Roman"/>
          <w:sz w:val="28"/>
          <w:szCs w:val="28"/>
          <w:lang w:val="kk-KZ"/>
        </w:rPr>
      </w:pPr>
      <w:r w:rsidRPr="00B44141">
        <w:rPr>
          <w:rFonts w:ascii="Times New Roman" w:hAnsi="Times New Roman" w:cs="Times New Roman"/>
          <w:sz w:val="28"/>
          <w:szCs w:val="28"/>
          <w:lang w:val="kk-KZ"/>
        </w:rPr>
        <w:t>Су қорларының ластануының бір түрі - </w:t>
      </w:r>
      <w:r w:rsidRPr="00B44141">
        <w:rPr>
          <w:rFonts w:ascii="Times New Roman" w:hAnsi="Times New Roman" w:cs="Times New Roman"/>
          <w:i/>
          <w:iCs/>
          <w:sz w:val="28"/>
          <w:szCs w:val="28"/>
          <w:lang w:val="kk-KZ"/>
        </w:rPr>
        <w:t>жылулы ластану</w:t>
      </w:r>
      <w:r w:rsidRPr="00B44141">
        <w:rPr>
          <w:rFonts w:ascii="Times New Roman" w:hAnsi="Times New Roman" w:cs="Times New Roman"/>
          <w:sz w:val="28"/>
          <w:szCs w:val="28"/>
          <w:lang w:val="kk-KZ"/>
        </w:rPr>
        <w:t>. Өнеркәсіп орындары, электр станциялары су айдынына жылы суларды жиі төгеді. Бұл өз кезегінде су температурасының көтерілуіне алып келеді. Судың температурасы көтерілгенде онда оттегі мөлшері азайып, судағы лас қосылыстардың улылығы арта түседі де биологиялық тепе-теңділік бұзылады. Лас суда температураның көтерілуімен ауру қоздырғыш </w:t>
      </w:r>
      <w:hyperlink r:id="rId19" w:tooltip="Микроорганизмдер" w:history="1">
        <w:r w:rsidRPr="00B44141">
          <w:rPr>
            <w:rStyle w:val="af3"/>
            <w:rFonts w:ascii="Times New Roman" w:hAnsi="Times New Roman" w:cs="Times New Roman"/>
            <w:color w:val="auto"/>
            <w:sz w:val="28"/>
            <w:szCs w:val="28"/>
            <w:u w:val="none"/>
            <w:lang w:val="kk-KZ"/>
          </w:rPr>
          <w:t>микроорганизмдер</w:t>
        </w:r>
      </w:hyperlink>
      <w:r w:rsidRPr="00B44141">
        <w:rPr>
          <w:rFonts w:ascii="Times New Roman" w:hAnsi="Times New Roman" w:cs="Times New Roman"/>
          <w:sz w:val="28"/>
          <w:szCs w:val="28"/>
          <w:lang w:val="kk-KZ"/>
        </w:rPr>
        <w:t> мен вирустар жылдам көбейе бастайды. Сосын ішкен су арқылы организмнің ішіне түсіп әртүрлі аурулар тұдыруы мүмкін.</w:t>
      </w:r>
    </w:p>
    <w:p w:rsidR="00B44141" w:rsidRPr="00466652" w:rsidRDefault="00DB04E9" w:rsidP="00B44141">
      <w:pPr>
        <w:spacing w:after="0" w:line="240" w:lineRule="auto"/>
        <w:ind w:firstLine="567"/>
        <w:jc w:val="both"/>
        <w:rPr>
          <w:rFonts w:ascii="Times New Roman" w:hAnsi="Times New Roman" w:cs="Times New Roman"/>
          <w:sz w:val="28"/>
          <w:szCs w:val="28"/>
          <w:lang w:val="kk-KZ"/>
        </w:rPr>
      </w:pPr>
      <w:hyperlink r:id="rId20" w:tooltip="Жер асты сулары" w:history="1">
        <w:r w:rsidR="00B44141" w:rsidRPr="00466652">
          <w:rPr>
            <w:rStyle w:val="af3"/>
            <w:rFonts w:ascii="Times New Roman" w:hAnsi="Times New Roman" w:cs="Times New Roman"/>
            <w:color w:val="auto"/>
            <w:sz w:val="28"/>
            <w:szCs w:val="28"/>
            <w:u w:val="none"/>
            <w:lang w:val="kk-KZ"/>
          </w:rPr>
          <w:t>Жер асты сулары</w:t>
        </w:r>
      </w:hyperlink>
      <w:r w:rsidR="00B44141" w:rsidRPr="00466652">
        <w:rPr>
          <w:rFonts w:ascii="Times New Roman" w:hAnsi="Times New Roman" w:cs="Times New Roman"/>
          <w:sz w:val="28"/>
          <w:szCs w:val="28"/>
          <w:lang w:val="kk-KZ"/>
        </w:rPr>
        <w:t> көп аудандарда тұщы сулардың көзі болып табылады. Алайда соңғы кезде адамның шаруашылық тіршілігі барысында көптеген жер асты сулары да ластануда. Адамзат өз қажеті үшін тұщы судың орасан көп мөлшерін пайдаланады. Негізгі тұтынушылар - өнеркәсіп орындары және ауыл шаруашылығы. Сондай-ақ тұщы суларды көп пайдаланатын салаларға - тау-кен орындары, химия, мұнай химиясы, қағаз- целлюлоза, тамақ өнеркәсіптері жатады. Бұлардың еншісіне бүкіл өнеркәсіпке жұмсалатын судың 70% келеді.</w:t>
      </w:r>
    </w:p>
    <w:p w:rsidR="00B44141" w:rsidRPr="00466652" w:rsidRDefault="00B44141" w:rsidP="00B44141">
      <w:pPr>
        <w:spacing w:after="0" w:line="240" w:lineRule="auto"/>
        <w:ind w:firstLine="567"/>
        <w:jc w:val="both"/>
        <w:rPr>
          <w:rFonts w:ascii="Times New Roman" w:hAnsi="Times New Roman" w:cs="Times New Roman"/>
          <w:sz w:val="28"/>
          <w:szCs w:val="28"/>
          <w:lang w:val="kk-KZ"/>
        </w:rPr>
      </w:pPr>
      <w:r w:rsidRPr="00466652">
        <w:rPr>
          <w:rFonts w:ascii="Times New Roman" w:hAnsi="Times New Roman" w:cs="Times New Roman"/>
          <w:sz w:val="28"/>
          <w:szCs w:val="28"/>
          <w:lang w:val="kk-KZ"/>
        </w:rPr>
        <w:t>Қазіргі таңда адам коммуналдық-тұрмыстық қажеттілігі үшін ас суды көп пайдалануда. Қолданатын судың мөлшері аймаққа, өмір сүру деңгейіне байланысты адам басына шақ қанда 3 литрден 700 литрге дейін келеді. Өткен 50-60 жыл ішіндегі суды пайдалану мәліметтеріне сүйене отырып, жыл сайын суды пайдалану артып, табиғат үшін орны толмайтын судың мөлшері 4-5%-ды құрайтыны есептелген. Суды пайдалану және ысырап ету осы қарқынмен жалғаса берсе, халық санының өсуіне және өндіріс орындарының дамуына байланысты 2100 жылға адамзат тұщы судың бүкіл қорын тауысуы мүмкін. Қазіргі кездің өзшде тұщы судың жетіспеуі, су ресурстары жеткілікті жерлердің өзінде де байқала бастады. Тұщы сумен қала халқының 20%, ауыл халқының 50% қанағаттандырылмай отыр.</w:t>
      </w:r>
    </w:p>
    <w:p w:rsidR="00B44141" w:rsidRPr="00466652" w:rsidRDefault="00B44141" w:rsidP="00B44141">
      <w:pPr>
        <w:spacing w:after="0" w:line="240" w:lineRule="auto"/>
        <w:ind w:firstLine="567"/>
        <w:jc w:val="both"/>
        <w:rPr>
          <w:rFonts w:ascii="Times New Roman" w:hAnsi="Times New Roman" w:cs="Times New Roman"/>
          <w:sz w:val="28"/>
          <w:szCs w:val="28"/>
          <w:lang w:val="kk-KZ"/>
        </w:rPr>
      </w:pPr>
      <w:r w:rsidRPr="00466652">
        <w:rPr>
          <w:rFonts w:ascii="Times New Roman" w:hAnsi="Times New Roman" w:cs="Times New Roman"/>
          <w:sz w:val="28"/>
          <w:szCs w:val="28"/>
          <w:lang w:val="kk-KZ"/>
        </w:rPr>
        <w:t>Сумен қамтамасыз ету Қазақстанда аумақтар бойынша біркелкі таралмаған. Сумен тек Шығыс Қазақстан облысы ғана жақсы қамтамасыз етілген (290 мың м3/1 км²). Ал Атырау, Қызылорда және Маңғыстау облыстары сумен жеткіліксіз қамтамасыз етілген. Жалпы Қазақстан бойынша табиғи су ресурстары туралы мәліметті 9 естеден көруге болады.</w:t>
      </w:r>
    </w:p>
    <w:p w:rsidR="00B44141" w:rsidRPr="00B44141" w:rsidRDefault="00B44141" w:rsidP="00B44141">
      <w:pPr>
        <w:spacing w:after="0" w:line="240" w:lineRule="auto"/>
        <w:ind w:firstLine="567"/>
        <w:jc w:val="both"/>
        <w:rPr>
          <w:rFonts w:ascii="Times New Roman" w:hAnsi="Times New Roman" w:cs="Times New Roman"/>
          <w:sz w:val="28"/>
          <w:szCs w:val="28"/>
          <w:lang w:val="kk-KZ"/>
        </w:rPr>
      </w:pPr>
      <w:r w:rsidRPr="00466652">
        <w:rPr>
          <w:rFonts w:ascii="Times New Roman" w:hAnsi="Times New Roman" w:cs="Times New Roman"/>
          <w:sz w:val="28"/>
          <w:szCs w:val="28"/>
          <w:lang w:val="kk-KZ"/>
        </w:rPr>
        <w:t xml:space="preserve">Мыңжылдық даму мақсаттарының есебі бойынша, Қазақстан халқының басым көпшілігі ауыз судың сапалы көздерін пайдалану, сумен жабдықтау мен санитарлық қызмет көрсетуді қаржыландыру жағынан дәреже-деңгейі </w:t>
      </w:r>
      <w:r w:rsidRPr="00466652">
        <w:rPr>
          <w:rFonts w:ascii="Times New Roman" w:hAnsi="Times New Roman" w:cs="Times New Roman"/>
          <w:sz w:val="28"/>
          <w:szCs w:val="28"/>
          <w:lang w:val="kk-KZ"/>
        </w:rPr>
        <w:lastRenderedPageBreak/>
        <w:t>темен күйде қалып келеді. Республикада су құбырлары желісінің 70% жұмыс істемейді және 23% санитарлық-гигиеналық талаптарға сай емес. Жұртшылықтың лайланған ашық ауыз су көздерін, өзен-көл, арық, құдық суларын пайдалануынан жыл сайын жұқпалы аурулар, сүзек, </w:t>
      </w:r>
      <w:hyperlink r:id="rId21" w:tooltip="Сары ауру" w:history="1">
        <w:r w:rsidRPr="00466652">
          <w:rPr>
            <w:rStyle w:val="af3"/>
            <w:rFonts w:ascii="Times New Roman" w:hAnsi="Times New Roman" w:cs="Times New Roman"/>
            <w:color w:val="auto"/>
            <w:sz w:val="28"/>
            <w:szCs w:val="28"/>
            <w:u w:val="none"/>
            <w:lang w:val="kk-KZ"/>
          </w:rPr>
          <w:t>сары ауру</w:t>
        </w:r>
      </w:hyperlink>
      <w:r w:rsidRPr="00466652">
        <w:rPr>
          <w:rFonts w:ascii="Times New Roman" w:hAnsi="Times New Roman" w:cs="Times New Roman"/>
          <w:sz w:val="28"/>
          <w:szCs w:val="28"/>
          <w:lang w:val="kk-KZ"/>
        </w:rPr>
        <w:t>, тырысқақ пен ішек, асқазан аурулары өршіп бара жатыр. Мысалы, Атырау облысы тұрғындарының 20% кермек татыған су ішіп, арық суларын пайдаланады. Таза сумен қамтылған делінетін Алматыдағы су жүйелерінің 70% тұрмысқа жарамсыз.</w:t>
      </w:r>
      <w:r>
        <w:rPr>
          <w:rFonts w:ascii="Times New Roman" w:hAnsi="Times New Roman" w:cs="Times New Roman"/>
          <w:sz w:val="28"/>
          <w:szCs w:val="28"/>
          <w:lang w:val="kk-KZ"/>
        </w:rPr>
        <w:t xml:space="preserve"> </w:t>
      </w:r>
      <w:r w:rsidRPr="00466652">
        <w:rPr>
          <w:rFonts w:ascii="Times New Roman" w:hAnsi="Times New Roman" w:cs="Times New Roman"/>
          <w:sz w:val="28"/>
          <w:szCs w:val="28"/>
          <w:lang w:val="kk-KZ"/>
        </w:rPr>
        <w:t xml:space="preserve">Судағы химиялық және улы заттардың мөлшерін Мемлекеттік стандарт (ГОСТ) реттеп отырады. </w:t>
      </w:r>
      <w:r w:rsidRPr="00B44141">
        <w:rPr>
          <w:rFonts w:ascii="Times New Roman" w:hAnsi="Times New Roman" w:cs="Times New Roman"/>
          <w:sz w:val="28"/>
          <w:szCs w:val="28"/>
        </w:rPr>
        <w:t>Олар - бериллий, молибден, селен иондары және кейбір синтетикалық және радиоактивті заттар. Бұл заттардың әрқайсысының шекті конңентраңиясы да әртүрлі. Әдетте, миллиграмның мыңнан, он мыңнан бір бөлігі. Мысалы, мышьяктың шекті мөлшері - 0,05 мг/л, селен - 0,001 мг/л. бериллий - 0,0002 мг/литр. Мемлекеттік санитарлық - эпидемиологиялық қызмет бүкіл орталық су жүйесіндегі: су сақтау қоймаларында, оның жүйеге түсер жерінде, бөліну жүйесінде судың сапасы үнемі бақылап отырады. Егер су құбыры жүйесі 10 мың адамға қызмет көрсетсе </w:t>
      </w:r>
      <w:hyperlink r:id="rId22" w:tooltip="Мемлекеттік стандарт" w:history="1">
        <w:r w:rsidRPr="00B44141">
          <w:rPr>
            <w:rStyle w:val="af3"/>
            <w:rFonts w:ascii="Times New Roman" w:hAnsi="Times New Roman" w:cs="Times New Roman"/>
            <w:color w:val="auto"/>
            <w:sz w:val="28"/>
            <w:szCs w:val="28"/>
            <w:u w:val="none"/>
          </w:rPr>
          <w:t>Мемлекеттік стандарт</w:t>
        </w:r>
      </w:hyperlink>
      <w:r w:rsidRPr="00B44141">
        <w:rPr>
          <w:rFonts w:ascii="Times New Roman" w:hAnsi="Times New Roman" w:cs="Times New Roman"/>
          <w:sz w:val="28"/>
          <w:szCs w:val="28"/>
        </w:rPr>
        <w:t> (ГОСТ) айына 2 рет, 100 мың адамға - айына 100 рет, 100 мыңнан аса адамға - айыңа 200 үлгі алып бақылап отырады.</w:t>
      </w:r>
    </w:p>
    <w:p w:rsidR="00B44141" w:rsidRDefault="00B44141" w:rsidP="00B44141">
      <w:pPr>
        <w:spacing w:after="0" w:line="240" w:lineRule="auto"/>
        <w:ind w:firstLine="567"/>
        <w:jc w:val="both"/>
        <w:rPr>
          <w:rFonts w:ascii="Times New Roman" w:hAnsi="Times New Roman" w:cs="Times New Roman"/>
          <w:sz w:val="28"/>
          <w:szCs w:val="28"/>
          <w:lang w:val="kk-KZ"/>
        </w:rPr>
      </w:pPr>
    </w:p>
    <w:p w:rsidR="00B44141" w:rsidRPr="00B44141" w:rsidRDefault="00B44141" w:rsidP="00B44141">
      <w:pPr>
        <w:spacing w:after="0" w:line="240" w:lineRule="auto"/>
        <w:ind w:firstLine="567"/>
        <w:jc w:val="both"/>
        <w:rPr>
          <w:rFonts w:ascii="Times New Roman" w:hAnsi="Times New Roman" w:cs="Times New Roman"/>
          <w:sz w:val="28"/>
          <w:szCs w:val="28"/>
          <w:lang w:val="kk-KZ"/>
        </w:rPr>
      </w:pPr>
    </w:p>
    <w:p w:rsidR="00081C57" w:rsidRDefault="00081C57" w:rsidP="00F149F3">
      <w:pPr>
        <w:pStyle w:val="a6"/>
        <w:spacing w:after="0"/>
        <w:ind w:left="180"/>
        <w:jc w:val="both"/>
        <w:rPr>
          <w:rFonts w:eastAsiaTheme="minorEastAsia"/>
          <w:sz w:val="28"/>
          <w:szCs w:val="28"/>
          <w:lang w:val="kk-KZ"/>
        </w:rPr>
      </w:pPr>
    </w:p>
    <w:p w:rsidR="00081C57" w:rsidRDefault="00081C57" w:rsidP="00F149F3">
      <w:pPr>
        <w:pStyle w:val="a6"/>
        <w:spacing w:after="0"/>
        <w:ind w:left="180"/>
        <w:jc w:val="both"/>
        <w:rPr>
          <w:rFonts w:eastAsiaTheme="minorEastAsia"/>
          <w:sz w:val="28"/>
          <w:szCs w:val="28"/>
          <w:lang w:val="kk-KZ"/>
        </w:rPr>
      </w:pPr>
    </w:p>
    <w:p w:rsidR="00081C57" w:rsidRDefault="00081C57" w:rsidP="00F149F3">
      <w:pPr>
        <w:pStyle w:val="a6"/>
        <w:spacing w:after="0"/>
        <w:ind w:left="180"/>
        <w:jc w:val="both"/>
        <w:rPr>
          <w:rFonts w:eastAsiaTheme="minorEastAsia"/>
          <w:sz w:val="28"/>
          <w:szCs w:val="28"/>
          <w:lang w:val="kk-KZ"/>
        </w:rPr>
      </w:pPr>
    </w:p>
    <w:p w:rsidR="00081C57" w:rsidRDefault="00081C57" w:rsidP="00F149F3">
      <w:pPr>
        <w:pStyle w:val="a6"/>
        <w:spacing w:after="0"/>
        <w:ind w:left="180"/>
        <w:jc w:val="both"/>
        <w:rPr>
          <w:rFonts w:eastAsiaTheme="minorEastAsia"/>
          <w:sz w:val="28"/>
          <w:szCs w:val="28"/>
          <w:lang w:val="kk-KZ"/>
        </w:rPr>
      </w:pPr>
    </w:p>
    <w:p w:rsidR="00081C57" w:rsidRDefault="00081C57" w:rsidP="00F149F3">
      <w:pPr>
        <w:pStyle w:val="a6"/>
        <w:spacing w:after="0"/>
        <w:ind w:left="180"/>
        <w:jc w:val="both"/>
        <w:rPr>
          <w:rFonts w:eastAsiaTheme="minorEastAsia"/>
          <w:sz w:val="28"/>
          <w:szCs w:val="28"/>
          <w:lang w:val="kk-KZ"/>
        </w:rPr>
      </w:pPr>
    </w:p>
    <w:p w:rsidR="00081C57" w:rsidRDefault="00081C57" w:rsidP="00F149F3">
      <w:pPr>
        <w:pStyle w:val="a6"/>
        <w:spacing w:after="0"/>
        <w:ind w:left="180"/>
        <w:jc w:val="both"/>
        <w:rPr>
          <w:rFonts w:eastAsiaTheme="minorEastAsia"/>
          <w:sz w:val="28"/>
          <w:szCs w:val="28"/>
          <w:lang w:val="kk-KZ"/>
        </w:rPr>
      </w:pPr>
    </w:p>
    <w:p w:rsidR="00081C57" w:rsidRDefault="00081C57" w:rsidP="00F149F3">
      <w:pPr>
        <w:pStyle w:val="a6"/>
        <w:spacing w:after="0"/>
        <w:ind w:left="180"/>
        <w:jc w:val="both"/>
        <w:rPr>
          <w:rFonts w:eastAsiaTheme="minorEastAsia"/>
          <w:sz w:val="28"/>
          <w:szCs w:val="28"/>
          <w:lang w:val="kk-KZ"/>
        </w:rPr>
      </w:pPr>
    </w:p>
    <w:p w:rsidR="00081C57" w:rsidRDefault="00081C57" w:rsidP="00F149F3">
      <w:pPr>
        <w:pStyle w:val="a6"/>
        <w:spacing w:after="0"/>
        <w:ind w:left="180"/>
        <w:jc w:val="both"/>
        <w:rPr>
          <w:rFonts w:eastAsiaTheme="minorEastAsia"/>
          <w:sz w:val="28"/>
          <w:szCs w:val="28"/>
          <w:lang w:val="kk-KZ"/>
        </w:rPr>
      </w:pPr>
    </w:p>
    <w:p w:rsidR="00081C57" w:rsidRDefault="00081C57" w:rsidP="00F149F3">
      <w:pPr>
        <w:pStyle w:val="a6"/>
        <w:spacing w:after="0"/>
        <w:ind w:left="180"/>
        <w:jc w:val="both"/>
        <w:rPr>
          <w:rFonts w:eastAsiaTheme="minorEastAsia"/>
          <w:sz w:val="28"/>
          <w:szCs w:val="28"/>
          <w:lang w:val="kk-KZ"/>
        </w:rPr>
      </w:pPr>
    </w:p>
    <w:p w:rsidR="00081C57" w:rsidRDefault="00081C57" w:rsidP="00F149F3">
      <w:pPr>
        <w:pStyle w:val="a6"/>
        <w:spacing w:after="0"/>
        <w:ind w:left="180"/>
        <w:jc w:val="both"/>
        <w:rPr>
          <w:rFonts w:eastAsiaTheme="minorEastAsia"/>
          <w:sz w:val="28"/>
          <w:szCs w:val="28"/>
          <w:lang w:val="kk-KZ"/>
        </w:rPr>
      </w:pPr>
    </w:p>
    <w:p w:rsidR="00081C57" w:rsidRDefault="00081C57" w:rsidP="00F149F3">
      <w:pPr>
        <w:pStyle w:val="a6"/>
        <w:spacing w:after="0"/>
        <w:ind w:left="180"/>
        <w:jc w:val="both"/>
        <w:rPr>
          <w:rFonts w:eastAsiaTheme="minorEastAsia"/>
          <w:sz w:val="28"/>
          <w:szCs w:val="28"/>
          <w:lang w:val="kk-KZ"/>
        </w:rPr>
      </w:pPr>
    </w:p>
    <w:p w:rsidR="00081C57" w:rsidRDefault="00081C57" w:rsidP="00F149F3">
      <w:pPr>
        <w:pStyle w:val="a6"/>
        <w:spacing w:after="0"/>
        <w:ind w:left="180"/>
        <w:jc w:val="both"/>
        <w:rPr>
          <w:rFonts w:eastAsiaTheme="minorEastAsia"/>
          <w:sz w:val="28"/>
          <w:szCs w:val="28"/>
          <w:lang w:val="kk-KZ"/>
        </w:rPr>
      </w:pPr>
    </w:p>
    <w:p w:rsidR="00081C57" w:rsidRDefault="00081C57" w:rsidP="00F149F3">
      <w:pPr>
        <w:pStyle w:val="a6"/>
        <w:spacing w:after="0"/>
        <w:ind w:left="180"/>
        <w:jc w:val="both"/>
        <w:rPr>
          <w:rFonts w:eastAsiaTheme="minorEastAsia"/>
          <w:sz w:val="28"/>
          <w:szCs w:val="28"/>
          <w:lang w:val="kk-KZ"/>
        </w:rPr>
      </w:pPr>
    </w:p>
    <w:p w:rsidR="00081C57" w:rsidRDefault="00081C57" w:rsidP="00F149F3">
      <w:pPr>
        <w:pStyle w:val="a6"/>
        <w:spacing w:after="0"/>
        <w:ind w:left="180"/>
        <w:jc w:val="both"/>
        <w:rPr>
          <w:rFonts w:eastAsiaTheme="minorEastAsia"/>
          <w:sz w:val="28"/>
          <w:szCs w:val="28"/>
          <w:lang w:val="kk-KZ"/>
        </w:rPr>
      </w:pPr>
    </w:p>
    <w:p w:rsidR="00081C57" w:rsidRDefault="00081C57" w:rsidP="00F149F3">
      <w:pPr>
        <w:pStyle w:val="a6"/>
        <w:spacing w:after="0"/>
        <w:ind w:left="180"/>
        <w:jc w:val="both"/>
        <w:rPr>
          <w:rFonts w:eastAsiaTheme="minorEastAsia"/>
          <w:sz w:val="28"/>
          <w:szCs w:val="28"/>
          <w:lang w:val="kk-KZ"/>
        </w:rPr>
      </w:pPr>
    </w:p>
    <w:p w:rsidR="00081C57" w:rsidRDefault="00081C57" w:rsidP="00F149F3">
      <w:pPr>
        <w:pStyle w:val="a6"/>
        <w:spacing w:after="0"/>
        <w:ind w:left="180"/>
        <w:jc w:val="both"/>
        <w:rPr>
          <w:rFonts w:eastAsiaTheme="minorEastAsia"/>
          <w:sz w:val="28"/>
          <w:szCs w:val="28"/>
          <w:lang w:val="kk-KZ"/>
        </w:rPr>
      </w:pPr>
    </w:p>
    <w:p w:rsidR="00081C57" w:rsidRDefault="00081C57" w:rsidP="00F149F3">
      <w:pPr>
        <w:pStyle w:val="a6"/>
        <w:spacing w:after="0"/>
        <w:ind w:left="180"/>
        <w:jc w:val="both"/>
        <w:rPr>
          <w:rFonts w:eastAsiaTheme="minorEastAsia"/>
          <w:sz w:val="28"/>
          <w:szCs w:val="28"/>
          <w:lang w:val="kk-KZ"/>
        </w:rPr>
      </w:pPr>
    </w:p>
    <w:p w:rsidR="00081C57" w:rsidRDefault="00081C57" w:rsidP="00F149F3">
      <w:pPr>
        <w:pStyle w:val="a6"/>
        <w:spacing w:after="0"/>
        <w:ind w:left="180"/>
        <w:jc w:val="both"/>
        <w:rPr>
          <w:rFonts w:eastAsiaTheme="minorEastAsia"/>
          <w:sz w:val="28"/>
          <w:szCs w:val="28"/>
          <w:lang w:val="kk-KZ"/>
        </w:rPr>
      </w:pPr>
    </w:p>
    <w:p w:rsidR="00081C57" w:rsidRDefault="00081C57" w:rsidP="00F149F3">
      <w:pPr>
        <w:pStyle w:val="a6"/>
        <w:spacing w:after="0"/>
        <w:ind w:left="180"/>
        <w:jc w:val="both"/>
        <w:rPr>
          <w:rFonts w:eastAsiaTheme="minorEastAsia"/>
          <w:sz w:val="28"/>
          <w:szCs w:val="28"/>
          <w:lang w:val="kk-KZ"/>
        </w:rPr>
      </w:pPr>
    </w:p>
    <w:p w:rsidR="00081C57" w:rsidRDefault="00081C57" w:rsidP="00F149F3">
      <w:pPr>
        <w:pStyle w:val="a6"/>
        <w:spacing w:after="0"/>
        <w:ind w:left="180"/>
        <w:jc w:val="both"/>
        <w:rPr>
          <w:rFonts w:eastAsiaTheme="minorEastAsia"/>
          <w:sz w:val="28"/>
          <w:szCs w:val="28"/>
          <w:lang w:val="kk-KZ"/>
        </w:rPr>
      </w:pPr>
    </w:p>
    <w:p w:rsidR="00081C57" w:rsidRDefault="00081C57" w:rsidP="00F149F3">
      <w:pPr>
        <w:pStyle w:val="a6"/>
        <w:spacing w:after="0"/>
        <w:ind w:left="180"/>
        <w:jc w:val="both"/>
        <w:rPr>
          <w:rFonts w:eastAsiaTheme="minorEastAsia"/>
          <w:sz w:val="28"/>
          <w:szCs w:val="28"/>
          <w:lang w:val="kk-KZ"/>
        </w:rPr>
      </w:pPr>
    </w:p>
    <w:p w:rsidR="00081C57" w:rsidRDefault="00081C57" w:rsidP="00F149F3">
      <w:pPr>
        <w:pStyle w:val="a6"/>
        <w:spacing w:after="0"/>
        <w:ind w:left="180"/>
        <w:jc w:val="both"/>
        <w:rPr>
          <w:rFonts w:eastAsiaTheme="minorEastAsia"/>
          <w:sz w:val="28"/>
          <w:szCs w:val="28"/>
          <w:lang w:val="kk-KZ"/>
        </w:rPr>
      </w:pPr>
    </w:p>
    <w:p w:rsidR="00081C57" w:rsidRDefault="00081C57" w:rsidP="00F149F3">
      <w:pPr>
        <w:pStyle w:val="a6"/>
        <w:spacing w:after="0"/>
        <w:ind w:left="180"/>
        <w:jc w:val="both"/>
        <w:rPr>
          <w:rFonts w:eastAsiaTheme="minorEastAsia"/>
          <w:sz w:val="28"/>
          <w:szCs w:val="28"/>
          <w:lang w:val="kk-KZ"/>
        </w:rPr>
      </w:pPr>
    </w:p>
    <w:p w:rsidR="00F30C6C" w:rsidRDefault="00F30C6C" w:rsidP="00F149F3">
      <w:pPr>
        <w:pStyle w:val="a6"/>
        <w:spacing w:after="0"/>
        <w:ind w:left="180"/>
        <w:jc w:val="both"/>
        <w:rPr>
          <w:rFonts w:eastAsiaTheme="minorEastAsia"/>
          <w:sz w:val="28"/>
          <w:szCs w:val="28"/>
          <w:lang w:val="kk-KZ"/>
        </w:rPr>
      </w:pPr>
    </w:p>
    <w:p w:rsidR="005936E0" w:rsidRDefault="00DC12E1" w:rsidP="00F149F3">
      <w:pPr>
        <w:pStyle w:val="a6"/>
        <w:spacing w:after="0"/>
        <w:ind w:left="180"/>
        <w:jc w:val="both"/>
        <w:rPr>
          <w:sz w:val="28"/>
          <w:szCs w:val="28"/>
          <w:lang w:val="kk-KZ"/>
        </w:rPr>
      </w:pPr>
      <w:r w:rsidRPr="00DC12E1">
        <w:rPr>
          <w:b/>
          <w:sz w:val="28"/>
          <w:szCs w:val="28"/>
          <w:lang w:val="kk-KZ"/>
        </w:rPr>
        <w:lastRenderedPageBreak/>
        <w:t>Тест тапсырмалары</w:t>
      </w:r>
      <w:r w:rsidRPr="00DC12E1">
        <w:rPr>
          <w:sz w:val="28"/>
          <w:szCs w:val="28"/>
          <w:lang w:val="kk-KZ"/>
        </w:rPr>
        <w:t>:</w:t>
      </w:r>
    </w:p>
    <w:p w:rsidR="00081C57" w:rsidRDefault="00081C57" w:rsidP="00F149F3">
      <w:pPr>
        <w:pStyle w:val="a6"/>
        <w:spacing w:after="0"/>
        <w:ind w:left="180"/>
        <w:jc w:val="both"/>
        <w:rPr>
          <w:sz w:val="28"/>
          <w:szCs w:val="28"/>
          <w:lang w:val="kk-KZ"/>
        </w:rPr>
      </w:pPr>
    </w:p>
    <w:p w:rsidR="00081C57" w:rsidRPr="00081C57" w:rsidRDefault="00081C57" w:rsidP="00EC0A9B">
      <w:pPr>
        <w:widowControl w:val="0"/>
        <w:numPr>
          <w:ilvl w:val="0"/>
          <w:numId w:val="4"/>
        </w:numPr>
        <w:tabs>
          <w:tab w:val="left" w:pos="452"/>
        </w:tabs>
        <w:autoSpaceDE w:val="0"/>
        <w:autoSpaceDN w:val="0"/>
        <w:spacing w:after="0" w:line="322" w:lineRule="exact"/>
        <w:ind w:hanging="28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7"/>
          <w:sz w:val="28"/>
          <w:lang w:val="kk-KZ" w:eastAsia="en-US"/>
        </w:rPr>
        <w:t xml:space="preserve"> </w:t>
      </w:r>
      <w:r w:rsidRPr="00081C57">
        <w:rPr>
          <w:rFonts w:ascii="Times New Roman" w:eastAsia="Times New Roman" w:hAnsi="Times New Roman" w:cs="Times New Roman"/>
          <w:sz w:val="28"/>
          <w:lang w:val="kk-KZ" w:eastAsia="en-US"/>
        </w:rPr>
        <w:t>шаруашылық</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шаралардың</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топтастырылуы</w:t>
      </w:r>
    </w:p>
    <w:p w:rsidR="00081C57" w:rsidRPr="00081C57" w:rsidRDefault="00081C57" w:rsidP="00EC0A9B">
      <w:pPr>
        <w:widowControl w:val="0"/>
        <w:numPr>
          <w:ilvl w:val="0"/>
          <w:numId w:val="5"/>
        </w:numPr>
        <w:tabs>
          <w:tab w:val="left" w:pos="466"/>
        </w:tabs>
        <w:autoSpaceDE w:val="0"/>
        <w:autoSpaceDN w:val="0"/>
        <w:spacing w:after="0" w:line="322" w:lineRule="exact"/>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атмосфералық</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жауын-шашынды</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пайдалану</w:t>
      </w:r>
    </w:p>
    <w:p w:rsidR="00081C57" w:rsidRPr="00081C57" w:rsidRDefault="00081C57" w:rsidP="00EC0A9B">
      <w:pPr>
        <w:widowControl w:val="0"/>
        <w:numPr>
          <w:ilvl w:val="0"/>
          <w:numId w:val="5"/>
        </w:numPr>
        <w:tabs>
          <w:tab w:val="left" w:pos="452"/>
        </w:tabs>
        <w:autoSpaceDE w:val="0"/>
        <w:autoSpaceDN w:val="0"/>
        <w:spacing w:after="0" w:line="322" w:lineRule="exact"/>
        <w:ind w:left="451" w:hanging="35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ағынды</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реттеу</w:t>
      </w:r>
    </w:p>
    <w:p w:rsidR="00081C57" w:rsidRPr="00081C57" w:rsidRDefault="00081C57" w:rsidP="00EC0A9B">
      <w:pPr>
        <w:widowControl w:val="0"/>
        <w:numPr>
          <w:ilvl w:val="0"/>
          <w:numId w:val="5"/>
        </w:numPr>
        <w:tabs>
          <w:tab w:val="left" w:pos="452"/>
        </w:tabs>
        <w:autoSpaceDE w:val="0"/>
        <w:autoSpaceDN w:val="0"/>
        <w:spacing w:after="0" w:line="322" w:lineRule="exact"/>
        <w:ind w:left="451" w:hanging="35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6"/>
          <w:sz w:val="28"/>
          <w:lang w:val="kk-KZ" w:eastAsia="en-US"/>
        </w:rPr>
        <w:t xml:space="preserve"> </w:t>
      </w:r>
      <w:r w:rsidRPr="00081C57">
        <w:rPr>
          <w:rFonts w:ascii="Times New Roman" w:eastAsia="Times New Roman" w:hAnsi="Times New Roman" w:cs="Times New Roman"/>
          <w:sz w:val="28"/>
          <w:lang w:val="kk-KZ" w:eastAsia="en-US"/>
        </w:rPr>
        <w:t>ресурстарын үнемдеу</w:t>
      </w:r>
    </w:p>
    <w:p w:rsidR="00081C57" w:rsidRPr="00081C57" w:rsidRDefault="00081C57" w:rsidP="00EC0A9B">
      <w:pPr>
        <w:widowControl w:val="0"/>
        <w:numPr>
          <w:ilvl w:val="0"/>
          <w:numId w:val="5"/>
        </w:numPr>
        <w:tabs>
          <w:tab w:val="left" w:pos="466"/>
        </w:tabs>
        <w:autoSpaceDE w:val="0"/>
        <w:autoSpaceDN w:val="0"/>
        <w:spacing w:after="0" w:line="240" w:lineRule="auto"/>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гидромелиоративтік</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жүйелерді</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автоматтандыру</w:t>
      </w:r>
    </w:p>
    <w:p w:rsidR="00081C57" w:rsidRPr="00081C57" w:rsidRDefault="00081C57" w:rsidP="00EC0A9B">
      <w:pPr>
        <w:widowControl w:val="0"/>
        <w:numPr>
          <w:ilvl w:val="0"/>
          <w:numId w:val="5"/>
        </w:numPr>
        <w:tabs>
          <w:tab w:val="left" w:pos="435"/>
        </w:tabs>
        <w:autoSpaceDE w:val="0"/>
        <w:autoSpaceDN w:val="0"/>
        <w:spacing w:after="0" w:line="322" w:lineRule="exact"/>
        <w:ind w:left="434" w:hanging="335"/>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суғармалы</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жерлерді</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арттыру</w:t>
      </w:r>
    </w:p>
    <w:p w:rsidR="00081C57" w:rsidRPr="00081C57" w:rsidRDefault="00081C57" w:rsidP="00EC0A9B">
      <w:pPr>
        <w:widowControl w:val="0"/>
        <w:numPr>
          <w:ilvl w:val="0"/>
          <w:numId w:val="5"/>
        </w:numPr>
        <w:tabs>
          <w:tab w:val="left" w:pos="420"/>
        </w:tabs>
        <w:autoSpaceDE w:val="0"/>
        <w:autoSpaceDN w:val="0"/>
        <w:spacing w:after="0" w:line="322" w:lineRule="exact"/>
        <w:ind w:left="420" w:hanging="320"/>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жер</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асты</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суларын</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пайдалану</w:t>
      </w:r>
    </w:p>
    <w:p w:rsidR="00081C57" w:rsidRPr="00081C57" w:rsidRDefault="00081C57" w:rsidP="00EC0A9B">
      <w:pPr>
        <w:widowControl w:val="0"/>
        <w:numPr>
          <w:ilvl w:val="0"/>
          <w:numId w:val="5"/>
        </w:numPr>
        <w:tabs>
          <w:tab w:val="left" w:pos="466"/>
        </w:tabs>
        <w:autoSpaceDE w:val="0"/>
        <w:autoSpaceDN w:val="0"/>
        <w:spacing w:after="0" w:line="322" w:lineRule="exact"/>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орман</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алқаптарын</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көбейту</w:t>
      </w:r>
    </w:p>
    <w:p w:rsidR="00081C57" w:rsidRPr="00081C57" w:rsidRDefault="00081C57" w:rsidP="00EC0A9B">
      <w:pPr>
        <w:widowControl w:val="0"/>
        <w:numPr>
          <w:ilvl w:val="0"/>
          <w:numId w:val="5"/>
        </w:numPr>
        <w:tabs>
          <w:tab w:val="left" w:pos="466"/>
        </w:tabs>
        <w:autoSpaceDE w:val="0"/>
        <w:autoSpaceDN w:val="0"/>
        <w:spacing w:after="0" w:line="240" w:lineRule="auto"/>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жергілікті</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5"/>
          <w:sz w:val="28"/>
          <w:lang w:val="kk-KZ" w:eastAsia="en-US"/>
        </w:rPr>
        <w:t xml:space="preserve"> </w:t>
      </w:r>
      <w:r w:rsidRPr="00081C57">
        <w:rPr>
          <w:rFonts w:ascii="Times New Roman" w:eastAsia="Times New Roman" w:hAnsi="Times New Roman" w:cs="Times New Roman"/>
          <w:sz w:val="28"/>
          <w:lang w:val="kk-KZ" w:eastAsia="en-US"/>
        </w:rPr>
        <w:t>қорларының</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мөлшерін</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арттыру</w:t>
      </w:r>
    </w:p>
    <w:p w:rsidR="00081C57" w:rsidRPr="00081C57" w:rsidRDefault="00081C57" w:rsidP="00081C57">
      <w:pPr>
        <w:widowControl w:val="0"/>
        <w:autoSpaceDE w:val="0"/>
        <w:autoSpaceDN w:val="0"/>
        <w:spacing w:after="0" w:line="240" w:lineRule="auto"/>
        <w:rPr>
          <w:rFonts w:ascii="Times New Roman" w:eastAsia="Times New Roman" w:hAnsi="Times New Roman" w:cs="Times New Roman"/>
          <w:sz w:val="27"/>
          <w:szCs w:val="28"/>
          <w:lang w:val="kk-KZ" w:eastAsia="en-US"/>
        </w:rPr>
      </w:pPr>
    </w:p>
    <w:p w:rsidR="00081C57" w:rsidRPr="00081C57" w:rsidRDefault="00081C57" w:rsidP="00EC0A9B">
      <w:pPr>
        <w:widowControl w:val="0"/>
        <w:numPr>
          <w:ilvl w:val="0"/>
          <w:numId w:val="4"/>
        </w:numPr>
        <w:tabs>
          <w:tab w:val="left" w:pos="452"/>
          <w:tab w:val="left" w:pos="3379"/>
        </w:tabs>
        <w:autoSpaceDE w:val="0"/>
        <w:autoSpaceDN w:val="0"/>
        <w:spacing w:after="0" w:line="240" w:lineRule="auto"/>
        <w:ind w:left="100" w:right="1042" w:firstLine="69"/>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 ресурстарын пайдалану мен қорғаудың кешендік сұлбасында</w:t>
      </w:r>
      <w:r w:rsidRPr="00081C57">
        <w:rPr>
          <w:rFonts w:ascii="Times New Roman" w:eastAsia="Times New Roman" w:hAnsi="Times New Roman" w:cs="Times New Roman"/>
          <w:spacing w:val="-67"/>
          <w:sz w:val="28"/>
          <w:lang w:val="kk-KZ" w:eastAsia="en-US"/>
        </w:rPr>
        <w:t xml:space="preserve"> </w:t>
      </w:r>
      <w:r w:rsidRPr="00081C57">
        <w:rPr>
          <w:rFonts w:ascii="Times New Roman" w:eastAsia="Times New Roman" w:hAnsi="Times New Roman" w:cs="Times New Roman"/>
          <w:sz w:val="28"/>
          <w:lang w:val="kk-KZ" w:eastAsia="en-US"/>
        </w:rPr>
        <w:t>жасалатын</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шаралар</w:t>
      </w:r>
      <w:r w:rsidRPr="00081C57">
        <w:rPr>
          <w:rFonts w:ascii="Times New Roman" w:eastAsia="Times New Roman" w:hAnsi="Times New Roman" w:cs="Times New Roman"/>
          <w:sz w:val="28"/>
          <w:u w:val="single"/>
          <w:lang w:val="kk-KZ" w:eastAsia="en-US"/>
        </w:rPr>
        <w:tab/>
      </w:r>
      <w:r w:rsidRPr="00081C57">
        <w:rPr>
          <w:rFonts w:ascii="Times New Roman" w:eastAsia="Times New Roman" w:hAnsi="Times New Roman" w:cs="Times New Roman"/>
          <w:sz w:val="28"/>
          <w:lang w:val="kk-KZ" w:eastAsia="en-US"/>
        </w:rPr>
        <w:t>бағытталуы керек.</w:t>
      </w:r>
    </w:p>
    <w:p w:rsidR="00081C57" w:rsidRPr="00081C57" w:rsidRDefault="00081C57" w:rsidP="00EC0A9B">
      <w:pPr>
        <w:widowControl w:val="0"/>
        <w:numPr>
          <w:ilvl w:val="0"/>
          <w:numId w:val="6"/>
        </w:numPr>
        <w:tabs>
          <w:tab w:val="left" w:pos="466"/>
        </w:tabs>
        <w:autoSpaceDE w:val="0"/>
        <w:autoSpaceDN w:val="0"/>
        <w:spacing w:after="0" w:line="322" w:lineRule="exact"/>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суғару</w:t>
      </w:r>
      <w:r w:rsidRPr="00081C57">
        <w:rPr>
          <w:rFonts w:ascii="Times New Roman" w:eastAsia="Times New Roman" w:hAnsi="Times New Roman" w:cs="Times New Roman"/>
          <w:spacing w:val="-6"/>
          <w:sz w:val="28"/>
          <w:lang w:val="kk-KZ" w:eastAsia="en-US"/>
        </w:rPr>
        <w:t xml:space="preserve"> </w:t>
      </w:r>
      <w:r w:rsidRPr="00081C57">
        <w:rPr>
          <w:rFonts w:ascii="Times New Roman" w:eastAsia="Times New Roman" w:hAnsi="Times New Roman" w:cs="Times New Roman"/>
          <w:sz w:val="28"/>
          <w:lang w:val="kk-KZ" w:eastAsia="en-US"/>
        </w:rPr>
        <w:t>жүйесіндегі</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қайтарма</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суларды</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пайдалану</w:t>
      </w:r>
    </w:p>
    <w:p w:rsidR="00081C57" w:rsidRPr="00081C57" w:rsidRDefault="00081C57" w:rsidP="00EC0A9B">
      <w:pPr>
        <w:widowControl w:val="0"/>
        <w:numPr>
          <w:ilvl w:val="0"/>
          <w:numId w:val="6"/>
        </w:numPr>
        <w:tabs>
          <w:tab w:val="left" w:pos="452"/>
        </w:tabs>
        <w:autoSpaceDE w:val="0"/>
        <w:autoSpaceDN w:val="0"/>
        <w:spacing w:after="0" w:line="322" w:lineRule="exact"/>
        <w:ind w:left="451" w:hanging="35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суы</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аз</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және</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суы</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жоқ</w:t>
      </w:r>
      <w:r w:rsidRPr="00081C57">
        <w:rPr>
          <w:rFonts w:ascii="Times New Roman" w:eastAsia="Times New Roman" w:hAnsi="Times New Roman" w:cs="Times New Roman"/>
          <w:spacing w:val="-4"/>
          <w:sz w:val="28"/>
          <w:lang w:val="kk-KZ" w:eastAsia="en-US"/>
        </w:rPr>
        <w:t xml:space="preserve"> </w:t>
      </w:r>
      <w:r w:rsidRPr="00081C57">
        <w:rPr>
          <w:rFonts w:ascii="Times New Roman" w:eastAsia="Times New Roman" w:hAnsi="Times New Roman" w:cs="Times New Roman"/>
          <w:sz w:val="28"/>
          <w:lang w:val="kk-KZ" w:eastAsia="en-US"/>
        </w:rPr>
        <w:t>процестерді есепке</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алу</w:t>
      </w:r>
    </w:p>
    <w:p w:rsidR="00081C57" w:rsidRPr="00081C57" w:rsidRDefault="00081C57" w:rsidP="00EC0A9B">
      <w:pPr>
        <w:widowControl w:val="0"/>
        <w:numPr>
          <w:ilvl w:val="0"/>
          <w:numId w:val="6"/>
        </w:numPr>
        <w:tabs>
          <w:tab w:val="left" w:pos="452"/>
        </w:tabs>
        <w:autoSpaceDE w:val="0"/>
        <w:autoSpaceDN w:val="0"/>
        <w:spacing w:after="0" w:line="322" w:lineRule="exact"/>
        <w:ind w:left="451" w:hanging="35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7"/>
          <w:sz w:val="28"/>
          <w:lang w:val="kk-KZ" w:eastAsia="en-US"/>
        </w:rPr>
        <w:t xml:space="preserve"> </w:t>
      </w:r>
      <w:r w:rsidRPr="00081C57">
        <w:rPr>
          <w:rFonts w:ascii="Times New Roman" w:eastAsia="Times New Roman" w:hAnsi="Times New Roman" w:cs="Times New Roman"/>
          <w:sz w:val="28"/>
          <w:lang w:val="kk-KZ" w:eastAsia="en-US"/>
        </w:rPr>
        <w:t>ресурстарын</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тиімді</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және</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үнемді</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пайдалануға</w:t>
      </w:r>
    </w:p>
    <w:p w:rsidR="00081C57" w:rsidRPr="00081C57" w:rsidRDefault="00081C57" w:rsidP="00EC0A9B">
      <w:pPr>
        <w:widowControl w:val="0"/>
        <w:numPr>
          <w:ilvl w:val="0"/>
          <w:numId w:val="6"/>
        </w:numPr>
        <w:tabs>
          <w:tab w:val="left" w:pos="466"/>
        </w:tabs>
        <w:autoSpaceDE w:val="0"/>
        <w:autoSpaceDN w:val="0"/>
        <w:spacing w:after="0" w:line="322" w:lineRule="exact"/>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коммуналды-тұрмыстық</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қажеттілігіне</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6"/>
          <w:sz w:val="28"/>
          <w:lang w:val="kk-KZ" w:eastAsia="en-US"/>
        </w:rPr>
        <w:t xml:space="preserve"> </w:t>
      </w:r>
      <w:r w:rsidRPr="00081C57">
        <w:rPr>
          <w:rFonts w:ascii="Times New Roman" w:eastAsia="Times New Roman" w:hAnsi="Times New Roman" w:cs="Times New Roman"/>
          <w:sz w:val="28"/>
          <w:lang w:val="kk-KZ" w:eastAsia="en-US"/>
        </w:rPr>
        <w:t>шығынын</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қысқарту</w:t>
      </w:r>
    </w:p>
    <w:p w:rsidR="00081C57" w:rsidRPr="00081C57" w:rsidRDefault="00081C57" w:rsidP="00EC0A9B">
      <w:pPr>
        <w:widowControl w:val="0"/>
        <w:numPr>
          <w:ilvl w:val="0"/>
          <w:numId w:val="6"/>
        </w:numPr>
        <w:tabs>
          <w:tab w:val="left" w:pos="435"/>
        </w:tabs>
        <w:autoSpaceDE w:val="0"/>
        <w:autoSpaceDN w:val="0"/>
        <w:spacing w:after="0" w:line="322" w:lineRule="exact"/>
        <w:ind w:left="434" w:hanging="335"/>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өнеркәсіп</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қажеттілігіне</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4"/>
          <w:sz w:val="28"/>
          <w:lang w:val="kk-KZ" w:eastAsia="en-US"/>
        </w:rPr>
        <w:t xml:space="preserve"> </w:t>
      </w:r>
      <w:r w:rsidRPr="00081C57">
        <w:rPr>
          <w:rFonts w:ascii="Times New Roman" w:eastAsia="Times New Roman" w:hAnsi="Times New Roman" w:cs="Times New Roman"/>
          <w:sz w:val="28"/>
          <w:lang w:val="kk-KZ" w:eastAsia="en-US"/>
        </w:rPr>
        <w:t>беру</w:t>
      </w:r>
      <w:r w:rsidRPr="00081C57">
        <w:rPr>
          <w:rFonts w:ascii="Times New Roman" w:eastAsia="Times New Roman" w:hAnsi="Times New Roman" w:cs="Times New Roman"/>
          <w:spacing w:val="-5"/>
          <w:sz w:val="28"/>
          <w:lang w:val="kk-KZ" w:eastAsia="en-US"/>
        </w:rPr>
        <w:t xml:space="preserve"> </w:t>
      </w:r>
      <w:r w:rsidRPr="00081C57">
        <w:rPr>
          <w:rFonts w:ascii="Times New Roman" w:eastAsia="Times New Roman" w:hAnsi="Times New Roman" w:cs="Times New Roman"/>
          <w:sz w:val="28"/>
          <w:lang w:val="kk-KZ" w:eastAsia="en-US"/>
        </w:rPr>
        <w:t>есебінен су</w:t>
      </w:r>
      <w:r w:rsidRPr="00081C57">
        <w:rPr>
          <w:rFonts w:ascii="Times New Roman" w:eastAsia="Times New Roman" w:hAnsi="Times New Roman" w:cs="Times New Roman"/>
          <w:spacing w:val="-4"/>
          <w:sz w:val="28"/>
          <w:lang w:val="kk-KZ" w:eastAsia="en-US"/>
        </w:rPr>
        <w:t xml:space="preserve"> </w:t>
      </w:r>
      <w:r w:rsidRPr="00081C57">
        <w:rPr>
          <w:rFonts w:ascii="Times New Roman" w:eastAsia="Times New Roman" w:hAnsi="Times New Roman" w:cs="Times New Roman"/>
          <w:sz w:val="28"/>
          <w:lang w:val="kk-KZ" w:eastAsia="en-US"/>
        </w:rPr>
        <w:t>шығынын</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қысқарту</w:t>
      </w:r>
    </w:p>
    <w:p w:rsidR="00081C57" w:rsidRPr="00081C57" w:rsidRDefault="00081C57" w:rsidP="00EC0A9B">
      <w:pPr>
        <w:widowControl w:val="0"/>
        <w:numPr>
          <w:ilvl w:val="0"/>
          <w:numId w:val="6"/>
        </w:numPr>
        <w:tabs>
          <w:tab w:val="left" w:pos="420"/>
        </w:tabs>
        <w:autoSpaceDE w:val="0"/>
        <w:autoSpaceDN w:val="0"/>
        <w:spacing w:after="0" w:line="240" w:lineRule="auto"/>
        <w:ind w:left="420" w:hanging="320"/>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4"/>
          <w:sz w:val="28"/>
          <w:lang w:val="kk-KZ" w:eastAsia="en-US"/>
        </w:rPr>
        <w:t xml:space="preserve"> </w:t>
      </w:r>
      <w:r w:rsidRPr="00081C57">
        <w:rPr>
          <w:rFonts w:ascii="Times New Roman" w:eastAsia="Times New Roman" w:hAnsi="Times New Roman" w:cs="Times New Roman"/>
          <w:sz w:val="28"/>
          <w:lang w:val="kk-KZ" w:eastAsia="en-US"/>
        </w:rPr>
        <w:t>құбылыстарын</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бақылау</w:t>
      </w:r>
    </w:p>
    <w:p w:rsidR="00081C57" w:rsidRPr="00081C57" w:rsidRDefault="00081C57" w:rsidP="00EC0A9B">
      <w:pPr>
        <w:widowControl w:val="0"/>
        <w:numPr>
          <w:ilvl w:val="0"/>
          <w:numId w:val="6"/>
        </w:numPr>
        <w:tabs>
          <w:tab w:val="left" w:pos="466"/>
        </w:tabs>
        <w:autoSpaceDE w:val="0"/>
        <w:autoSpaceDN w:val="0"/>
        <w:spacing w:after="0" w:line="322" w:lineRule="exact"/>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өрт</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сөндіру</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қажеттілігіне</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беру</w:t>
      </w:r>
      <w:r w:rsidRPr="00081C57">
        <w:rPr>
          <w:rFonts w:ascii="Times New Roman" w:eastAsia="Times New Roman" w:hAnsi="Times New Roman" w:cs="Times New Roman"/>
          <w:spacing w:val="-4"/>
          <w:sz w:val="28"/>
          <w:lang w:val="kk-KZ" w:eastAsia="en-US"/>
        </w:rPr>
        <w:t xml:space="preserve"> </w:t>
      </w:r>
      <w:r w:rsidRPr="00081C57">
        <w:rPr>
          <w:rFonts w:ascii="Times New Roman" w:eastAsia="Times New Roman" w:hAnsi="Times New Roman" w:cs="Times New Roman"/>
          <w:sz w:val="28"/>
          <w:lang w:val="kk-KZ" w:eastAsia="en-US"/>
        </w:rPr>
        <w:t>есебінен</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4"/>
          <w:sz w:val="28"/>
          <w:lang w:val="kk-KZ" w:eastAsia="en-US"/>
        </w:rPr>
        <w:t xml:space="preserve"> </w:t>
      </w:r>
      <w:r w:rsidRPr="00081C57">
        <w:rPr>
          <w:rFonts w:ascii="Times New Roman" w:eastAsia="Times New Roman" w:hAnsi="Times New Roman" w:cs="Times New Roman"/>
          <w:sz w:val="28"/>
          <w:lang w:val="kk-KZ" w:eastAsia="en-US"/>
        </w:rPr>
        <w:t>шығынын</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қысқарту</w:t>
      </w:r>
    </w:p>
    <w:p w:rsidR="00081C57" w:rsidRPr="00081C57" w:rsidRDefault="00081C57" w:rsidP="00EC0A9B">
      <w:pPr>
        <w:widowControl w:val="0"/>
        <w:numPr>
          <w:ilvl w:val="0"/>
          <w:numId w:val="6"/>
        </w:numPr>
        <w:tabs>
          <w:tab w:val="left" w:pos="466"/>
        </w:tabs>
        <w:autoSpaceDE w:val="0"/>
        <w:autoSpaceDN w:val="0"/>
        <w:spacing w:after="0" w:line="240" w:lineRule="auto"/>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суды</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қажеттілігі</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бойынша</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пайдалану</w:t>
      </w:r>
    </w:p>
    <w:p w:rsidR="00081C57" w:rsidRPr="00081C57" w:rsidRDefault="00081C57" w:rsidP="00081C57">
      <w:pPr>
        <w:widowControl w:val="0"/>
        <w:autoSpaceDE w:val="0"/>
        <w:autoSpaceDN w:val="0"/>
        <w:spacing w:after="0" w:line="240" w:lineRule="auto"/>
        <w:rPr>
          <w:rFonts w:ascii="Times New Roman" w:eastAsia="Times New Roman" w:hAnsi="Times New Roman" w:cs="Times New Roman"/>
          <w:sz w:val="27"/>
          <w:szCs w:val="28"/>
          <w:lang w:val="kk-KZ" w:eastAsia="en-US"/>
        </w:rPr>
      </w:pPr>
    </w:p>
    <w:p w:rsidR="00081C57" w:rsidRPr="00081C57" w:rsidRDefault="00081C57" w:rsidP="00EC0A9B">
      <w:pPr>
        <w:widowControl w:val="0"/>
        <w:numPr>
          <w:ilvl w:val="0"/>
          <w:numId w:val="4"/>
        </w:numPr>
        <w:tabs>
          <w:tab w:val="left" w:pos="452"/>
        </w:tabs>
        <w:autoSpaceDE w:val="0"/>
        <w:autoSpaceDN w:val="0"/>
        <w:spacing w:after="0" w:line="322" w:lineRule="exact"/>
        <w:ind w:hanging="28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4"/>
          <w:sz w:val="28"/>
          <w:lang w:val="kk-KZ" w:eastAsia="en-US"/>
        </w:rPr>
        <w:t xml:space="preserve"> </w:t>
      </w:r>
      <w:r w:rsidRPr="00081C57">
        <w:rPr>
          <w:rFonts w:ascii="Times New Roman" w:eastAsia="Times New Roman" w:hAnsi="Times New Roman" w:cs="Times New Roman"/>
          <w:sz w:val="28"/>
          <w:lang w:val="kk-KZ" w:eastAsia="en-US"/>
        </w:rPr>
        <w:t>тұтынушылар</w:t>
      </w:r>
    </w:p>
    <w:p w:rsidR="00081C57" w:rsidRPr="00081C57" w:rsidRDefault="00081C57" w:rsidP="00EC0A9B">
      <w:pPr>
        <w:widowControl w:val="0"/>
        <w:numPr>
          <w:ilvl w:val="0"/>
          <w:numId w:val="7"/>
        </w:numPr>
        <w:tabs>
          <w:tab w:val="left" w:pos="466"/>
        </w:tabs>
        <w:autoSpaceDE w:val="0"/>
        <w:autoSpaceDN w:val="0"/>
        <w:spacing w:after="0" w:line="322" w:lineRule="exact"/>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суды</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тек</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орта</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ретінде</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пайдаланушы</w:t>
      </w:r>
    </w:p>
    <w:p w:rsidR="00081C57" w:rsidRPr="00081C57" w:rsidRDefault="00081C57" w:rsidP="00EC0A9B">
      <w:pPr>
        <w:widowControl w:val="0"/>
        <w:numPr>
          <w:ilvl w:val="0"/>
          <w:numId w:val="7"/>
        </w:numPr>
        <w:tabs>
          <w:tab w:val="left" w:pos="452"/>
        </w:tabs>
        <w:autoSpaceDE w:val="0"/>
        <w:autoSpaceDN w:val="0"/>
        <w:spacing w:after="0" w:line="322" w:lineRule="exact"/>
        <w:ind w:left="451" w:hanging="35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судың</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сапасын</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жоғарылатады</w:t>
      </w:r>
    </w:p>
    <w:p w:rsidR="00081C57" w:rsidRPr="00081C57" w:rsidRDefault="00081C57" w:rsidP="00EC0A9B">
      <w:pPr>
        <w:widowControl w:val="0"/>
        <w:numPr>
          <w:ilvl w:val="0"/>
          <w:numId w:val="7"/>
        </w:numPr>
        <w:tabs>
          <w:tab w:val="left" w:pos="452"/>
        </w:tabs>
        <w:autoSpaceDE w:val="0"/>
        <w:autoSpaceDN w:val="0"/>
        <w:spacing w:after="0" w:line="240" w:lineRule="auto"/>
        <w:ind w:left="451" w:hanging="35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гидротехникалық</w:t>
      </w:r>
      <w:r w:rsidRPr="00081C57">
        <w:rPr>
          <w:rFonts w:ascii="Times New Roman" w:eastAsia="Times New Roman" w:hAnsi="Times New Roman" w:cs="Times New Roman"/>
          <w:spacing w:val="-5"/>
          <w:sz w:val="28"/>
          <w:lang w:val="kk-KZ" w:eastAsia="en-US"/>
        </w:rPr>
        <w:t xml:space="preserve"> </w:t>
      </w:r>
      <w:r w:rsidRPr="00081C57">
        <w:rPr>
          <w:rFonts w:ascii="Times New Roman" w:eastAsia="Times New Roman" w:hAnsi="Times New Roman" w:cs="Times New Roman"/>
          <w:sz w:val="28"/>
          <w:lang w:val="kk-KZ" w:eastAsia="en-US"/>
        </w:rPr>
        <w:t>құрылымдарды</w:t>
      </w:r>
      <w:r w:rsidRPr="00081C57">
        <w:rPr>
          <w:rFonts w:ascii="Times New Roman" w:eastAsia="Times New Roman" w:hAnsi="Times New Roman" w:cs="Times New Roman"/>
          <w:spacing w:val="-4"/>
          <w:sz w:val="28"/>
          <w:lang w:val="kk-KZ" w:eastAsia="en-US"/>
        </w:rPr>
        <w:t xml:space="preserve"> </w:t>
      </w:r>
      <w:r w:rsidRPr="00081C57">
        <w:rPr>
          <w:rFonts w:ascii="Times New Roman" w:eastAsia="Times New Roman" w:hAnsi="Times New Roman" w:cs="Times New Roman"/>
          <w:sz w:val="28"/>
          <w:lang w:val="kk-KZ" w:eastAsia="en-US"/>
        </w:rPr>
        <w:t>қалпына</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келтіреді</w:t>
      </w:r>
    </w:p>
    <w:p w:rsidR="00081C57" w:rsidRPr="00081C57" w:rsidRDefault="00081C57" w:rsidP="00EC0A9B">
      <w:pPr>
        <w:widowControl w:val="0"/>
        <w:numPr>
          <w:ilvl w:val="0"/>
          <w:numId w:val="7"/>
        </w:numPr>
        <w:tabs>
          <w:tab w:val="left" w:pos="466"/>
        </w:tabs>
        <w:autoSpaceDE w:val="0"/>
        <w:autoSpaceDN w:val="0"/>
        <w:spacing w:after="0" w:line="322" w:lineRule="exact"/>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4"/>
          <w:sz w:val="28"/>
          <w:lang w:val="kk-KZ" w:eastAsia="en-US"/>
        </w:rPr>
        <w:t xml:space="preserve"> </w:t>
      </w:r>
      <w:r w:rsidRPr="00081C57">
        <w:rPr>
          <w:rFonts w:ascii="Times New Roman" w:eastAsia="Times New Roman" w:hAnsi="Times New Roman" w:cs="Times New Roman"/>
          <w:sz w:val="28"/>
          <w:lang w:val="kk-KZ" w:eastAsia="en-US"/>
        </w:rPr>
        <w:t>ресурстары</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санына</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әсер</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етеді</w:t>
      </w:r>
    </w:p>
    <w:p w:rsidR="00081C57" w:rsidRPr="00081C57" w:rsidRDefault="00081C57" w:rsidP="00EC0A9B">
      <w:pPr>
        <w:widowControl w:val="0"/>
        <w:numPr>
          <w:ilvl w:val="0"/>
          <w:numId w:val="7"/>
        </w:numPr>
        <w:tabs>
          <w:tab w:val="left" w:pos="435"/>
        </w:tabs>
        <w:autoSpaceDE w:val="0"/>
        <w:autoSpaceDN w:val="0"/>
        <w:spacing w:after="0" w:line="322" w:lineRule="exact"/>
        <w:ind w:left="434" w:hanging="335"/>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4"/>
          <w:sz w:val="28"/>
          <w:lang w:val="kk-KZ" w:eastAsia="en-US"/>
        </w:rPr>
        <w:t xml:space="preserve"> </w:t>
      </w:r>
      <w:r w:rsidRPr="00081C57">
        <w:rPr>
          <w:rFonts w:ascii="Times New Roman" w:eastAsia="Times New Roman" w:hAnsi="Times New Roman" w:cs="Times New Roman"/>
          <w:sz w:val="28"/>
          <w:lang w:val="kk-KZ" w:eastAsia="en-US"/>
        </w:rPr>
        <w:t>қорының</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санына</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әсер</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етпейді</w:t>
      </w:r>
    </w:p>
    <w:p w:rsidR="00081C57" w:rsidRPr="00081C57" w:rsidRDefault="00081C57" w:rsidP="00EC0A9B">
      <w:pPr>
        <w:widowControl w:val="0"/>
        <w:numPr>
          <w:ilvl w:val="0"/>
          <w:numId w:val="7"/>
        </w:numPr>
        <w:tabs>
          <w:tab w:val="left" w:pos="421"/>
        </w:tabs>
        <w:autoSpaceDE w:val="0"/>
        <w:autoSpaceDN w:val="0"/>
        <w:spacing w:after="0" w:line="240" w:lineRule="auto"/>
        <w:ind w:left="420" w:hanging="321"/>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6"/>
          <w:sz w:val="28"/>
          <w:lang w:val="kk-KZ" w:eastAsia="en-US"/>
        </w:rPr>
        <w:t xml:space="preserve"> </w:t>
      </w:r>
      <w:r w:rsidRPr="00081C57">
        <w:rPr>
          <w:rFonts w:ascii="Times New Roman" w:eastAsia="Times New Roman" w:hAnsi="Times New Roman" w:cs="Times New Roman"/>
          <w:sz w:val="28"/>
          <w:lang w:val="kk-KZ" w:eastAsia="en-US"/>
        </w:rPr>
        <w:t>көзінің</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сапасын</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төмендетеді</w:t>
      </w:r>
    </w:p>
    <w:p w:rsidR="00081C57" w:rsidRPr="00081C57" w:rsidRDefault="00081C57" w:rsidP="00081C57">
      <w:pPr>
        <w:widowControl w:val="0"/>
        <w:autoSpaceDE w:val="0"/>
        <w:autoSpaceDN w:val="0"/>
        <w:spacing w:after="0" w:line="240" w:lineRule="auto"/>
        <w:rPr>
          <w:rFonts w:ascii="Times New Roman" w:eastAsia="Times New Roman" w:hAnsi="Times New Roman" w:cs="Times New Roman"/>
          <w:sz w:val="27"/>
          <w:szCs w:val="28"/>
          <w:lang w:val="kk-KZ" w:eastAsia="en-US"/>
        </w:rPr>
      </w:pPr>
    </w:p>
    <w:p w:rsidR="00081C57" w:rsidRPr="00081C57" w:rsidRDefault="00081C57" w:rsidP="00EC0A9B">
      <w:pPr>
        <w:widowControl w:val="0"/>
        <w:numPr>
          <w:ilvl w:val="0"/>
          <w:numId w:val="4"/>
        </w:numPr>
        <w:tabs>
          <w:tab w:val="left" w:pos="699"/>
          <w:tab w:val="left" w:pos="1339"/>
          <w:tab w:val="left" w:pos="3268"/>
          <w:tab w:val="left" w:pos="4787"/>
          <w:tab w:val="left" w:pos="6654"/>
          <w:tab w:val="left" w:pos="7852"/>
        </w:tabs>
        <w:autoSpaceDE w:val="0"/>
        <w:autoSpaceDN w:val="0"/>
        <w:spacing w:after="0" w:line="240" w:lineRule="auto"/>
        <w:ind w:left="100" w:right="114" w:firstLine="69"/>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z w:val="28"/>
          <w:lang w:val="kk-KZ" w:eastAsia="en-US"/>
        </w:rPr>
        <w:tab/>
        <w:t>шаруашылық</w:t>
      </w:r>
      <w:r w:rsidRPr="00081C57">
        <w:rPr>
          <w:rFonts w:ascii="Times New Roman" w:eastAsia="Times New Roman" w:hAnsi="Times New Roman" w:cs="Times New Roman"/>
          <w:sz w:val="28"/>
          <w:lang w:val="kk-KZ" w:eastAsia="en-US"/>
        </w:rPr>
        <w:tab/>
        <w:t>кешенінің</w:t>
      </w:r>
      <w:r w:rsidRPr="00081C57">
        <w:rPr>
          <w:rFonts w:ascii="Times New Roman" w:eastAsia="Times New Roman" w:hAnsi="Times New Roman" w:cs="Times New Roman"/>
          <w:sz w:val="28"/>
          <w:lang w:val="kk-KZ" w:eastAsia="en-US"/>
        </w:rPr>
        <w:tab/>
        <w:t>қатысушысы</w:t>
      </w:r>
      <w:r w:rsidRPr="00081C57">
        <w:rPr>
          <w:rFonts w:ascii="Times New Roman" w:eastAsia="Times New Roman" w:hAnsi="Times New Roman" w:cs="Times New Roman"/>
          <w:sz w:val="28"/>
          <w:lang w:val="kk-KZ" w:eastAsia="en-US"/>
        </w:rPr>
        <w:tab/>
        <w:t>ретінде</w:t>
      </w:r>
      <w:r w:rsidRPr="00081C57">
        <w:rPr>
          <w:rFonts w:ascii="Times New Roman" w:eastAsia="Times New Roman" w:hAnsi="Times New Roman" w:cs="Times New Roman"/>
          <w:sz w:val="28"/>
          <w:lang w:val="kk-KZ" w:eastAsia="en-US"/>
        </w:rPr>
        <w:tab/>
      </w:r>
      <w:r w:rsidRPr="00081C57">
        <w:rPr>
          <w:rFonts w:ascii="Times New Roman" w:eastAsia="Times New Roman" w:hAnsi="Times New Roman" w:cs="Times New Roman"/>
          <w:spacing w:val="-1"/>
          <w:sz w:val="28"/>
          <w:lang w:val="kk-KZ" w:eastAsia="en-US"/>
        </w:rPr>
        <w:t>суғармалы</w:t>
      </w:r>
      <w:r w:rsidRPr="00081C57">
        <w:rPr>
          <w:rFonts w:ascii="Times New Roman" w:eastAsia="Times New Roman" w:hAnsi="Times New Roman" w:cs="Times New Roman"/>
          <w:spacing w:val="-67"/>
          <w:sz w:val="28"/>
          <w:lang w:val="kk-KZ" w:eastAsia="en-US"/>
        </w:rPr>
        <w:t xml:space="preserve"> </w:t>
      </w:r>
      <w:r w:rsidRPr="00081C57">
        <w:rPr>
          <w:rFonts w:ascii="Times New Roman" w:eastAsia="Times New Roman" w:hAnsi="Times New Roman" w:cs="Times New Roman"/>
          <w:sz w:val="28"/>
          <w:lang w:val="kk-KZ" w:eastAsia="en-US"/>
        </w:rPr>
        <w:t>егіншіліктің</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мынандай</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алмастырушы</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варианттары</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болуы мүмкін</w:t>
      </w:r>
    </w:p>
    <w:p w:rsidR="00081C57" w:rsidRPr="00081C57" w:rsidRDefault="00081C57" w:rsidP="00EC0A9B">
      <w:pPr>
        <w:widowControl w:val="0"/>
        <w:numPr>
          <w:ilvl w:val="0"/>
          <w:numId w:val="8"/>
        </w:numPr>
        <w:tabs>
          <w:tab w:val="left" w:pos="466"/>
        </w:tabs>
        <w:autoSpaceDE w:val="0"/>
        <w:autoSpaceDN w:val="0"/>
        <w:spacing w:after="0" w:line="322" w:lineRule="exact"/>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жем-шөптің</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басқа</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түрін</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таңдау</w:t>
      </w:r>
    </w:p>
    <w:p w:rsidR="00081C57" w:rsidRPr="00081C57" w:rsidRDefault="00081C57" w:rsidP="00EC0A9B">
      <w:pPr>
        <w:widowControl w:val="0"/>
        <w:numPr>
          <w:ilvl w:val="0"/>
          <w:numId w:val="8"/>
        </w:numPr>
        <w:tabs>
          <w:tab w:val="left" w:pos="452"/>
        </w:tabs>
        <w:autoSpaceDE w:val="0"/>
        <w:autoSpaceDN w:val="0"/>
        <w:spacing w:after="0" w:line="322" w:lineRule="exact"/>
        <w:ind w:left="451" w:hanging="35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суғармалы</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жерлерді</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игеру</w:t>
      </w:r>
    </w:p>
    <w:p w:rsidR="00081C57" w:rsidRPr="00081C57" w:rsidRDefault="00081C57" w:rsidP="00EC0A9B">
      <w:pPr>
        <w:widowControl w:val="0"/>
        <w:numPr>
          <w:ilvl w:val="0"/>
          <w:numId w:val="8"/>
        </w:numPr>
        <w:tabs>
          <w:tab w:val="left" w:pos="452"/>
        </w:tabs>
        <w:autoSpaceDE w:val="0"/>
        <w:autoSpaceDN w:val="0"/>
        <w:spacing w:after="0" w:line="322" w:lineRule="exact"/>
        <w:ind w:left="451" w:hanging="35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арнайы суармалық су</w:t>
      </w:r>
      <w:r w:rsidRPr="00081C57">
        <w:rPr>
          <w:rFonts w:ascii="Times New Roman" w:eastAsia="Times New Roman" w:hAnsi="Times New Roman" w:cs="Times New Roman"/>
          <w:spacing w:val="-4"/>
          <w:sz w:val="28"/>
          <w:lang w:val="kk-KZ" w:eastAsia="en-US"/>
        </w:rPr>
        <w:t xml:space="preserve"> </w:t>
      </w:r>
      <w:r w:rsidRPr="00081C57">
        <w:rPr>
          <w:rFonts w:ascii="Times New Roman" w:eastAsia="Times New Roman" w:hAnsi="Times New Roman" w:cs="Times New Roman"/>
          <w:sz w:val="28"/>
          <w:lang w:val="kk-KZ" w:eastAsia="en-US"/>
        </w:rPr>
        <w:t>торабын салу</w:t>
      </w:r>
    </w:p>
    <w:p w:rsidR="00081C57" w:rsidRPr="00081C57" w:rsidRDefault="00081C57" w:rsidP="00EC0A9B">
      <w:pPr>
        <w:widowControl w:val="0"/>
        <w:numPr>
          <w:ilvl w:val="0"/>
          <w:numId w:val="8"/>
        </w:numPr>
        <w:tabs>
          <w:tab w:val="left" w:pos="466"/>
        </w:tabs>
        <w:autoSpaceDE w:val="0"/>
        <w:autoSpaceDN w:val="0"/>
        <w:spacing w:after="0" w:line="322" w:lineRule="exact"/>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жер асты</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5"/>
          <w:sz w:val="28"/>
          <w:lang w:val="kk-KZ" w:eastAsia="en-US"/>
        </w:rPr>
        <w:t xml:space="preserve"> </w:t>
      </w:r>
      <w:r w:rsidRPr="00081C57">
        <w:rPr>
          <w:rFonts w:ascii="Times New Roman" w:eastAsia="Times New Roman" w:hAnsi="Times New Roman" w:cs="Times New Roman"/>
          <w:sz w:val="28"/>
          <w:lang w:val="kk-KZ" w:eastAsia="en-US"/>
        </w:rPr>
        <w:t>көздерін пайдалану</w:t>
      </w:r>
    </w:p>
    <w:p w:rsidR="00081C57" w:rsidRPr="00081C57" w:rsidRDefault="00081C57" w:rsidP="00EC0A9B">
      <w:pPr>
        <w:widowControl w:val="0"/>
        <w:numPr>
          <w:ilvl w:val="0"/>
          <w:numId w:val="8"/>
        </w:numPr>
        <w:tabs>
          <w:tab w:val="left" w:pos="435"/>
        </w:tabs>
        <w:autoSpaceDE w:val="0"/>
        <w:autoSpaceDN w:val="0"/>
        <w:spacing w:after="0" w:line="322" w:lineRule="exact"/>
        <w:ind w:left="434" w:hanging="335"/>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ағынды</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сулармен</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суғару</w:t>
      </w:r>
    </w:p>
    <w:p w:rsidR="00081C57" w:rsidRPr="00081C57" w:rsidRDefault="00081C57" w:rsidP="00EC0A9B">
      <w:pPr>
        <w:widowControl w:val="0"/>
        <w:numPr>
          <w:ilvl w:val="0"/>
          <w:numId w:val="8"/>
        </w:numPr>
        <w:tabs>
          <w:tab w:val="left" w:pos="420"/>
        </w:tabs>
        <w:autoSpaceDE w:val="0"/>
        <w:autoSpaceDN w:val="0"/>
        <w:spacing w:after="0" w:line="240" w:lineRule="auto"/>
        <w:ind w:left="420" w:hanging="320"/>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топырақ</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қабатынан</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тұзды</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шаю</w:t>
      </w:r>
    </w:p>
    <w:p w:rsidR="00081C57" w:rsidRPr="00081C57" w:rsidRDefault="00081C57" w:rsidP="00EC0A9B">
      <w:pPr>
        <w:widowControl w:val="0"/>
        <w:numPr>
          <w:ilvl w:val="0"/>
          <w:numId w:val="8"/>
        </w:numPr>
        <w:tabs>
          <w:tab w:val="left" w:pos="466"/>
        </w:tabs>
        <w:autoSpaceDE w:val="0"/>
        <w:autoSpaceDN w:val="0"/>
        <w:spacing w:after="0" w:line="322" w:lineRule="exact"/>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теңіз</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суларын</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тұщыландыру</w:t>
      </w:r>
    </w:p>
    <w:p w:rsidR="00081C57" w:rsidRPr="00081C57" w:rsidRDefault="00081C57" w:rsidP="00EC0A9B">
      <w:pPr>
        <w:widowControl w:val="0"/>
        <w:numPr>
          <w:ilvl w:val="0"/>
          <w:numId w:val="8"/>
        </w:numPr>
        <w:tabs>
          <w:tab w:val="left" w:pos="466"/>
        </w:tabs>
        <w:autoSpaceDE w:val="0"/>
        <w:autoSpaceDN w:val="0"/>
        <w:spacing w:after="0" w:line="240" w:lineRule="auto"/>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электр станцияларын</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жобалау</w:t>
      </w:r>
    </w:p>
    <w:p w:rsidR="00081C57" w:rsidRPr="00081C57" w:rsidRDefault="00081C57" w:rsidP="00081C57">
      <w:pPr>
        <w:spacing w:after="0" w:line="240" w:lineRule="auto"/>
        <w:rPr>
          <w:rFonts w:ascii="Times New Roman" w:eastAsia="Times New Roman" w:hAnsi="Times New Roman" w:cs="Times New Roman"/>
          <w:sz w:val="28"/>
          <w:lang w:val="kk-KZ" w:eastAsia="en-US"/>
        </w:rPr>
        <w:sectPr w:rsidR="00081C57" w:rsidRPr="00081C57" w:rsidSect="00081C57">
          <w:footerReference w:type="default" r:id="rId23"/>
          <w:type w:val="continuous"/>
          <w:pgSz w:w="11900" w:h="16840"/>
          <w:pgMar w:top="1040" w:right="1220" w:bottom="1276" w:left="1440" w:header="748" w:footer="720" w:gutter="0"/>
          <w:pgNumType w:start="1"/>
          <w:cols w:space="720"/>
        </w:sectPr>
      </w:pPr>
    </w:p>
    <w:p w:rsidR="00081C57" w:rsidRPr="00081C57" w:rsidRDefault="00081C57" w:rsidP="00081C57">
      <w:pPr>
        <w:widowControl w:val="0"/>
        <w:autoSpaceDE w:val="0"/>
        <w:autoSpaceDN w:val="0"/>
        <w:spacing w:after="0" w:line="240" w:lineRule="auto"/>
        <w:rPr>
          <w:rFonts w:ascii="Times New Roman" w:eastAsia="Times New Roman" w:hAnsi="Times New Roman" w:cs="Times New Roman"/>
          <w:sz w:val="26"/>
          <w:szCs w:val="28"/>
          <w:lang w:val="kk-KZ" w:eastAsia="en-US"/>
        </w:rPr>
      </w:pPr>
    </w:p>
    <w:p w:rsidR="00081C57" w:rsidRPr="00081C57" w:rsidRDefault="00081C57" w:rsidP="00EC0A9B">
      <w:pPr>
        <w:widowControl w:val="0"/>
        <w:numPr>
          <w:ilvl w:val="0"/>
          <w:numId w:val="4"/>
        </w:numPr>
        <w:tabs>
          <w:tab w:val="left" w:pos="452"/>
        </w:tabs>
        <w:autoSpaceDE w:val="0"/>
        <w:autoSpaceDN w:val="0"/>
        <w:spacing w:after="0" w:line="322" w:lineRule="exact"/>
        <w:ind w:hanging="28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Кешенді</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5"/>
          <w:sz w:val="28"/>
          <w:lang w:val="kk-KZ" w:eastAsia="en-US"/>
        </w:rPr>
        <w:t xml:space="preserve"> </w:t>
      </w:r>
      <w:r w:rsidRPr="00081C57">
        <w:rPr>
          <w:rFonts w:ascii="Times New Roman" w:eastAsia="Times New Roman" w:hAnsi="Times New Roman" w:cs="Times New Roman"/>
          <w:sz w:val="28"/>
          <w:lang w:val="kk-KZ" w:eastAsia="en-US"/>
        </w:rPr>
        <w:t>торабының</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негізгі</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құрылымдары</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мынадай</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топқа</w:t>
      </w:r>
      <w:r w:rsidRPr="00081C57">
        <w:rPr>
          <w:rFonts w:ascii="Times New Roman" w:eastAsia="Times New Roman" w:hAnsi="Times New Roman" w:cs="Times New Roman"/>
          <w:spacing w:val="-5"/>
          <w:sz w:val="28"/>
          <w:lang w:val="kk-KZ" w:eastAsia="en-US"/>
        </w:rPr>
        <w:t xml:space="preserve"> </w:t>
      </w:r>
      <w:r w:rsidRPr="00081C57">
        <w:rPr>
          <w:rFonts w:ascii="Times New Roman" w:eastAsia="Times New Roman" w:hAnsi="Times New Roman" w:cs="Times New Roman"/>
          <w:sz w:val="28"/>
          <w:lang w:val="kk-KZ" w:eastAsia="en-US"/>
        </w:rPr>
        <w:t>бөлінеді</w:t>
      </w:r>
    </w:p>
    <w:p w:rsidR="00081C57" w:rsidRPr="00081C57" w:rsidRDefault="00081C57" w:rsidP="00EC0A9B">
      <w:pPr>
        <w:widowControl w:val="0"/>
        <w:numPr>
          <w:ilvl w:val="0"/>
          <w:numId w:val="9"/>
        </w:numPr>
        <w:tabs>
          <w:tab w:val="left" w:pos="466"/>
        </w:tabs>
        <w:autoSpaceDE w:val="0"/>
        <w:autoSpaceDN w:val="0"/>
        <w:spacing w:after="0" w:line="322" w:lineRule="exact"/>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салмағына</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қарай</w:t>
      </w:r>
    </w:p>
    <w:p w:rsidR="00081C57" w:rsidRPr="00081C57" w:rsidRDefault="00081C57" w:rsidP="00EC0A9B">
      <w:pPr>
        <w:widowControl w:val="0"/>
        <w:numPr>
          <w:ilvl w:val="0"/>
          <w:numId w:val="9"/>
        </w:numPr>
        <w:tabs>
          <w:tab w:val="left" w:pos="452"/>
        </w:tabs>
        <w:autoSpaceDE w:val="0"/>
        <w:autoSpaceDN w:val="0"/>
        <w:spacing w:after="0" w:line="240" w:lineRule="auto"/>
        <w:ind w:left="451" w:hanging="35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серіктес</w:t>
      </w:r>
    </w:p>
    <w:p w:rsidR="00081C57" w:rsidRPr="00081C57" w:rsidRDefault="00081C57" w:rsidP="00EC0A9B">
      <w:pPr>
        <w:widowControl w:val="0"/>
        <w:numPr>
          <w:ilvl w:val="0"/>
          <w:numId w:val="9"/>
        </w:numPr>
        <w:tabs>
          <w:tab w:val="left" w:pos="452"/>
        </w:tabs>
        <w:autoSpaceDE w:val="0"/>
        <w:autoSpaceDN w:val="0"/>
        <w:spacing w:after="0" w:line="322" w:lineRule="exact"/>
        <w:ind w:left="451" w:hanging="35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орналасуына</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сәйкес</w:t>
      </w:r>
    </w:p>
    <w:p w:rsidR="00081C57" w:rsidRPr="00081C57" w:rsidRDefault="00081C57" w:rsidP="00EC0A9B">
      <w:pPr>
        <w:widowControl w:val="0"/>
        <w:numPr>
          <w:ilvl w:val="0"/>
          <w:numId w:val="9"/>
        </w:numPr>
        <w:tabs>
          <w:tab w:val="left" w:pos="466"/>
        </w:tabs>
        <w:autoSpaceDE w:val="0"/>
        <w:autoSpaceDN w:val="0"/>
        <w:spacing w:after="0" w:line="322" w:lineRule="exact"/>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мақсаттарына</w:t>
      </w:r>
      <w:r w:rsidRPr="00081C57">
        <w:rPr>
          <w:rFonts w:ascii="Times New Roman" w:eastAsia="Times New Roman" w:hAnsi="Times New Roman" w:cs="Times New Roman"/>
          <w:spacing w:val="-5"/>
          <w:sz w:val="28"/>
          <w:lang w:val="kk-KZ" w:eastAsia="en-US"/>
        </w:rPr>
        <w:t xml:space="preserve"> </w:t>
      </w:r>
      <w:r w:rsidRPr="00081C57">
        <w:rPr>
          <w:rFonts w:ascii="Times New Roman" w:eastAsia="Times New Roman" w:hAnsi="Times New Roman" w:cs="Times New Roman"/>
          <w:sz w:val="28"/>
          <w:lang w:val="kk-KZ" w:eastAsia="en-US"/>
        </w:rPr>
        <w:t>байланысты</w:t>
      </w:r>
    </w:p>
    <w:p w:rsidR="00081C57" w:rsidRPr="00081C57" w:rsidRDefault="00081C57" w:rsidP="00EC0A9B">
      <w:pPr>
        <w:widowControl w:val="0"/>
        <w:numPr>
          <w:ilvl w:val="0"/>
          <w:numId w:val="9"/>
        </w:numPr>
        <w:tabs>
          <w:tab w:val="left" w:pos="435"/>
        </w:tabs>
        <w:autoSpaceDE w:val="0"/>
        <w:autoSpaceDN w:val="0"/>
        <w:spacing w:after="0" w:line="322" w:lineRule="exact"/>
        <w:ind w:left="434" w:hanging="335"/>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ұзындығына</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байланысты</w:t>
      </w:r>
    </w:p>
    <w:p w:rsidR="00081C57" w:rsidRPr="00081C57" w:rsidRDefault="00081C57" w:rsidP="00EC0A9B">
      <w:pPr>
        <w:widowControl w:val="0"/>
        <w:numPr>
          <w:ilvl w:val="0"/>
          <w:numId w:val="9"/>
        </w:numPr>
        <w:tabs>
          <w:tab w:val="left" w:pos="420"/>
        </w:tabs>
        <w:autoSpaceDE w:val="0"/>
        <w:autoSpaceDN w:val="0"/>
        <w:spacing w:after="0" w:line="322" w:lineRule="exact"/>
        <w:ind w:left="419" w:hanging="320"/>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жалпы</w:t>
      </w:r>
    </w:p>
    <w:p w:rsidR="00081C57" w:rsidRPr="00081C57" w:rsidRDefault="00081C57" w:rsidP="00EC0A9B">
      <w:pPr>
        <w:widowControl w:val="0"/>
        <w:numPr>
          <w:ilvl w:val="0"/>
          <w:numId w:val="9"/>
        </w:numPr>
        <w:tabs>
          <w:tab w:val="left" w:pos="466"/>
        </w:tabs>
        <w:autoSpaceDE w:val="0"/>
        <w:autoSpaceDN w:val="0"/>
        <w:spacing w:after="0" w:line="322" w:lineRule="exact"/>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салалық</w:t>
      </w:r>
    </w:p>
    <w:p w:rsidR="00081C57" w:rsidRPr="00081C57" w:rsidRDefault="00081C57" w:rsidP="00EC0A9B">
      <w:pPr>
        <w:widowControl w:val="0"/>
        <w:numPr>
          <w:ilvl w:val="0"/>
          <w:numId w:val="9"/>
        </w:numPr>
        <w:tabs>
          <w:tab w:val="left" w:pos="466"/>
        </w:tabs>
        <w:autoSpaceDE w:val="0"/>
        <w:autoSpaceDN w:val="0"/>
        <w:spacing w:after="0" w:line="240" w:lineRule="auto"/>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амортизациялық</w:t>
      </w:r>
      <w:r w:rsidRPr="00081C57">
        <w:rPr>
          <w:rFonts w:ascii="Times New Roman" w:eastAsia="Times New Roman" w:hAnsi="Times New Roman" w:cs="Times New Roman"/>
          <w:spacing w:val="-4"/>
          <w:sz w:val="28"/>
          <w:lang w:val="kk-KZ" w:eastAsia="en-US"/>
        </w:rPr>
        <w:t xml:space="preserve"> </w:t>
      </w:r>
      <w:r w:rsidRPr="00081C57">
        <w:rPr>
          <w:rFonts w:ascii="Times New Roman" w:eastAsia="Times New Roman" w:hAnsi="Times New Roman" w:cs="Times New Roman"/>
          <w:sz w:val="28"/>
          <w:lang w:val="kk-KZ" w:eastAsia="en-US"/>
        </w:rPr>
        <w:t>шығынына</w:t>
      </w:r>
      <w:r w:rsidRPr="00081C57">
        <w:rPr>
          <w:rFonts w:ascii="Times New Roman" w:eastAsia="Times New Roman" w:hAnsi="Times New Roman" w:cs="Times New Roman"/>
          <w:spacing w:val="-4"/>
          <w:sz w:val="28"/>
          <w:lang w:val="kk-KZ" w:eastAsia="en-US"/>
        </w:rPr>
        <w:t xml:space="preserve"> </w:t>
      </w:r>
      <w:r w:rsidRPr="00081C57">
        <w:rPr>
          <w:rFonts w:ascii="Times New Roman" w:eastAsia="Times New Roman" w:hAnsi="Times New Roman" w:cs="Times New Roman"/>
          <w:sz w:val="28"/>
          <w:lang w:val="kk-KZ" w:eastAsia="en-US"/>
        </w:rPr>
        <w:t>байланысты</w:t>
      </w:r>
    </w:p>
    <w:p w:rsidR="00081C57" w:rsidRPr="00081C57" w:rsidRDefault="00081C57" w:rsidP="00081C57">
      <w:pPr>
        <w:widowControl w:val="0"/>
        <w:autoSpaceDE w:val="0"/>
        <w:autoSpaceDN w:val="0"/>
        <w:spacing w:after="0" w:line="240" w:lineRule="auto"/>
        <w:rPr>
          <w:rFonts w:ascii="Times New Roman" w:eastAsia="Times New Roman" w:hAnsi="Times New Roman" w:cs="Times New Roman"/>
          <w:sz w:val="42"/>
          <w:szCs w:val="28"/>
          <w:lang w:val="kk-KZ" w:eastAsia="en-US"/>
        </w:rPr>
      </w:pPr>
    </w:p>
    <w:p w:rsidR="00081C57" w:rsidRPr="00081C57" w:rsidRDefault="00081C57" w:rsidP="00EC0A9B">
      <w:pPr>
        <w:widowControl w:val="0"/>
        <w:numPr>
          <w:ilvl w:val="0"/>
          <w:numId w:val="4"/>
        </w:numPr>
        <w:tabs>
          <w:tab w:val="left" w:pos="452"/>
        </w:tabs>
        <w:autoSpaceDE w:val="0"/>
        <w:autoSpaceDN w:val="0"/>
        <w:spacing w:after="0" w:line="322" w:lineRule="exact"/>
        <w:ind w:hanging="28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Суды</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пайдаланудың</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негізгі</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категориялары</w:t>
      </w:r>
    </w:p>
    <w:p w:rsidR="00081C57" w:rsidRPr="00081C57" w:rsidRDefault="00081C57" w:rsidP="00EC0A9B">
      <w:pPr>
        <w:widowControl w:val="0"/>
        <w:numPr>
          <w:ilvl w:val="0"/>
          <w:numId w:val="10"/>
        </w:numPr>
        <w:tabs>
          <w:tab w:val="left" w:pos="466"/>
        </w:tabs>
        <w:autoSpaceDE w:val="0"/>
        <w:autoSpaceDN w:val="0"/>
        <w:spacing w:after="0" w:line="322" w:lineRule="exact"/>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технологиялық</w:t>
      </w:r>
    </w:p>
    <w:p w:rsidR="00081C57" w:rsidRPr="00081C57" w:rsidRDefault="00081C57" w:rsidP="00EC0A9B">
      <w:pPr>
        <w:widowControl w:val="0"/>
        <w:numPr>
          <w:ilvl w:val="0"/>
          <w:numId w:val="10"/>
        </w:numPr>
        <w:tabs>
          <w:tab w:val="left" w:pos="452"/>
        </w:tabs>
        <w:autoSpaceDE w:val="0"/>
        <w:autoSpaceDN w:val="0"/>
        <w:spacing w:after="0" w:line="322" w:lineRule="exact"/>
        <w:ind w:left="451" w:hanging="35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геодезиялық</w:t>
      </w:r>
    </w:p>
    <w:p w:rsidR="00081C57" w:rsidRPr="00081C57" w:rsidRDefault="00081C57" w:rsidP="00EC0A9B">
      <w:pPr>
        <w:widowControl w:val="0"/>
        <w:numPr>
          <w:ilvl w:val="0"/>
          <w:numId w:val="10"/>
        </w:numPr>
        <w:tabs>
          <w:tab w:val="left" w:pos="452"/>
        </w:tabs>
        <w:autoSpaceDE w:val="0"/>
        <w:autoSpaceDN w:val="0"/>
        <w:spacing w:after="0" w:line="322" w:lineRule="exact"/>
        <w:ind w:left="451" w:hanging="35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өндірістік</w:t>
      </w:r>
    </w:p>
    <w:p w:rsidR="00081C57" w:rsidRPr="00081C57" w:rsidRDefault="00081C57" w:rsidP="00EC0A9B">
      <w:pPr>
        <w:widowControl w:val="0"/>
        <w:numPr>
          <w:ilvl w:val="0"/>
          <w:numId w:val="10"/>
        </w:numPr>
        <w:tabs>
          <w:tab w:val="left" w:pos="466"/>
        </w:tabs>
        <w:autoSpaceDE w:val="0"/>
        <w:autoSpaceDN w:val="0"/>
        <w:spacing w:after="0" w:line="240" w:lineRule="auto"/>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гидрологиялық</w:t>
      </w:r>
    </w:p>
    <w:p w:rsidR="00081C57" w:rsidRPr="00081C57" w:rsidRDefault="00081C57" w:rsidP="00EC0A9B">
      <w:pPr>
        <w:widowControl w:val="0"/>
        <w:numPr>
          <w:ilvl w:val="0"/>
          <w:numId w:val="10"/>
        </w:numPr>
        <w:tabs>
          <w:tab w:val="left" w:pos="435"/>
        </w:tabs>
        <w:autoSpaceDE w:val="0"/>
        <w:autoSpaceDN w:val="0"/>
        <w:spacing w:after="0" w:line="322" w:lineRule="exact"/>
        <w:ind w:left="434" w:hanging="335"/>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гидравликалық</w:t>
      </w:r>
    </w:p>
    <w:p w:rsidR="00081C57" w:rsidRPr="00081C57" w:rsidRDefault="00081C57" w:rsidP="00EC0A9B">
      <w:pPr>
        <w:widowControl w:val="0"/>
        <w:numPr>
          <w:ilvl w:val="0"/>
          <w:numId w:val="10"/>
        </w:numPr>
        <w:tabs>
          <w:tab w:val="left" w:pos="420"/>
        </w:tabs>
        <w:autoSpaceDE w:val="0"/>
        <w:autoSpaceDN w:val="0"/>
        <w:spacing w:after="0" w:line="322" w:lineRule="exact"/>
        <w:ind w:left="419" w:hanging="320"/>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ауыз</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4"/>
          <w:sz w:val="28"/>
          <w:lang w:val="kk-KZ" w:eastAsia="en-US"/>
        </w:rPr>
        <w:t xml:space="preserve"> </w:t>
      </w:r>
      <w:r w:rsidRPr="00081C57">
        <w:rPr>
          <w:rFonts w:ascii="Times New Roman" w:eastAsia="Times New Roman" w:hAnsi="Times New Roman" w:cs="Times New Roman"/>
          <w:sz w:val="28"/>
          <w:lang w:val="kk-KZ" w:eastAsia="en-US"/>
        </w:rPr>
        <w:t>шаруашылық</w:t>
      </w:r>
    </w:p>
    <w:p w:rsidR="00081C57" w:rsidRPr="00081C57" w:rsidRDefault="00081C57" w:rsidP="00EC0A9B">
      <w:pPr>
        <w:widowControl w:val="0"/>
        <w:numPr>
          <w:ilvl w:val="0"/>
          <w:numId w:val="10"/>
        </w:numPr>
        <w:tabs>
          <w:tab w:val="left" w:pos="466"/>
        </w:tabs>
        <w:autoSpaceDE w:val="0"/>
        <w:autoSpaceDN w:val="0"/>
        <w:spacing w:after="0" w:line="322" w:lineRule="exact"/>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техникалық</w:t>
      </w:r>
    </w:p>
    <w:p w:rsidR="00081C57" w:rsidRPr="00081C57" w:rsidRDefault="00081C57" w:rsidP="00EC0A9B">
      <w:pPr>
        <w:widowControl w:val="0"/>
        <w:numPr>
          <w:ilvl w:val="0"/>
          <w:numId w:val="10"/>
        </w:numPr>
        <w:tabs>
          <w:tab w:val="left" w:pos="466"/>
        </w:tabs>
        <w:autoSpaceDE w:val="0"/>
        <w:autoSpaceDN w:val="0"/>
        <w:spacing w:after="0" w:line="240" w:lineRule="auto"/>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өртке</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қарсы</w:t>
      </w:r>
    </w:p>
    <w:p w:rsidR="00081C57" w:rsidRPr="00081C57" w:rsidRDefault="00081C57" w:rsidP="00081C57">
      <w:pPr>
        <w:widowControl w:val="0"/>
        <w:autoSpaceDE w:val="0"/>
        <w:autoSpaceDN w:val="0"/>
        <w:spacing w:after="0" w:line="240" w:lineRule="auto"/>
        <w:rPr>
          <w:rFonts w:ascii="Times New Roman" w:eastAsia="Times New Roman" w:hAnsi="Times New Roman" w:cs="Times New Roman"/>
          <w:sz w:val="27"/>
          <w:szCs w:val="28"/>
          <w:lang w:val="kk-KZ" w:eastAsia="en-US"/>
        </w:rPr>
      </w:pPr>
    </w:p>
    <w:p w:rsidR="00081C57" w:rsidRPr="00081C57" w:rsidRDefault="00081C57" w:rsidP="00EC0A9B">
      <w:pPr>
        <w:widowControl w:val="0"/>
        <w:numPr>
          <w:ilvl w:val="0"/>
          <w:numId w:val="4"/>
        </w:numPr>
        <w:tabs>
          <w:tab w:val="left" w:pos="452"/>
          <w:tab w:val="left" w:pos="4946"/>
        </w:tabs>
        <w:autoSpaceDE w:val="0"/>
        <w:autoSpaceDN w:val="0"/>
        <w:spacing w:after="0" w:line="322" w:lineRule="exact"/>
        <w:ind w:hanging="28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5"/>
          <w:sz w:val="28"/>
          <w:lang w:val="kk-KZ" w:eastAsia="en-US"/>
        </w:rPr>
        <w:t xml:space="preserve"> </w:t>
      </w:r>
      <w:r w:rsidRPr="00081C57">
        <w:rPr>
          <w:rFonts w:ascii="Times New Roman" w:eastAsia="Times New Roman" w:hAnsi="Times New Roman" w:cs="Times New Roman"/>
          <w:sz w:val="28"/>
          <w:lang w:val="kk-KZ" w:eastAsia="en-US"/>
        </w:rPr>
        <w:t>шаруашылық тепе-теңдік</w:t>
      </w:r>
      <w:r w:rsidRPr="00081C57">
        <w:rPr>
          <w:rFonts w:ascii="Times New Roman" w:eastAsia="Times New Roman" w:hAnsi="Times New Roman" w:cs="Times New Roman"/>
          <w:sz w:val="28"/>
          <w:u w:val="single"/>
          <w:lang w:val="kk-KZ" w:eastAsia="en-US"/>
        </w:rPr>
        <w:tab/>
      </w:r>
      <w:r w:rsidRPr="00081C57">
        <w:rPr>
          <w:rFonts w:ascii="Times New Roman" w:eastAsia="Times New Roman" w:hAnsi="Times New Roman" w:cs="Times New Roman"/>
          <w:sz w:val="28"/>
          <w:lang w:val="kk-KZ" w:eastAsia="en-US"/>
        </w:rPr>
        <w:t>бөлімдерінен</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тұрады.</w:t>
      </w:r>
    </w:p>
    <w:p w:rsidR="00081C57" w:rsidRPr="00081C57" w:rsidRDefault="00081C57" w:rsidP="00EC0A9B">
      <w:pPr>
        <w:widowControl w:val="0"/>
        <w:numPr>
          <w:ilvl w:val="0"/>
          <w:numId w:val="11"/>
        </w:numPr>
        <w:tabs>
          <w:tab w:val="left" w:pos="466"/>
        </w:tabs>
        <w:autoSpaceDE w:val="0"/>
        <w:autoSpaceDN w:val="0"/>
        <w:spacing w:after="0" w:line="240" w:lineRule="auto"/>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кіріс</w:t>
      </w:r>
    </w:p>
    <w:p w:rsidR="00081C57" w:rsidRPr="00081C57" w:rsidRDefault="00081C57" w:rsidP="00EC0A9B">
      <w:pPr>
        <w:widowControl w:val="0"/>
        <w:numPr>
          <w:ilvl w:val="0"/>
          <w:numId w:val="11"/>
        </w:numPr>
        <w:tabs>
          <w:tab w:val="left" w:pos="452"/>
        </w:tabs>
        <w:autoSpaceDE w:val="0"/>
        <w:autoSpaceDN w:val="0"/>
        <w:spacing w:after="0" w:line="322" w:lineRule="exact"/>
        <w:ind w:left="451" w:hanging="35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жоғары</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4"/>
          <w:sz w:val="28"/>
          <w:lang w:val="kk-KZ" w:eastAsia="en-US"/>
        </w:rPr>
        <w:t xml:space="preserve"> </w:t>
      </w:r>
      <w:r w:rsidRPr="00081C57">
        <w:rPr>
          <w:rFonts w:ascii="Times New Roman" w:eastAsia="Times New Roman" w:hAnsi="Times New Roman" w:cs="Times New Roman"/>
          <w:sz w:val="28"/>
          <w:lang w:val="kk-KZ" w:eastAsia="en-US"/>
        </w:rPr>
        <w:t>деңгейлері</w:t>
      </w:r>
    </w:p>
    <w:p w:rsidR="00081C57" w:rsidRPr="00081C57" w:rsidRDefault="00081C57" w:rsidP="00EC0A9B">
      <w:pPr>
        <w:widowControl w:val="0"/>
        <w:numPr>
          <w:ilvl w:val="0"/>
          <w:numId w:val="11"/>
        </w:numPr>
        <w:tabs>
          <w:tab w:val="left" w:pos="452"/>
        </w:tabs>
        <w:autoSpaceDE w:val="0"/>
        <w:autoSpaceDN w:val="0"/>
        <w:spacing w:after="0" w:line="322" w:lineRule="exact"/>
        <w:ind w:left="451" w:hanging="35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төменгі</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өтімі</w:t>
      </w:r>
    </w:p>
    <w:p w:rsidR="00081C57" w:rsidRPr="00081C57" w:rsidRDefault="00081C57" w:rsidP="00EC0A9B">
      <w:pPr>
        <w:widowControl w:val="0"/>
        <w:numPr>
          <w:ilvl w:val="0"/>
          <w:numId w:val="11"/>
        </w:numPr>
        <w:tabs>
          <w:tab w:val="left" w:pos="466"/>
        </w:tabs>
        <w:autoSpaceDE w:val="0"/>
        <w:autoSpaceDN w:val="0"/>
        <w:spacing w:after="0" w:line="322" w:lineRule="exact"/>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топырақ</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қабаты</w:t>
      </w:r>
    </w:p>
    <w:p w:rsidR="00081C57" w:rsidRPr="00081C57" w:rsidRDefault="00081C57" w:rsidP="00EC0A9B">
      <w:pPr>
        <w:widowControl w:val="0"/>
        <w:numPr>
          <w:ilvl w:val="0"/>
          <w:numId w:val="11"/>
        </w:numPr>
        <w:tabs>
          <w:tab w:val="left" w:pos="435"/>
        </w:tabs>
        <w:autoSpaceDE w:val="0"/>
        <w:autoSpaceDN w:val="0"/>
        <w:spacing w:after="0" w:line="322" w:lineRule="exact"/>
        <w:ind w:left="434" w:hanging="335"/>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айдыны</w:t>
      </w:r>
    </w:p>
    <w:p w:rsidR="00081C57" w:rsidRPr="00081C57" w:rsidRDefault="00081C57" w:rsidP="00EC0A9B">
      <w:pPr>
        <w:widowControl w:val="0"/>
        <w:numPr>
          <w:ilvl w:val="0"/>
          <w:numId w:val="11"/>
        </w:numPr>
        <w:tabs>
          <w:tab w:val="left" w:pos="420"/>
        </w:tabs>
        <w:autoSpaceDE w:val="0"/>
        <w:autoSpaceDN w:val="0"/>
        <w:spacing w:after="0" w:line="322" w:lineRule="exact"/>
        <w:ind w:left="419" w:hanging="320"/>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өсімдік</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жамылғысы</w:t>
      </w:r>
    </w:p>
    <w:p w:rsidR="00081C57" w:rsidRPr="00081C57" w:rsidRDefault="00081C57" w:rsidP="00EC0A9B">
      <w:pPr>
        <w:widowControl w:val="0"/>
        <w:numPr>
          <w:ilvl w:val="0"/>
          <w:numId w:val="11"/>
        </w:numPr>
        <w:tabs>
          <w:tab w:val="left" w:pos="466"/>
        </w:tabs>
        <w:autoSpaceDE w:val="0"/>
        <w:autoSpaceDN w:val="0"/>
        <w:spacing w:after="0" w:line="240" w:lineRule="auto"/>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шығыс</w:t>
      </w:r>
    </w:p>
    <w:p w:rsidR="00081C57" w:rsidRPr="00081C57" w:rsidRDefault="00081C57" w:rsidP="00081C57">
      <w:pPr>
        <w:widowControl w:val="0"/>
        <w:autoSpaceDE w:val="0"/>
        <w:autoSpaceDN w:val="0"/>
        <w:spacing w:after="0" w:line="240" w:lineRule="auto"/>
        <w:rPr>
          <w:rFonts w:ascii="Times New Roman" w:eastAsia="Times New Roman" w:hAnsi="Times New Roman" w:cs="Times New Roman"/>
          <w:sz w:val="28"/>
          <w:szCs w:val="28"/>
          <w:lang w:val="kk-KZ" w:eastAsia="en-US"/>
        </w:rPr>
      </w:pPr>
    </w:p>
    <w:p w:rsidR="00081C57" w:rsidRPr="00081C57" w:rsidRDefault="00081C57" w:rsidP="00EC0A9B">
      <w:pPr>
        <w:widowControl w:val="0"/>
        <w:numPr>
          <w:ilvl w:val="0"/>
          <w:numId w:val="4"/>
        </w:numPr>
        <w:tabs>
          <w:tab w:val="left" w:pos="452"/>
          <w:tab w:val="left" w:pos="4689"/>
        </w:tabs>
        <w:autoSpaceDE w:val="0"/>
        <w:autoSpaceDN w:val="0"/>
        <w:spacing w:after="0" w:line="322" w:lineRule="exact"/>
        <w:ind w:hanging="28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5"/>
          <w:sz w:val="28"/>
          <w:lang w:val="kk-KZ" w:eastAsia="en-US"/>
        </w:rPr>
        <w:t xml:space="preserve"> </w:t>
      </w:r>
      <w:r w:rsidRPr="00081C57">
        <w:rPr>
          <w:rFonts w:ascii="Times New Roman" w:eastAsia="Times New Roman" w:hAnsi="Times New Roman" w:cs="Times New Roman"/>
          <w:sz w:val="28"/>
          <w:lang w:val="kk-KZ" w:eastAsia="en-US"/>
        </w:rPr>
        <w:t>шаруашылық кешені</w:t>
      </w:r>
      <w:r w:rsidRPr="00081C57">
        <w:rPr>
          <w:rFonts w:ascii="Times New Roman" w:eastAsia="Times New Roman" w:hAnsi="Times New Roman" w:cs="Times New Roman"/>
          <w:sz w:val="28"/>
          <w:u w:val="single"/>
          <w:lang w:val="kk-KZ" w:eastAsia="en-US"/>
        </w:rPr>
        <w:tab/>
      </w:r>
      <w:r w:rsidRPr="00081C57">
        <w:rPr>
          <w:rFonts w:ascii="Times New Roman" w:eastAsia="Times New Roman" w:hAnsi="Times New Roman" w:cs="Times New Roman"/>
          <w:sz w:val="28"/>
          <w:lang w:val="kk-KZ" w:eastAsia="en-US"/>
        </w:rPr>
        <w:t>жіктеледі.</w:t>
      </w:r>
    </w:p>
    <w:p w:rsidR="00081C57" w:rsidRPr="00081C57" w:rsidRDefault="00081C57" w:rsidP="00EC0A9B">
      <w:pPr>
        <w:widowControl w:val="0"/>
        <w:numPr>
          <w:ilvl w:val="0"/>
          <w:numId w:val="12"/>
        </w:numPr>
        <w:tabs>
          <w:tab w:val="left" w:pos="466"/>
        </w:tabs>
        <w:autoSpaceDE w:val="0"/>
        <w:autoSpaceDN w:val="0"/>
        <w:spacing w:after="0" w:line="322" w:lineRule="exact"/>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құрылымдар</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типіне</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байланысты</w:t>
      </w:r>
    </w:p>
    <w:p w:rsidR="00081C57" w:rsidRPr="00081C57" w:rsidRDefault="00081C57" w:rsidP="00EC0A9B">
      <w:pPr>
        <w:widowControl w:val="0"/>
        <w:numPr>
          <w:ilvl w:val="0"/>
          <w:numId w:val="12"/>
        </w:numPr>
        <w:tabs>
          <w:tab w:val="left" w:pos="452"/>
        </w:tabs>
        <w:autoSpaceDE w:val="0"/>
        <w:autoSpaceDN w:val="0"/>
        <w:spacing w:after="0" w:line="322" w:lineRule="exact"/>
        <w:ind w:left="451" w:hanging="35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өндірістің</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сумен</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жабдықтау</w:t>
      </w:r>
      <w:r w:rsidRPr="00081C57">
        <w:rPr>
          <w:rFonts w:ascii="Times New Roman" w:eastAsia="Times New Roman" w:hAnsi="Times New Roman" w:cs="Times New Roman"/>
          <w:spacing w:val="-5"/>
          <w:sz w:val="28"/>
          <w:lang w:val="kk-KZ" w:eastAsia="en-US"/>
        </w:rPr>
        <w:t xml:space="preserve"> </w:t>
      </w:r>
      <w:r w:rsidRPr="00081C57">
        <w:rPr>
          <w:rFonts w:ascii="Times New Roman" w:eastAsia="Times New Roman" w:hAnsi="Times New Roman" w:cs="Times New Roman"/>
          <w:sz w:val="28"/>
          <w:lang w:val="kk-KZ" w:eastAsia="en-US"/>
        </w:rPr>
        <w:t>сұлбасы</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бойынша</w:t>
      </w:r>
    </w:p>
    <w:p w:rsidR="00081C57" w:rsidRPr="00081C57" w:rsidRDefault="00081C57" w:rsidP="00EC0A9B">
      <w:pPr>
        <w:widowControl w:val="0"/>
        <w:numPr>
          <w:ilvl w:val="0"/>
          <w:numId w:val="12"/>
        </w:numPr>
        <w:tabs>
          <w:tab w:val="left" w:pos="452"/>
        </w:tabs>
        <w:autoSpaceDE w:val="0"/>
        <w:autoSpaceDN w:val="0"/>
        <w:spacing w:after="0" w:line="322" w:lineRule="exact"/>
        <w:ind w:left="451" w:hanging="35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алаптағы</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жауын-шашынға</w:t>
      </w:r>
      <w:r w:rsidRPr="00081C57">
        <w:rPr>
          <w:rFonts w:ascii="Times New Roman" w:eastAsia="Times New Roman" w:hAnsi="Times New Roman" w:cs="Times New Roman"/>
          <w:spacing w:val="-6"/>
          <w:sz w:val="28"/>
          <w:lang w:val="kk-KZ" w:eastAsia="en-US"/>
        </w:rPr>
        <w:t xml:space="preserve"> </w:t>
      </w:r>
      <w:r w:rsidRPr="00081C57">
        <w:rPr>
          <w:rFonts w:ascii="Times New Roman" w:eastAsia="Times New Roman" w:hAnsi="Times New Roman" w:cs="Times New Roman"/>
          <w:sz w:val="28"/>
          <w:lang w:val="kk-KZ" w:eastAsia="en-US"/>
        </w:rPr>
        <w:t>байланысты</w:t>
      </w:r>
    </w:p>
    <w:p w:rsidR="00081C57" w:rsidRPr="00081C57" w:rsidRDefault="00081C57" w:rsidP="00EC0A9B">
      <w:pPr>
        <w:widowControl w:val="0"/>
        <w:numPr>
          <w:ilvl w:val="0"/>
          <w:numId w:val="12"/>
        </w:numPr>
        <w:tabs>
          <w:tab w:val="left" w:pos="466"/>
        </w:tabs>
        <w:autoSpaceDE w:val="0"/>
        <w:autoSpaceDN w:val="0"/>
        <w:spacing w:after="0" w:line="322" w:lineRule="exact"/>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ағынның</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булану</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мөлшеріне</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сәйкес</w:t>
      </w:r>
    </w:p>
    <w:p w:rsidR="00081C57" w:rsidRPr="00081C57" w:rsidRDefault="00081C57" w:rsidP="00EC0A9B">
      <w:pPr>
        <w:widowControl w:val="0"/>
        <w:numPr>
          <w:ilvl w:val="0"/>
          <w:numId w:val="12"/>
        </w:numPr>
        <w:tabs>
          <w:tab w:val="left" w:pos="435"/>
        </w:tabs>
        <w:autoSpaceDE w:val="0"/>
        <w:autoSpaceDN w:val="0"/>
        <w:spacing w:after="0" w:line="240" w:lineRule="auto"/>
        <w:ind w:left="434" w:hanging="335"/>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кешеннің</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таралу</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масштабы</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бойынша</w:t>
      </w:r>
    </w:p>
    <w:p w:rsidR="00081C57" w:rsidRPr="00081C57" w:rsidRDefault="00081C57" w:rsidP="00EC0A9B">
      <w:pPr>
        <w:widowControl w:val="0"/>
        <w:numPr>
          <w:ilvl w:val="0"/>
          <w:numId w:val="12"/>
        </w:numPr>
        <w:tabs>
          <w:tab w:val="left" w:pos="420"/>
        </w:tabs>
        <w:autoSpaceDE w:val="0"/>
        <w:autoSpaceDN w:val="0"/>
        <w:spacing w:after="0" w:line="322" w:lineRule="exact"/>
        <w:ind w:left="419" w:hanging="320"/>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4"/>
          <w:sz w:val="28"/>
          <w:lang w:val="kk-KZ" w:eastAsia="en-US"/>
        </w:rPr>
        <w:t xml:space="preserve"> </w:t>
      </w:r>
      <w:r w:rsidRPr="00081C57">
        <w:rPr>
          <w:rFonts w:ascii="Times New Roman" w:eastAsia="Times New Roman" w:hAnsi="Times New Roman" w:cs="Times New Roman"/>
          <w:sz w:val="28"/>
          <w:lang w:val="kk-KZ" w:eastAsia="en-US"/>
        </w:rPr>
        <w:t>тұтыну</w:t>
      </w:r>
      <w:r w:rsidRPr="00081C57">
        <w:rPr>
          <w:rFonts w:ascii="Times New Roman" w:eastAsia="Times New Roman" w:hAnsi="Times New Roman" w:cs="Times New Roman"/>
          <w:spacing w:val="-4"/>
          <w:sz w:val="28"/>
          <w:lang w:val="kk-KZ" w:eastAsia="en-US"/>
        </w:rPr>
        <w:t xml:space="preserve"> </w:t>
      </w:r>
      <w:r w:rsidRPr="00081C57">
        <w:rPr>
          <w:rFonts w:ascii="Times New Roman" w:eastAsia="Times New Roman" w:hAnsi="Times New Roman" w:cs="Times New Roman"/>
          <w:sz w:val="28"/>
          <w:lang w:val="kk-KZ" w:eastAsia="en-US"/>
        </w:rPr>
        <w:t>көлеміне қарай</w:t>
      </w:r>
    </w:p>
    <w:p w:rsidR="00081C57" w:rsidRPr="00081C57" w:rsidRDefault="00081C57" w:rsidP="00EC0A9B">
      <w:pPr>
        <w:widowControl w:val="0"/>
        <w:numPr>
          <w:ilvl w:val="0"/>
          <w:numId w:val="12"/>
        </w:numPr>
        <w:tabs>
          <w:tab w:val="left" w:pos="466"/>
        </w:tabs>
        <w:autoSpaceDE w:val="0"/>
        <w:autoSpaceDN w:val="0"/>
        <w:spacing w:after="0" w:line="322" w:lineRule="exact"/>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өзеннің</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қоректену</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түрі</w:t>
      </w:r>
      <w:r w:rsidRPr="00081C57">
        <w:rPr>
          <w:rFonts w:ascii="Times New Roman" w:eastAsia="Times New Roman" w:hAnsi="Times New Roman" w:cs="Times New Roman"/>
          <w:spacing w:val="-4"/>
          <w:sz w:val="28"/>
          <w:lang w:val="kk-KZ" w:eastAsia="en-US"/>
        </w:rPr>
        <w:t xml:space="preserve"> </w:t>
      </w:r>
      <w:r w:rsidRPr="00081C57">
        <w:rPr>
          <w:rFonts w:ascii="Times New Roman" w:eastAsia="Times New Roman" w:hAnsi="Times New Roman" w:cs="Times New Roman"/>
          <w:sz w:val="28"/>
          <w:lang w:val="kk-KZ" w:eastAsia="en-US"/>
        </w:rPr>
        <w:t>бойынша</w:t>
      </w:r>
    </w:p>
    <w:p w:rsidR="00081C57" w:rsidRPr="00081C57" w:rsidRDefault="00081C57" w:rsidP="00EC0A9B">
      <w:pPr>
        <w:widowControl w:val="0"/>
        <w:numPr>
          <w:ilvl w:val="0"/>
          <w:numId w:val="12"/>
        </w:numPr>
        <w:tabs>
          <w:tab w:val="left" w:pos="466"/>
        </w:tabs>
        <w:autoSpaceDE w:val="0"/>
        <w:autoSpaceDN w:val="0"/>
        <w:spacing w:after="0" w:line="240" w:lineRule="auto"/>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салалар</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санына</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қарай</w:t>
      </w:r>
    </w:p>
    <w:p w:rsidR="00081C57" w:rsidRPr="00081C57" w:rsidRDefault="00081C57" w:rsidP="00081C57">
      <w:pPr>
        <w:spacing w:after="0" w:line="240" w:lineRule="auto"/>
        <w:rPr>
          <w:rFonts w:ascii="Times New Roman" w:eastAsia="Times New Roman" w:hAnsi="Times New Roman" w:cs="Times New Roman"/>
          <w:sz w:val="28"/>
          <w:lang w:val="kk-KZ" w:eastAsia="en-US"/>
        </w:rPr>
        <w:sectPr w:rsidR="00081C57" w:rsidRPr="00081C57">
          <w:pgSz w:w="11900" w:h="16840"/>
          <w:pgMar w:top="1040" w:right="1220" w:bottom="280" w:left="1440" w:header="748" w:footer="0" w:gutter="0"/>
          <w:cols w:space="720"/>
        </w:sectPr>
      </w:pPr>
    </w:p>
    <w:p w:rsidR="00081C57" w:rsidRPr="00081C57" w:rsidRDefault="00081C57" w:rsidP="00081C57">
      <w:pPr>
        <w:widowControl w:val="0"/>
        <w:autoSpaceDE w:val="0"/>
        <w:autoSpaceDN w:val="0"/>
        <w:spacing w:after="0" w:line="240" w:lineRule="auto"/>
        <w:rPr>
          <w:rFonts w:ascii="Times New Roman" w:eastAsia="Times New Roman" w:hAnsi="Times New Roman" w:cs="Times New Roman"/>
          <w:sz w:val="26"/>
          <w:szCs w:val="28"/>
          <w:lang w:val="kk-KZ" w:eastAsia="en-US"/>
        </w:rPr>
      </w:pPr>
    </w:p>
    <w:p w:rsidR="00081C57" w:rsidRPr="00081C57" w:rsidRDefault="00081C57" w:rsidP="00EC0A9B">
      <w:pPr>
        <w:widowControl w:val="0"/>
        <w:numPr>
          <w:ilvl w:val="0"/>
          <w:numId w:val="4"/>
        </w:numPr>
        <w:tabs>
          <w:tab w:val="left" w:pos="452"/>
        </w:tabs>
        <w:autoSpaceDE w:val="0"/>
        <w:autoSpaceDN w:val="0"/>
        <w:spacing w:after="0" w:line="322" w:lineRule="exact"/>
        <w:ind w:hanging="28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6"/>
          <w:sz w:val="28"/>
          <w:lang w:val="kk-KZ" w:eastAsia="en-US"/>
        </w:rPr>
        <w:t xml:space="preserve"> </w:t>
      </w:r>
      <w:r w:rsidRPr="00081C57">
        <w:rPr>
          <w:rFonts w:ascii="Times New Roman" w:eastAsia="Times New Roman" w:hAnsi="Times New Roman" w:cs="Times New Roman"/>
          <w:sz w:val="28"/>
          <w:lang w:val="kk-KZ" w:eastAsia="en-US"/>
        </w:rPr>
        <w:t>ресурстарын</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интегралды (ықпалдасып</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)басқарудың</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1</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және</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2</w:t>
      </w:r>
    </w:p>
    <w:p w:rsidR="00081C57" w:rsidRPr="00081C57" w:rsidRDefault="00081C57" w:rsidP="00081C57">
      <w:pPr>
        <w:widowControl w:val="0"/>
        <w:autoSpaceDE w:val="0"/>
        <w:autoSpaceDN w:val="0"/>
        <w:spacing w:after="0" w:line="322" w:lineRule="exact"/>
        <w:ind w:left="100"/>
        <w:rPr>
          <w:rFonts w:ascii="Times New Roman" w:eastAsia="Times New Roman" w:hAnsi="Times New Roman" w:cs="Times New Roman"/>
          <w:sz w:val="28"/>
          <w:szCs w:val="28"/>
          <w:lang w:val="kk-KZ" w:eastAsia="en-US"/>
        </w:rPr>
      </w:pPr>
      <w:r w:rsidRPr="00081C57">
        <w:rPr>
          <w:rFonts w:ascii="Times New Roman" w:eastAsia="Times New Roman" w:hAnsi="Times New Roman" w:cs="Times New Roman"/>
          <w:sz w:val="28"/>
          <w:szCs w:val="28"/>
          <w:lang w:val="kk-KZ" w:eastAsia="en-US"/>
        </w:rPr>
        <w:t>принциптері:</w:t>
      </w:r>
    </w:p>
    <w:p w:rsidR="00081C57" w:rsidRPr="00081C57" w:rsidRDefault="00081C57" w:rsidP="00EC0A9B">
      <w:pPr>
        <w:widowControl w:val="0"/>
        <w:numPr>
          <w:ilvl w:val="0"/>
          <w:numId w:val="13"/>
        </w:numPr>
        <w:tabs>
          <w:tab w:val="left" w:pos="466"/>
        </w:tabs>
        <w:autoSpaceDE w:val="0"/>
        <w:autoSpaceDN w:val="0"/>
        <w:spacing w:after="0" w:line="240" w:lineRule="auto"/>
        <w:ind w:right="841" w:firstLine="0"/>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 ресурстарын қорғауда,басқаруда балалардың рөлі ерекше орын</w:t>
      </w:r>
      <w:r w:rsidRPr="00081C57">
        <w:rPr>
          <w:rFonts w:ascii="Times New Roman" w:eastAsia="Times New Roman" w:hAnsi="Times New Roman" w:cs="Times New Roman"/>
          <w:spacing w:val="-67"/>
          <w:sz w:val="28"/>
          <w:lang w:val="kk-KZ" w:eastAsia="en-US"/>
        </w:rPr>
        <w:t xml:space="preserve"> </w:t>
      </w:r>
      <w:r w:rsidRPr="00081C57">
        <w:rPr>
          <w:rFonts w:ascii="Times New Roman" w:eastAsia="Times New Roman" w:hAnsi="Times New Roman" w:cs="Times New Roman"/>
          <w:sz w:val="28"/>
          <w:lang w:val="kk-KZ" w:eastAsia="en-US"/>
        </w:rPr>
        <w:t>алады</w:t>
      </w:r>
    </w:p>
    <w:p w:rsidR="00081C57" w:rsidRPr="00081C57" w:rsidRDefault="00081C57" w:rsidP="00EC0A9B">
      <w:pPr>
        <w:widowControl w:val="0"/>
        <w:numPr>
          <w:ilvl w:val="0"/>
          <w:numId w:val="13"/>
        </w:numPr>
        <w:tabs>
          <w:tab w:val="left" w:pos="452"/>
        </w:tabs>
        <w:autoSpaceDE w:val="0"/>
        <w:autoSpaceDN w:val="0"/>
        <w:spacing w:after="0" w:line="240" w:lineRule="auto"/>
        <w:ind w:right="793" w:firstLine="0"/>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тұщы су – қоршаған ортаны қорғауға,дамытуға,өмір сүру деңгейін</w:t>
      </w:r>
      <w:r w:rsidRPr="00081C57">
        <w:rPr>
          <w:rFonts w:ascii="Times New Roman" w:eastAsia="Times New Roman" w:hAnsi="Times New Roman" w:cs="Times New Roman"/>
          <w:spacing w:val="-67"/>
          <w:sz w:val="28"/>
          <w:lang w:val="kk-KZ" w:eastAsia="en-US"/>
        </w:rPr>
        <w:t xml:space="preserve"> </w:t>
      </w:r>
      <w:r w:rsidRPr="00081C57">
        <w:rPr>
          <w:rFonts w:ascii="Times New Roman" w:eastAsia="Times New Roman" w:hAnsi="Times New Roman" w:cs="Times New Roman"/>
          <w:sz w:val="28"/>
          <w:lang w:val="kk-KZ" w:eastAsia="en-US"/>
        </w:rPr>
        <w:t>ұстап</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тұрушы фактор</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ретінде</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сарқылатын ресурс</w:t>
      </w:r>
    </w:p>
    <w:p w:rsidR="00081C57" w:rsidRPr="00081C57" w:rsidRDefault="00081C57" w:rsidP="00EC0A9B">
      <w:pPr>
        <w:widowControl w:val="0"/>
        <w:numPr>
          <w:ilvl w:val="0"/>
          <w:numId w:val="13"/>
        </w:numPr>
        <w:tabs>
          <w:tab w:val="left" w:pos="452"/>
        </w:tabs>
        <w:autoSpaceDE w:val="0"/>
        <w:autoSpaceDN w:val="0"/>
        <w:spacing w:after="0" w:line="240" w:lineRule="auto"/>
        <w:ind w:right="486" w:firstLine="0"/>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7"/>
          <w:sz w:val="28"/>
          <w:lang w:val="kk-KZ" w:eastAsia="en-US"/>
        </w:rPr>
        <w:t xml:space="preserve"> </w:t>
      </w:r>
      <w:r w:rsidRPr="00081C57">
        <w:rPr>
          <w:rFonts w:ascii="Times New Roman" w:eastAsia="Times New Roman" w:hAnsi="Times New Roman" w:cs="Times New Roman"/>
          <w:sz w:val="28"/>
          <w:lang w:val="kk-KZ" w:eastAsia="en-US"/>
        </w:rPr>
        <w:t>ресурстарын</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қорғауда,басқаруда</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ер</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адамдардың</w:t>
      </w:r>
      <w:r w:rsidRPr="00081C57">
        <w:rPr>
          <w:rFonts w:ascii="Times New Roman" w:eastAsia="Times New Roman" w:hAnsi="Times New Roman" w:cs="Times New Roman"/>
          <w:spacing w:val="-4"/>
          <w:sz w:val="28"/>
          <w:lang w:val="kk-KZ" w:eastAsia="en-US"/>
        </w:rPr>
        <w:t xml:space="preserve"> </w:t>
      </w:r>
      <w:r w:rsidRPr="00081C57">
        <w:rPr>
          <w:rFonts w:ascii="Times New Roman" w:eastAsia="Times New Roman" w:hAnsi="Times New Roman" w:cs="Times New Roman"/>
          <w:sz w:val="28"/>
          <w:lang w:val="kk-KZ" w:eastAsia="en-US"/>
        </w:rPr>
        <w:t>рөлі</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ерекше</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орын</w:t>
      </w:r>
      <w:r w:rsidRPr="00081C57">
        <w:rPr>
          <w:rFonts w:ascii="Times New Roman" w:eastAsia="Times New Roman" w:hAnsi="Times New Roman" w:cs="Times New Roman"/>
          <w:spacing w:val="-67"/>
          <w:sz w:val="28"/>
          <w:lang w:val="kk-KZ" w:eastAsia="en-US"/>
        </w:rPr>
        <w:t xml:space="preserve"> </w:t>
      </w:r>
      <w:r w:rsidRPr="00081C57">
        <w:rPr>
          <w:rFonts w:ascii="Times New Roman" w:eastAsia="Times New Roman" w:hAnsi="Times New Roman" w:cs="Times New Roman"/>
          <w:sz w:val="28"/>
          <w:lang w:val="kk-KZ" w:eastAsia="en-US"/>
        </w:rPr>
        <w:t>алады</w:t>
      </w:r>
    </w:p>
    <w:p w:rsidR="00081C57" w:rsidRPr="00081C57" w:rsidRDefault="00081C57" w:rsidP="00EC0A9B">
      <w:pPr>
        <w:widowControl w:val="0"/>
        <w:numPr>
          <w:ilvl w:val="0"/>
          <w:numId w:val="13"/>
        </w:numPr>
        <w:tabs>
          <w:tab w:val="left" w:pos="466"/>
        </w:tabs>
        <w:autoSpaceDE w:val="0"/>
        <w:autoSpaceDN w:val="0"/>
        <w:spacing w:after="0" w:line="240" w:lineRule="auto"/>
        <w:ind w:right="529" w:firstLine="0"/>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 шаруашылығын дамыту мен басқару жан-жақты амал-тәсілдердің</w:t>
      </w:r>
      <w:r w:rsidRPr="00081C57">
        <w:rPr>
          <w:rFonts w:ascii="Times New Roman" w:eastAsia="Times New Roman" w:hAnsi="Times New Roman" w:cs="Times New Roman"/>
          <w:spacing w:val="-67"/>
          <w:sz w:val="28"/>
          <w:lang w:val="kk-KZ" w:eastAsia="en-US"/>
        </w:rPr>
        <w:t xml:space="preserve"> </w:t>
      </w:r>
      <w:r w:rsidRPr="00081C57">
        <w:rPr>
          <w:rFonts w:ascii="Times New Roman" w:eastAsia="Times New Roman" w:hAnsi="Times New Roman" w:cs="Times New Roman"/>
          <w:sz w:val="28"/>
          <w:lang w:val="kk-KZ" w:eastAsia="en-US"/>
        </w:rPr>
        <w:t>негізінде</w:t>
      </w:r>
      <w:r w:rsidRPr="00081C57">
        <w:rPr>
          <w:rFonts w:ascii="Times New Roman" w:eastAsia="Times New Roman" w:hAnsi="Times New Roman" w:cs="Times New Roman"/>
          <w:spacing w:val="-4"/>
          <w:sz w:val="28"/>
          <w:lang w:val="kk-KZ" w:eastAsia="en-US"/>
        </w:rPr>
        <w:t xml:space="preserve"> </w:t>
      </w:r>
      <w:r w:rsidRPr="00081C57">
        <w:rPr>
          <w:rFonts w:ascii="Times New Roman" w:eastAsia="Times New Roman" w:hAnsi="Times New Roman" w:cs="Times New Roman"/>
          <w:sz w:val="28"/>
          <w:lang w:val="kk-KZ" w:eastAsia="en-US"/>
        </w:rPr>
        <w:t>жүзеге</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асуы тиіс</w:t>
      </w:r>
    </w:p>
    <w:p w:rsidR="00081C57" w:rsidRPr="00081C57" w:rsidRDefault="00081C57" w:rsidP="00EC0A9B">
      <w:pPr>
        <w:widowControl w:val="0"/>
        <w:numPr>
          <w:ilvl w:val="0"/>
          <w:numId w:val="13"/>
        </w:numPr>
        <w:tabs>
          <w:tab w:val="left" w:pos="435"/>
        </w:tabs>
        <w:autoSpaceDE w:val="0"/>
        <w:autoSpaceDN w:val="0"/>
        <w:spacing w:after="0" w:line="240" w:lineRule="auto"/>
        <w:ind w:right="771" w:firstLine="0"/>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тұзды су – қоршаған ортаны қорғауға,дамытуға,өмір сүру деңгейін</w:t>
      </w:r>
      <w:r w:rsidRPr="00081C57">
        <w:rPr>
          <w:rFonts w:ascii="Times New Roman" w:eastAsia="Times New Roman" w:hAnsi="Times New Roman" w:cs="Times New Roman"/>
          <w:spacing w:val="-67"/>
          <w:sz w:val="28"/>
          <w:lang w:val="kk-KZ" w:eastAsia="en-US"/>
        </w:rPr>
        <w:t xml:space="preserve"> </w:t>
      </w:r>
      <w:r w:rsidRPr="00081C57">
        <w:rPr>
          <w:rFonts w:ascii="Times New Roman" w:eastAsia="Times New Roman" w:hAnsi="Times New Roman" w:cs="Times New Roman"/>
          <w:sz w:val="28"/>
          <w:lang w:val="kk-KZ" w:eastAsia="en-US"/>
        </w:rPr>
        <w:t>ұстап</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тұрушы фактор</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ретінде</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сарқылатын ресурс</w:t>
      </w:r>
    </w:p>
    <w:p w:rsidR="00081C57" w:rsidRPr="00081C57" w:rsidRDefault="00081C57" w:rsidP="00EC0A9B">
      <w:pPr>
        <w:widowControl w:val="0"/>
        <w:numPr>
          <w:ilvl w:val="0"/>
          <w:numId w:val="13"/>
        </w:numPr>
        <w:tabs>
          <w:tab w:val="left" w:pos="420"/>
        </w:tabs>
        <w:autoSpaceDE w:val="0"/>
        <w:autoSpaceDN w:val="0"/>
        <w:spacing w:after="0" w:line="321" w:lineRule="exact"/>
        <w:ind w:left="420" w:hanging="320"/>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7"/>
          <w:sz w:val="28"/>
          <w:lang w:val="kk-KZ" w:eastAsia="en-US"/>
        </w:rPr>
        <w:t xml:space="preserve"> </w:t>
      </w:r>
      <w:r w:rsidRPr="00081C57">
        <w:rPr>
          <w:rFonts w:ascii="Times New Roman" w:eastAsia="Times New Roman" w:hAnsi="Times New Roman" w:cs="Times New Roman"/>
          <w:sz w:val="28"/>
          <w:lang w:val="kk-KZ" w:eastAsia="en-US"/>
        </w:rPr>
        <w:t>ресурстарын</w:t>
      </w:r>
      <w:r w:rsidRPr="00081C57">
        <w:rPr>
          <w:rFonts w:ascii="Times New Roman" w:eastAsia="Times New Roman" w:hAnsi="Times New Roman" w:cs="Times New Roman"/>
          <w:spacing w:val="-4"/>
          <w:sz w:val="28"/>
          <w:lang w:val="kk-KZ" w:eastAsia="en-US"/>
        </w:rPr>
        <w:t xml:space="preserve"> </w:t>
      </w:r>
      <w:r w:rsidRPr="00081C57">
        <w:rPr>
          <w:rFonts w:ascii="Times New Roman" w:eastAsia="Times New Roman" w:hAnsi="Times New Roman" w:cs="Times New Roman"/>
          <w:sz w:val="28"/>
          <w:lang w:val="kk-KZ" w:eastAsia="en-US"/>
        </w:rPr>
        <w:t>басқаруда</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әкімшілік</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ұйымдар</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шешім</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қабылдайды</w:t>
      </w:r>
    </w:p>
    <w:p w:rsidR="00081C57" w:rsidRPr="00081C57" w:rsidRDefault="00081C57" w:rsidP="00081C57">
      <w:pPr>
        <w:widowControl w:val="0"/>
        <w:autoSpaceDE w:val="0"/>
        <w:autoSpaceDN w:val="0"/>
        <w:spacing w:after="0" w:line="240" w:lineRule="auto"/>
        <w:rPr>
          <w:rFonts w:ascii="Times New Roman" w:eastAsia="Times New Roman" w:hAnsi="Times New Roman" w:cs="Times New Roman"/>
          <w:sz w:val="27"/>
          <w:szCs w:val="28"/>
          <w:lang w:val="kk-KZ" w:eastAsia="en-US"/>
        </w:rPr>
      </w:pPr>
    </w:p>
    <w:p w:rsidR="00081C57" w:rsidRPr="00081C57" w:rsidRDefault="00081C57" w:rsidP="00EC0A9B">
      <w:pPr>
        <w:widowControl w:val="0"/>
        <w:numPr>
          <w:ilvl w:val="0"/>
          <w:numId w:val="4"/>
        </w:numPr>
        <w:tabs>
          <w:tab w:val="left" w:pos="524"/>
        </w:tabs>
        <w:autoSpaceDE w:val="0"/>
        <w:autoSpaceDN w:val="0"/>
        <w:spacing w:after="0" w:line="322" w:lineRule="exact"/>
        <w:ind w:left="523" w:hanging="424"/>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Суғару</w:t>
      </w:r>
      <w:r w:rsidRPr="00081C57">
        <w:rPr>
          <w:rFonts w:ascii="Times New Roman" w:eastAsia="Times New Roman" w:hAnsi="Times New Roman" w:cs="Times New Roman"/>
          <w:spacing w:val="-7"/>
          <w:sz w:val="28"/>
          <w:lang w:val="kk-KZ" w:eastAsia="en-US"/>
        </w:rPr>
        <w:t xml:space="preserve"> </w:t>
      </w:r>
      <w:r w:rsidRPr="00081C57">
        <w:rPr>
          <w:rFonts w:ascii="Times New Roman" w:eastAsia="Times New Roman" w:hAnsi="Times New Roman" w:cs="Times New Roman"/>
          <w:sz w:val="28"/>
          <w:lang w:val="kk-KZ" w:eastAsia="en-US"/>
        </w:rPr>
        <w:t>мелиорациясының</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алмастырушы</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варианттары</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ретінде:</w:t>
      </w:r>
    </w:p>
    <w:p w:rsidR="00081C57" w:rsidRPr="00081C57" w:rsidRDefault="00081C57" w:rsidP="00EC0A9B">
      <w:pPr>
        <w:widowControl w:val="0"/>
        <w:numPr>
          <w:ilvl w:val="0"/>
          <w:numId w:val="14"/>
        </w:numPr>
        <w:tabs>
          <w:tab w:val="left" w:pos="466"/>
        </w:tabs>
        <w:autoSpaceDE w:val="0"/>
        <w:autoSpaceDN w:val="0"/>
        <w:spacing w:after="0" w:line="240" w:lineRule="auto"/>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суды</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үнемді</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пайдалану</w:t>
      </w:r>
      <w:r w:rsidRPr="00081C57">
        <w:rPr>
          <w:rFonts w:ascii="Times New Roman" w:eastAsia="Times New Roman" w:hAnsi="Times New Roman" w:cs="Times New Roman"/>
          <w:spacing w:val="-5"/>
          <w:sz w:val="28"/>
          <w:lang w:val="kk-KZ" w:eastAsia="en-US"/>
        </w:rPr>
        <w:t xml:space="preserve"> </w:t>
      </w:r>
      <w:r w:rsidRPr="00081C57">
        <w:rPr>
          <w:rFonts w:ascii="Times New Roman" w:eastAsia="Times New Roman" w:hAnsi="Times New Roman" w:cs="Times New Roman"/>
          <w:sz w:val="28"/>
          <w:lang w:val="kk-KZ" w:eastAsia="en-US"/>
        </w:rPr>
        <w:t>шараларын</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күшейту</w:t>
      </w:r>
    </w:p>
    <w:p w:rsidR="00081C57" w:rsidRPr="00081C57" w:rsidRDefault="00081C57" w:rsidP="00EC0A9B">
      <w:pPr>
        <w:widowControl w:val="0"/>
        <w:numPr>
          <w:ilvl w:val="0"/>
          <w:numId w:val="14"/>
        </w:numPr>
        <w:tabs>
          <w:tab w:val="left" w:pos="452"/>
        </w:tabs>
        <w:autoSpaceDE w:val="0"/>
        <w:autoSpaceDN w:val="0"/>
        <w:spacing w:after="0" w:line="322" w:lineRule="exact"/>
        <w:ind w:left="451" w:hanging="35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жер асты</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су</w:t>
      </w:r>
      <w:r w:rsidRPr="00081C57">
        <w:rPr>
          <w:rFonts w:ascii="Times New Roman" w:eastAsia="Times New Roman" w:hAnsi="Times New Roman" w:cs="Times New Roman"/>
          <w:spacing w:val="-5"/>
          <w:sz w:val="28"/>
          <w:lang w:val="kk-KZ" w:eastAsia="en-US"/>
        </w:rPr>
        <w:t xml:space="preserve"> </w:t>
      </w:r>
      <w:r w:rsidRPr="00081C57">
        <w:rPr>
          <w:rFonts w:ascii="Times New Roman" w:eastAsia="Times New Roman" w:hAnsi="Times New Roman" w:cs="Times New Roman"/>
          <w:sz w:val="28"/>
          <w:lang w:val="kk-KZ" w:eastAsia="en-US"/>
        </w:rPr>
        <w:t>көздерін</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пайдалану</w:t>
      </w:r>
    </w:p>
    <w:p w:rsidR="00081C57" w:rsidRPr="00081C57" w:rsidRDefault="00081C57" w:rsidP="00EC0A9B">
      <w:pPr>
        <w:widowControl w:val="0"/>
        <w:numPr>
          <w:ilvl w:val="0"/>
          <w:numId w:val="14"/>
        </w:numPr>
        <w:tabs>
          <w:tab w:val="left" w:pos="452"/>
        </w:tabs>
        <w:autoSpaceDE w:val="0"/>
        <w:autoSpaceDN w:val="0"/>
        <w:spacing w:after="0" w:line="322" w:lineRule="exact"/>
        <w:ind w:left="451" w:hanging="352"/>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климаттық</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факторлардың</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әсерін</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болдырмау</w:t>
      </w:r>
    </w:p>
    <w:p w:rsidR="00081C57" w:rsidRPr="00081C57" w:rsidRDefault="00081C57" w:rsidP="00EC0A9B">
      <w:pPr>
        <w:widowControl w:val="0"/>
        <w:numPr>
          <w:ilvl w:val="0"/>
          <w:numId w:val="14"/>
        </w:numPr>
        <w:tabs>
          <w:tab w:val="left" w:pos="466"/>
        </w:tabs>
        <w:autoSpaceDE w:val="0"/>
        <w:autoSpaceDN w:val="0"/>
        <w:spacing w:after="0" w:line="322" w:lineRule="exact"/>
        <w:ind w:hanging="366"/>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тасындылармен</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күресу</w:t>
      </w:r>
    </w:p>
    <w:p w:rsidR="00081C57" w:rsidRPr="00081C57" w:rsidRDefault="00081C57" w:rsidP="00EC0A9B">
      <w:pPr>
        <w:widowControl w:val="0"/>
        <w:numPr>
          <w:ilvl w:val="0"/>
          <w:numId w:val="14"/>
        </w:numPr>
        <w:tabs>
          <w:tab w:val="left" w:pos="435"/>
        </w:tabs>
        <w:autoSpaceDE w:val="0"/>
        <w:autoSpaceDN w:val="0"/>
        <w:spacing w:after="0" w:line="322" w:lineRule="exact"/>
        <w:ind w:left="434" w:hanging="335"/>
        <w:rPr>
          <w:rFonts w:ascii="Times New Roman" w:eastAsia="Times New Roman" w:hAnsi="Times New Roman" w:cs="Times New Roman"/>
          <w:sz w:val="28"/>
          <w:lang w:val="kk-KZ" w:eastAsia="en-US"/>
        </w:rPr>
      </w:pPr>
      <w:r w:rsidRPr="00081C57">
        <w:rPr>
          <w:rFonts w:ascii="Times New Roman" w:eastAsia="Times New Roman" w:hAnsi="Times New Roman" w:cs="Times New Roman"/>
          <w:sz w:val="28"/>
          <w:lang w:val="kk-KZ" w:eastAsia="en-US"/>
        </w:rPr>
        <w:t>теңіз</w:t>
      </w:r>
      <w:r w:rsidRPr="00081C57">
        <w:rPr>
          <w:rFonts w:ascii="Times New Roman" w:eastAsia="Times New Roman" w:hAnsi="Times New Roman" w:cs="Times New Roman"/>
          <w:spacing w:val="-3"/>
          <w:sz w:val="28"/>
          <w:lang w:val="kk-KZ" w:eastAsia="en-US"/>
        </w:rPr>
        <w:t xml:space="preserve"> </w:t>
      </w:r>
      <w:r w:rsidRPr="00081C57">
        <w:rPr>
          <w:rFonts w:ascii="Times New Roman" w:eastAsia="Times New Roman" w:hAnsi="Times New Roman" w:cs="Times New Roman"/>
          <w:sz w:val="28"/>
          <w:lang w:val="kk-KZ" w:eastAsia="en-US"/>
        </w:rPr>
        <w:t>суларын</w:t>
      </w:r>
      <w:r w:rsidRPr="00081C57">
        <w:rPr>
          <w:rFonts w:ascii="Times New Roman" w:eastAsia="Times New Roman" w:hAnsi="Times New Roman" w:cs="Times New Roman"/>
          <w:spacing w:val="-2"/>
          <w:sz w:val="28"/>
          <w:lang w:val="kk-KZ" w:eastAsia="en-US"/>
        </w:rPr>
        <w:t xml:space="preserve"> </w:t>
      </w:r>
      <w:r w:rsidRPr="00081C57">
        <w:rPr>
          <w:rFonts w:ascii="Times New Roman" w:eastAsia="Times New Roman" w:hAnsi="Times New Roman" w:cs="Times New Roman"/>
          <w:sz w:val="28"/>
          <w:lang w:val="kk-KZ" w:eastAsia="en-US"/>
        </w:rPr>
        <w:t>тұщыландыру</w:t>
      </w:r>
    </w:p>
    <w:p w:rsidR="00FC1230" w:rsidRPr="00FC1230" w:rsidRDefault="00081C57" w:rsidP="00FC1230">
      <w:pPr>
        <w:widowControl w:val="0"/>
        <w:numPr>
          <w:ilvl w:val="0"/>
          <w:numId w:val="14"/>
        </w:numPr>
        <w:tabs>
          <w:tab w:val="left" w:pos="420"/>
        </w:tabs>
        <w:autoSpaceDE w:val="0"/>
        <w:autoSpaceDN w:val="0"/>
        <w:spacing w:after="0" w:line="240" w:lineRule="auto"/>
        <w:ind w:left="420" w:hanging="320"/>
        <w:rPr>
          <w:rFonts w:ascii="Times New Roman" w:eastAsia="Times New Roman" w:hAnsi="Times New Roman" w:cs="Times New Roman"/>
          <w:sz w:val="28"/>
          <w:lang w:val="kk-KZ" w:eastAsia="en-US"/>
        </w:rPr>
        <w:sectPr w:rsidR="00FC1230" w:rsidRPr="00FC1230" w:rsidSect="00F149F3">
          <w:footerReference w:type="default" r:id="rId24"/>
          <w:type w:val="continuous"/>
          <w:pgSz w:w="11906" w:h="16838" w:code="9"/>
          <w:pgMar w:top="1134" w:right="850" w:bottom="1134" w:left="1701" w:header="709" w:footer="709" w:gutter="0"/>
          <w:paperSrc w:first="7" w:other="7"/>
          <w:cols w:space="708"/>
          <w:docGrid w:linePitch="360"/>
        </w:sectPr>
      </w:pPr>
      <w:r w:rsidRPr="00081C57">
        <w:rPr>
          <w:rFonts w:ascii="Times New Roman" w:eastAsia="Times New Roman" w:hAnsi="Times New Roman" w:cs="Times New Roman"/>
          <w:sz w:val="28"/>
          <w:lang w:val="kk-KZ" w:eastAsia="en-US"/>
        </w:rPr>
        <w:t>жағалаулардың</w:t>
      </w:r>
      <w:r w:rsidRPr="00081C57">
        <w:rPr>
          <w:rFonts w:ascii="Times New Roman" w:eastAsia="Times New Roman" w:hAnsi="Times New Roman" w:cs="Times New Roman"/>
          <w:spacing w:val="-4"/>
          <w:sz w:val="28"/>
          <w:lang w:val="kk-KZ" w:eastAsia="en-US"/>
        </w:rPr>
        <w:t xml:space="preserve"> </w:t>
      </w:r>
      <w:r w:rsidRPr="00081C57">
        <w:rPr>
          <w:rFonts w:ascii="Times New Roman" w:eastAsia="Times New Roman" w:hAnsi="Times New Roman" w:cs="Times New Roman"/>
          <w:sz w:val="28"/>
          <w:lang w:val="kk-KZ" w:eastAsia="en-US"/>
        </w:rPr>
        <w:t>бұзылуынан</w:t>
      </w:r>
      <w:r w:rsidRPr="00081C57">
        <w:rPr>
          <w:rFonts w:ascii="Times New Roman" w:eastAsia="Times New Roman" w:hAnsi="Times New Roman" w:cs="Times New Roman"/>
          <w:spacing w:val="-1"/>
          <w:sz w:val="28"/>
          <w:lang w:val="kk-KZ" w:eastAsia="en-US"/>
        </w:rPr>
        <w:t xml:space="preserve"> </w:t>
      </w:r>
      <w:r w:rsidRPr="00081C57">
        <w:rPr>
          <w:rFonts w:ascii="Times New Roman" w:eastAsia="Times New Roman" w:hAnsi="Times New Roman" w:cs="Times New Roman"/>
          <w:sz w:val="28"/>
          <w:lang w:val="kk-KZ" w:eastAsia="en-US"/>
        </w:rPr>
        <w:t>қорға</w:t>
      </w:r>
      <w:r w:rsidR="00FC1230">
        <w:rPr>
          <w:rFonts w:ascii="Times New Roman" w:eastAsia="Times New Roman" w:hAnsi="Times New Roman" w:cs="Times New Roman"/>
          <w:sz w:val="28"/>
          <w:lang w:val="kk-KZ" w:eastAsia="en-US"/>
        </w:rPr>
        <w:t>у</w:t>
      </w:r>
    </w:p>
    <w:p w:rsidR="004E2C18" w:rsidRPr="005B530E" w:rsidRDefault="004E2C18" w:rsidP="00F149F3">
      <w:pPr>
        <w:spacing w:after="0" w:line="240" w:lineRule="auto"/>
        <w:rPr>
          <w:rFonts w:ascii="Times New Roman" w:hAnsi="Times New Roman" w:cs="Times New Roman"/>
          <w:b/>
          <w:sz w:val="28"/>
          <w:szCs w:val="28"/>
          <w:lang w:val="kk-KZ"/>
        </w:rPr>
      </w:pPr>
      <w:r w:rsidRPr="005B530E">
        <w:rPr>
          <w:rFonts w:ascii="Times New Roman" w:hAnsi="Times New Roman" w:cs="Times New Roman"/>
          <w:b/>
          <w:sz w:val="28"/>
          <w:szCs w:val="28"/>
          <w:lang w:val="kk-KZ"/>
        </w:rPr>
        <w:lastRenderedPageBreak/>
        <w:t>Білім алушының білімін бағалау критериялары</w:t>
      </w:r>
    </w:p>
    <w:p w:rsidR="004E2C18" w:rsidRPr="005B530E" w:rsidRDefault="004E2C18" w:rsidP="00F149F3">
      <w:pPr>
        <w:spacing w:after="0" w:line="240" w:lineRule="auto"/>
        <w:rPr>
          <w:b/>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992"/>
        <w:gridCol w:w="5812"/>
      </w:tblGrid>
      <w:tr w:rsidR="005B530E" w:rsidRPr="00C61308" w:rsidTr="00811209">
        <w:tc>
          <w:tcPr>
            <w:tcW w:w="1134" w:type="dxa"/>
            <w:hideMark/>
          </w:tcPr>
          <w:p w:rsidR="005B530E" w:rsidRPr="005B530E" w:rsidRDefault="005B530E" w:rsidP="00F149F3">
            <w:pPr>
              <w:jc w:val="center"/>
              <w:rPr>
                <w:rFonts w:ascii="Times New Roman" w:eastAsia="Times New Roman" w:hAnsi="Times New Roman" w:cs="Times New Roman"/>
                <w:bCs/>
                <w:sz w:val="20"/>
                <w:szCs w:val="20"/>
                <w:lang w:val="kk-KZ"/>
              </w:rPr>
            </w:pPr>
            <w:r w:rsidRPr="005B530E">
              <w:rPr>
                <w:rFonts w:ascii="Times New Roman" w:eastAsia="Times New Roman" w:hAnsi="Times New Roman" w:cs="Times New Roman"/>
                <w:bCs/>
                <w:sz w:val="20"/>
                <w:szCs w:val="20"/>
                <w:lang w:val="kk-KZ"/>
              </w:rPr>
              <w:t>Әріптік жүйе бойынша бағалау</w:t>
            </w:r>
          </w:p>
        </w:tc>
        <w:tc>
          <w:tcPr>
            <w:tcW w:w="1179" w:type="dxa"/>
            <w:hideMark/>
          </w:tcPr>
          <w:p w:rsidR="005B530E" w:rsidRPr="005B530E" w:rsidRDefault="005B530E" w:rsidP="00F149F3">
            <w:pPr>
              <w:jc w:val="center"/>
              <w:rPr>
                <w:rFonts w:ascii="Times New Roman" w:eastAsia="Times New Roman" w:hAnsi="Times New Roman" w:cs="Times New Roman"/>
                <w:bCs/>
                <w:sz w:val="20"/>
                <w:szCs w:val="20"/>
                <w:lang w:val="kk-KZ"/>
              </w:rPr>
            </w:pPr>
            <w:r w:rsidRPr="005B530E">
              <w:rPr>
                <w:rFonts w:ascii="Times New Roman" w:eastAsia="Times New Roman" w:hAnsi="Times New Roman" w:cs="Times New Roman"/>
                <w:bCs/>
                <w:sz w:val="20"/>
                <w:szCs w:val="20"/>
                <w:lang w:val="kk-KZ"/>
              </w:rPr>
              <w:t>Балдың сандық көрсеткіші</w:t>
            </w:r>
          </w:p>
        </w:tc>
        <w:tc>
          <w:tcPr>
            <w:tcW w:w="948" w:type="dxa"/>
            <w:hideMark/>
          </w:tcPr>
          <w:p w:rsidR="005B530E" w:rsidRPr="005B530E" w:rsidRDefault="005B530E" w:rsidP="00F149F3">
            <w:pPr>
              <w:jc w:val="center"/>
              <w:rPr>
                <w:rFonts w:ascii="Times New Roman" w:eastAsia="Times New Roman" w:hAnsi="Times New Roman" w:cs="Times New Roman"/>
                <w:bCs/>
                <w:sz w:val="20"/>
                <w:szCs w:val="20"/>
                <w:lang w:val="kk-KZ"/>
              </w:rPr>
            </w:pPr>
            <w:r w:rsidRPr="005B530E">
              <w:rPr>
                <w:rFonts w:ascii="Times New Roman" w:eastAsia="Times New Roman" w:hAnsi="Times New Roman" w:cs="Times New Roman"/>
                <w:bCs/>
                <w:sz w:val="20"/>
                <w:szCs w:val="20"/>
                <w:lang w:val="kk-KZ"/>
              </w:rPr>
              <w:t>% көрсеткіш</w:t>
            </w:r>
          </w:p>
        </w:tc>
        <w:tc>
          <w:tcPr>
            <w:tcW w:w="992" w:type="dxa"/>
            <w:hideMark/>
          </w:tcPr>
          <w:p w:rsidR="005B530E" w:rsidRPr="005B530E" w:rsidRDefault="005B530E" w:rsidP="00F149F3">
            <w:pPr>
              <w:ind w:left="-148"/>
              <w:jc w:val="center"/>
              <w:rPr>
                <w:rFonts w:ascii="Times New Roman" w:eastAsia="Times New Roman" w:hAnsi="Times New Roman" w:cs="Times New Roman"/>
                <w:bCs/>
                <w:sz w:val="20"/>
                <w:szCs w:val="20"/>
                <w:lang w:val="kk-KZ"/>
              </w:rPr>
            </w:pPr>
            <w:r w:rsidRPr="005B530E">
              <w:rPr>
                <w:rFonts w:ascii="Times New Roman" w:eastAsia="Times New Roman" w:hAnsi="Times New Roman" w:cs="Times New Roman"/>
                <w:bCs/>
                <w:sz w:val="20"/>
                <w:szCs w:val="20"/>
                <w:lang w:val="kk-KZ"/>
              </w:rPr>
              <w:t>Дәстүрлі жүйе бойынша бағалау</w:t>
            </w:r>
          </w:p>
        </w:tc>
        <w:tc>
          <w:tcPr>
            <w:tcW w:w="5812" w:type="dxa"/>
            <w:hideMark/>
          </w:tcPr>
          <w:p w:rsidR="005B530E" w:rsidRPr="005B530E" w:rsidRDefault="005B530E" w:rsidP="00F149F3">
            <w:pPr>
              <w:jc w:val="center"/>
              <w:rPr>
                <w:rFonts w:ascii="Times New Roman" w:eastAsia="Times New Roman" w:hAnsi="Times New Roman" w:cs="Times New Roman"/>
                <w:bCs/>
                <w:sz w:val="20"/>
                <w:szCs w:val="20"/>
                <w:lang w:val="kk-KZ"/>
              </w:rPr>
            </w:pPr>
            <w:r w:rsidRPr="005B530E">
              <w:rPr>
                <w:rFonts w:ascii="Times New Roman" w:eastAsia="Times New Roman" w:hAnsi="Times New Roman" w:cs="Times New Roman"/>
                <w:sz w:val="20"/>
                <w:szCs w:val="20"/>
                <w:lang w:val="kk-KZ"/>
              </w:rPr>
              <w:t>Білім алушының білімін бағалау критериялары</w:t>
            </w:r>
          </w:p>
        </w:tc>
      </w:tr>
      <w:tr w:rsidR="005B530E" w:rsidRPr="005B530E" w:rsidTr="00811209">
        <w:tc>
          <w:tcPr>
            <w:tcW w:w="1134"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А</w:t>
            </w:r>
          </w:p>
        </w:tc>
        <w:tc>
          <w:tcPr>
            <w:tcW w:w="1179"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4,0</w:t>
            </w:r>
          </w:p>
        </w:tc>
        <w:tc>
          <w:tcPr>
            <w:tcW w:w="948"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95-100</w:t>
            </w:r>
          </w:p>
        </w:tc>
        <w:tc>
          <w:tcPr>
            <w:tcW w:w="992" w:type="dxa"/>
            <w:vMerge w:val="restart"/>
            <w:textDirection w:val="btLr"/>
            <w:vAlign w:val="center"/>
            <w:hideMark/>
          </w:tcPr>
          <w:p w:rsidR="005B530E" w:rsidRPr="005B530E" w:rsidRDefault="005B530E" w:rsidP="00F149F3">
            <w:pPr>
              <w:spacing w:after="0" w:line="240" w:lineRule="auto"/>
              <w:ind w:left="113"/>
              <w:jc w:val="center"/>
              <w:rPr>
                <w:rFonts w:ascii="Times New Roman" w:eastAsia="Times New Roman" w:hAnsi="Times New Roman" w:cs="Times New Roman"/>
                <w:bCs/>
                <w:sz w:val="20"/>
                <w:szCs w:val="20"/>
                <w:lang w:val="kk-KZ"/>
              </w:rPr>
            </w:pPr>
            <w:r w:rsidRPr="005B530E">
              <w:rPr>
                <w:rFonts w:ascii="Times New Roman" w:eastAsia="Times New Roman" w:hAnsi="Times New Roman" w:cs="Times New Roman"/>
                <w:bCs/>
                <w:sz w:val="20"/>
                <w:szCs w:val="20"/>
                <w:lang w:val="kk-KZ"/>
              </w:rPr>
              <w:t>Өте жақсы</w:t>
            </w:r>
          </w:p>
        </w:tc>
        <w:tc>
          <w:tcPr>
            <w:tcW w:w="5812" w:type="dxa"/>
            <w:hideMark/>
          </w:tcPr>
          <w:p w:rsidR="005B530E" w:rsidRPr="005B530E" w:rsidRDefault="005B530E" w:rsidP="00F149F3">
            <w:pPr>
              <w:spacing w:after="0" w:line="240" w:lineRule="auto"/>
              <w:jc w:val="both"/>
              <w:rPr>
                <w:rFonts w:ascii="Times New Roman" w:eastAsia="Times New Roman" w:hAnsi="Times New Roman" w:cs="Times New Roman"/>
                <w:b/>
                <w:sz w:val="20"/>
                <w:szCs w:val="20"/>
                <w:lang w:val="kk-KZ"/>
              </w:rPr>
            </w:pPr>
            <w:r w:rsidRPr="005B530E">
              <w:rPr>
                <w:rFonts w:ascii="Times New Roman" w:eastAsia="Times New Roman" w:hAnsi="Times New Roman" w:cs="Times New Roman"/>
                <w:b/>
                <w:sz w:val="20"/>
                <w:szCs w:val="20"/>
                <w:lang w:val="kk-KZ"/>
              </w:rPr>
              <w:t>Білім алушылар төмендегілерді көрсете білуі тиіс:</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lang w:val="kk-KZ"/>
              </w:rPr>
              <w:t>- материалдарды толық және терең меңгеруі</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lang w:val="kk-KZ"/>
              </w:rPr>
              <w:t>- сабақтың барлық түрі бойынша жауапты толық, дәйекті, логикалы жауап беруі;</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lang w:val="kk-KZ"/>
              </w:rPr>
              <w:t>- алға қойған міндерттерді еркін жетуі;</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5B530E">
              <w:rPr>
                <w:rFonts w:ascii="Times New Roman" w:eastAsia="Times New Roman" w:hAnsi="Times New Roman" w:cs="Times New Roman"/>
                <w:sz w:val="20"/>
                <w:szCs w:val="20"/>
                <w:lang w:val="kk-KZ"/>
              </w:rPr>
              <w:t>- дұрыс, негізделген шешімдер қабылдауы,</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5B530E">
              <w:rPr>
                <w:rFonts w:ascii="Times New Roman" w:eastAsia="Times New Roman" w:hAnsi="Times New Roman" w:cs="Times New Roman"/>
                <w:sz w:val="20"/>
                <w:szCs w:val="20"/>
                <w:lang w:val="kk-KZ"/>
              </w:rPr>
              <w:t xml:space="preserve">- пәнді оқуда негізгі және қосымша арнайы әдебиеттерден ақпараттарды қолдана алу дағдысы, </w:t>
            </w:r>
          </w:p>
          <w:p w:rsidR="005B530E" w:rsidRPr="005B530E" w:rsidRDefault="005B530E" w:rsidP="00F149F3">
            <w:pPr>
              <w:spacing w:after="0" w:line="240" w:lineRule="auto"/>
              <w:jc w:val="both"/>
              <w:rPr>
                <w:rFonts w:ascii="Times New Roman" w:eastAsia="Times New Roman" w:hAnsi="Times New Roman" w:cs="Times New Roman"/>
                <w:sz w:val="20"/>
                <w:szCs w:val="20"/>
              </w:rPr>
            </w:pPr>
            <w:r w:rsidRPr="005B530E">
              <w:rPr>
                <w:rFonts w:ascii="Times New Roman" w:eastAsia="Times New Roman" w:hAnsi="Times New Roman" w:cs="Times New Roman"/>
                <w:sz w:val="20"/>
                <w:szCs w:val="20"/>
              </w:rPr>
              <w:t xml:space="preserve">- </w:t>
            </w:r>
            <w:r w:rsidRPr="005B530E">
              <w:rPr>
                <w:rFonts w:ascii="Times New Roman" w:eastAsia="Times New Roman" w:hAnsi="Times New Roman" w:cs="Times New Roman"/>
                <w:sz w:val="20"/>
                <w:szCs w:val="20"/>
                <w:lang w:val="kk-KZ"/>
              </w:rPr>
              <w:t>бағдарлама материалдарын өз бетінше жүйелей алуы</w:t>
            </w:r>
            <w:r w:rsidRPr="005B530E">
              <w:rPr>
                <w:rFonts w:ascii="Times New Roman" w:eastAsia="Times New Roman" w:hAnsi="Times New Roman" w:cs="Times New Roman"/>
                <w:sz w:val="20"/>
                <w:szCs w:val="20"/>
              </w:rPr>
              <w:t>;</w:t>
            </w:r>
          </w:p>
          <w:p w:rsidR="005B530E" w:rsidRPr="005B530E" w:rsidRDefault="005B530E" w:rsidP="00F149F3">
            <w:pPr>
              <w:spacing w:after="0" w:line="240" w:lineRule="auto"/>
              <w:jc w:val="both"/>
              <w:rPr>
                <w:rFonts w:ascii="Times New Roman" w:eastAsia="Times New Roman" w:hAnsi="Times New Roman" w:cs="Times New Roman"/>
                <w:sz w:val="20"/>
                <w:szCs w:val="20"/>
              </w:rPr>
            </w:pPr>
            <w:r w:rsidRPr="005B530E">
              <w:rPr>
                <w:rFonts w:ascii="Times New Roman" w:eastAsia="Times New Roman" w:hAnsi="Times New Roman" w:cs="Times New Roman"/>
                <w:sz w:val="20"/>
                <w:szCs w:val="20"/>
              </w:rPr>
              <w:t xml:space="preserve">- </w:t>
            </w:r>
            <w:r w:rsidRPr="005B530E">
              <w:rPr>
                <w:rFonts w:ascii="Times New Roman" w:eastAsia="Times New Roman" w:hAnsi="Times New Roman" w:cs="Times New Roman"/>
                <w:sz w:val="20"/>
                <w:szCs w:val="20"/>
                <w:lang w:val="kk-KZ"/>
              </w:rPr>
              <w:t>барлық тапсырмаларды орындауда әртүрлі тәсілдерді және дағдыларды меңгеруі</w:t>
            </w:r>
            <w:r w:rsidRPr="005B530E">
              <w:rPr>
                <w:rFonts w:ascii="Times New Roman" w:eastAsia="Times New Roman" w:hAnsi="Times New Roman" w:cs="Times New Roman"/>
                <w:sz w:val="20"/>
                <w:szCs w:val="20"/>
              </w:rPr>
              <w:t>;</w:t>
            </w:r>
          </w:p>
          <w:p w:rsidR="005B530E" w:rsidRPr="005B530E" w:rsidRDefault="005B530E" w:rsidP="00F149F3">
            <w:pPr>
              <w:spacing w:after="0" w:line="240" w:lineRule="auto"/>
              <w:jc w:val="both"/>
              <w:rPr>
                <w:rFonts w:ascii="Times New Roman" w:eastAsia="Times New Roman" w:hAnsi="Times New Roman" w:cs="Times New Roman"/>
                <w:sz w:val="20"/>
                <w:szCs w:val="20"/>
              </w:rPr>
            </w:pPr>
            <w:r w:rsidRPr="005B530E">
              <w:rPr>
                <w:rFonts w:ascii="Times New Roman" w:eastAsia="Times New Roman" w:hAnsi="Times New Roman" w:cs="Times New Roman"/>
                <w:sz w:val="20"/>
                <w:szCs w:val="20"/>
              </w:rPr>
              <w:t xml:space="preserve">- </w:t>
            </w:r>
            <w:r w:rsidRPr="005B530E">
              <w:rPr>
                <w:rFonts w:ascii="Times New Roman" w:eastAsia="Times New Roman" w:hAnsi="Times New Roman" w:cs="Times New Roman"/>
                <w:sz w:val="20"/>
                <w:szCs w:val="20"/>
                <w:lang w:val="kk-KZ"/>
              </w:rPr>
              <w:t>Ғаламтор ақпараттық ресурстарды және шетелдік әдебиеттермен жұмыс жасай алуы</w:t>
            </w:r>
            <w:r w:rsidRPr="005B530E">
              <w:rPr>
                <w:rFonts w:ascii="Times New Roman" w:eastAsia="Times New Roman" w:hAnsi="Times New Roman" w:cs="Times New Roman"/>
                <w:sz w:val="20"/>
                <w:szCs w:val="20"/>
              </w:rPr>
              <w:t>;</w:t>
            </w:r>
          </w:p>
          <w:p w:rsidR="005B530E" w:rsidRPr="005B530E" w:rsidRDefault="005B530E" w:rsidP="00F149F3">
            <w:pPr>
              <w:spacing w:after="0" w:line="240" w:lineRule="auto"/>
              <w:jc w:val="both"/>
              <w:rPr>
                <w:rFonts w:ascii="Times New Roman" w:eastAsia="Times New Roman" w:hAnsi="Times New Roman" w:cs="Times New Roman"/>
                <w:sz w:val="20"/>
                <w:szCs w:val="20"/>
                <w:highlight w:val="yellow"/>
              </w:rPr>
            </w:pPr>
            <w:r w:rsidRPr="005B530E">
              <w:rPr>
                <w:rFonts w:ascii="Times New Roman" w:eastAsia="Times New Roman" w:hAnsi="Times New Roman" w:cs="Times New Roman"/>
                <w:sz w:val="20"/>
                <w:szCs w:val="20"/>
              </w:rPr>
              <w:t xml:space="preserve">- </w:t>
            </w:r>
            <w:r w:rsidRPr="005B530E">
              <w:rPr>
                <w:rFonts w:ascii="Times New Roman" w:eastAsia="Times New Roman" w:hAnsi="Times New Roman" w:cs="Times New Roman"/>
                <w:sz w:val="20"/>
                <w:szCs w:val="20"/>
                <w:lang w:val="kk-KZ"/>
              </w:rPr>
              <w:t>барлық тапсырмаларды уақытылы және сапалы орындауы</w:t>
            </w:r>
            <w:r w:rsidRPr="005B530E">
              <w:rPr>
                <w:rFonts w:ascii="Times New Roman" w:eastAsia="Times New Roman" w:hAnsi="Times New Roman" w:cs="Times New Roman"/>
                <w:sz w:val="20"/>
                <w:szCs w:val="20"/>
              </w:rPr>
              <w:t>.</w:t>
            </w:r>
          </w:p>
        </w:tc>
      </w:tr>
      <w:tr w:rsidR="005B530E" w:rsidRPr="005B530E" w:rsidTr="00811209">
        <w:tc>
          <w:tcPr>
            <w:tcW w:w="1134"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А-</w:t>
            </w:r>
          </w:p>
        </w:tc>
        <w:tc>
          <w:tcPr>
            <w:tcW w:w="1179"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3,67</w:t>
            </w:r>
          </w:p>
        </w:tc>
        <w:tc>
          <w:tcPr>
            <w:tcW w:w="948"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90-94</w:t>
            </w:r>
          </w:p>
        </w:tc>
        <w:tc>
          <w:tcPr>
            <w:tcW w:w="992" w:type="dxa"/>
            <w:vMerge/>
            <w:vAlign w:val="center"/>
            <w:hideMark/>
          </w:tcPr>
          <w:p w:rsidR="005B530E" w:rsidRPr="005B530E" w:rsidRDefault="005B530E" w:rsidP="00F149F3">
            <w:pPr>
              <w:spacing w:after="0" w:line="240" w:lineRule="auto"/>
              <w:rPr>
                <w:rFonts w:ascii="Times New Roman" w:eastAsia="Times New Roman" w:hAnsi="Times New Roman" w:cs="Times New Roman"/>
                <w:bCs/>
                <w:sz w:val="20"/>
                <w:szCs w:val="20"/>
                <w:lang w:val="kk-KZ"/>
              </w:rPr>
            </w:pPr>
          </w:p>
        </w:tc>
        <w:tc>
          <w:tcPr>
            <w:tcW w:w="5812" w:type="dxa"/>
            <w:hideMark/>
          </w:tcPr>
          <w:p w:rsidR="005B530E" w:rsidRPr="005B530E" w:rsidRDefault="005B530E" w:rsidP="00F149F3">
            <w:pPr>
              <w:spacing w:after="0" w:line="240" w:lineRule="auto"/>
              <w:jc w:val="both"/>
              <w:rPr>
                <w:rFonts w:ascii="Times New Roman" w:eastAsia="Times New Roman" w:hAnsi="Times New Roman" w:cs="Times New Roman"/>
                <w:b/>
                <w:sz w:val="20"/>
                <w:szCs w:val="20"/>
                <w:lang w:val="kk-KZ"/>
              </w:rPr>
            </w:pPr>
            <w:r w:rsidRPr="005B530E">
              <w:rPr>
                <w:rFonts w:ascii="Times New Roman" w:eastAsia="Times New Roman" w:hAnsi="Times New Roman" w:cs="Times New Roman"/>
                <w:b/>
                <w:sz w:val="20"/>
                <w:szCs w:val="20"/>
                <w:lang w:val="kk-KZ"/>
              </w:rPr>
              <w:t>Білім алушылар төмендегілерді көрсете білуі тиіс:</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lang w:val="kk-KZ"/>
              </w:rPr>
              <w:t>- материалдарды толық және терең меңгеруі</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lang w:val="kk-KZ"/>
              </w:rPr>
              <w:t>- сабақтың барлық түрі бойынша жауапты толық, дәйекті, логикалы жауап беруі;</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lang w:val="kk-KZ"/>
              </w:rPr>
              <w:t>- алға қойған міндерттерді еркін жетуі;</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5B530E">
              <w:rPr>
                <w:rFonts w:ascii="Times New Roman" w:eastAsia="Times New Roman" w:hAnsi="Times New Roman" w:cs="Times New Roman"/>
                <w:sz w:val="20"/>
                <w:szCs w:val="20"/>
                <w:lang w:val="kk-KZ"/>
              </w:rPr>
              <w:t>- дұрыс шешім қабылдауы,</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5B530E">
              <w:rPr>
                <w:rFonts w:ascii="Times New Roman" w:eastAsia="Times New Roman" w:hAnsi="Times New Roman" w:cs="Times New Roman"/>
                <w:sz w:val="20"/>
                <w:szCs w:val="20"/>
                <w:lang w:val="kk-KZ"/>
              </w:rPr>
              <w:t xml:space="preserve">- пәнді оқуда арнайы әдебиеттерді қолдану дағдысы, </w:t>
            </w:r>
          </w:p>
          <w:p w:rsidR="005B530E" w:rsidRPr="005B530E" w:rsidRDefault="005B530E" w:rsidP="00F149F3">
            <w:pPr>
              <w:spacing w:after="0" w:line="240" w:lineRule="auto"/>
              <w:jc w:val="both"/>
              <w:rPr>
                <w:rFonts w:ascii="Times New Roman" w:eastAsia="Times New Roman" w:hAnsi="Times New Roman" w:cs="Times New Roman"/>
                <w:sz w:val="20"/>
                <w:szCs w:val="20"/>
              </w:rPr>
            </w:pPr>
            <w:r w:rsidRPr="005B530E">
              <w:rPr>
                <w:rFonts w:ascii="Times New Roman" w:eastAsia="Times New Roman" w:hAnsi="Times New Roman" w:cs="Times New Roman"/>
                <w:sz w:val="20"/>
                <w:szCs w:val="20"/>
              </w:rPr>
              <w:t xml:space="preserve">- </w:t>
            </w:r>
            <w:r w:rsidRPr="005B530E">
              <w:rPr>
                <w:rFonts w:ascii="Times New Roman" w:eastAsia="Times New Roman" w:hAnsi="Times New Roman" w:cs="Times New Roman"/>
                <w:sz w:val="20"/>
                <w:szCs w:val="20"/>
                <w:lang w:val="kk-KZ"/>
              </w:rPr>
              <w:t>бағдарлама материалдарын өз бетінше жүйелей алуы</w:t>
            </w:r>
            <w:r w:rsidRPr="005B530E">
              <w:rPr>
                <w:rFonts w:ascii="Times New Roman" w:eastAsia="Times New Roman" w:hAnsi="Times New Roman" w:cs="Times New Roman"/>
                <w:sz w:val="20"/>
                <w:szCs w:val="20"/>
              </w:rPr>
              <w:t>;</w:t>
            </w:r>
          </w:p>
          <w:p w:rsidR="005B530E" w:rsidRPr="005B530E" w:rsidRDefault="005B530E" w:rsidP="00F149F3">
            <w:pPr>
              <w:spacing w:after="0" w:line="240" w:lineRule="auto"/>
              <w:jc w:val="both"/>
              <w:rPr>
                <w:rFonts w:ascii="Times New Roman" w:eastAsia="Times New Roman" w:hAnsi="Times New Roman" w:cs="Times New Roman"/>
                <w:sz w:val="20"/>
                <w:szCs w:val="20"/>
              </w:rPr>
            </w:pPr>
            <w:r w:rsidRPr="005B530E">
              <w:rPr>
                <w:rFonts w:ascii="Times New Roman" w:eastAsia="Times New Roman" w:hAnsi="Times New Roman" w:cs="Times New Roman"/>
                <w:sz w:val="20"/>
                <w:szCs w:val="20"/>
              </w:rPr>
              <w:t xml:space="preserve">- </w:t>
            </w:r>
            <w:r w:rsidRPr="005B530E">
              <w:rPr>
                <w:rFonts w:ascii="Times New Roman" w:eastAsia="Times New Roman" w:hAnsi="Times New Roman" w:cs="Times New Roman"/>
                <w:sz w:val="20"/>
                <w:szCs w:val="20"/>
                <w:lang w:val="kk-KZ"/>
              </w:rPr>
              <w:t>барлық тапсырмаларды орындауда әртүрлі тәсілдерді және дағдыларды меңгеруі</w:t>
            </w:r>
            <w:r w:rsidRPr="005B530E">
              <w:rPr>
                <w:rFonts w:ascii="Times New Roman" w:eastAsia="Times New Roman" w:hAnsi="Times New Roman" w:cs="Times New Roman"/>
                <w:sz w:val="20"/>
                <w:szCs w:val="20"/>
              </w:rPr>
              <w:t>;</w:t>
            </w:r>
          </w:p>
          <w:p w:rsidR="005B530E" w:rsidRPr="005B530E" w:rsidRDefault="005B530E" w:rsidP="00F149F3">
            <w:pPr>
              <w:spacing w:after="0" w:line="240" w:lineRule="auto"/>
              <w:jc w:val="both"/>
              <w:rPr>
                <w:rFonts w:ascii="Times New Roman" w:eastAsia="Arial Unicode MS" w:hAnsi="Times New Roman" w:cs="Arial Unicode MS"/>
                <w:sz w:val="20"/>
                <w:szCs w:val="20"/>
                <w:highlight w:val="yellow"/>
              </w:rPr>
            </w:pPr>
            <w:r w:rsidRPr="005B530E">
              <w:rPr>
                <w:rFonts w:ascii="Times New Roman" w:eastAsia="Arial Unicode MS" w:hAnsi="Times New Roman" w:cs="Arial Unicode MS"/>
                <w:sz w:val="20"/>
                <w:szCs w:val="20"/>
              </w:rPr>
              <w:t xml:space="preserve">- </w:t>
            </w:r>
            <w:r w:rsidRPr="005B530E">
              <w:rPr>
                <w:rFonts w:ascii="Times New Roman" w:eastAsia="Arial Unicode MS" w:hAnsi="Times New Roman" w:cs="Arial Unicode MS"/>
                <w:sz w:val="20"/>
                <w:szCs w:val="20"/>
                <w:lang w:val="kk-KZ"/>
              </w:rPr>
              <w:t>барлық тапсырмаларды уақытылы және сапалы орындауы</w:t>
            </w:r>
            <w:r w:rsidRPr="005B530E">
              <w:rPr>
                <w:rFonts w:ascii="Times New Roman" w:eastAsia="Arial Unicode MS" w:hAnsi="Times New Roman" w:cs="Arial Unicode MS"/>
                <w:sz w:val="20"/>
                <w:szCs w:val="20"/>
              </w:rPr>
              <w:t>.</w:t>
            </w:r>
          </w:p>
        </w:tc>
      </w:tr>
      <w:tr w:rsidR="005B530E" w:rsidRPr="005B530E" w:rsidTr="00811209">
        <w:tc>
          <w:tcPr>
            <w:tcW w:w="1134"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В+</w:t>
            </w:r>
          </w:p>
        </w:tc>
        <w:tc>
          <w:tcPr>
            <w:tcW w:w="1179"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3,33</w:t>
            </w:r>
          </w:p>
        </w:tc>
        <w:tc>
          <w:tcPr>
            <w:tcW w:w="948"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85-89</w:t>
            </w:r>
          </w:p>
        </w:tc>
        <w:tc>
          <w:tcPr>
            <w:tcW w:w="992" w:type="dxa"/>
            <w:vMerge w:val="restart"/>
            <w:textDirection w:val="btLr"/>
            <w:vAlign w:val="center"/>
            <w:hideMark/>
          </w:tcPr>
          <w:p w:rsidR="005B530E" w:rsidRPr="005B530E" w:rsidRDefault="005B530E" w:rsidP="00F149F3">
            <w:pPr>
              <w:spacing w:after="0" w:line="240" w:lineRule="auto"/>
              <w:ind w:left="113"/>
              <w:jc w:val="center"/>
              <w:rPr>
                <w:rFonts w:ascii="Times New Roman" w:eastAsia="Times New Roman" w:hAnsi="Times New Roman" w:cs="Times New Roman"/>
                <w:bCs/>
                <w:sz w:val="20"/>
                <w:szCs w:val="20"/>
                <w:lang w:val="kk-KZ"/>
              </w:rPr>
            </w:pPr>
            <w:r w:rsidRPr="005B530E">
              <w:rPr>
                <w:rFonts w:ascii="Times New Roman" w:eastAsia="Times New Roman" w:hAnsi="Times New Roman" w:cs="Times New Roman"/>
                <w:bCs/>
                <w:sz w:val="20"/>
                <w:szCs w:val="20"/>
                <w:lang w:val="kk-KZ"/>
              </w:rPr>
              <w:t>жақсы</w:t>
            </w:r>
          </w:p>
        </w:tc>
        <w:tc>
          <w:tcPr>
            <w:tcW w:w="5812" w:type="dxa"/>
            <w:hideMark/>
          </w:tcPr>
          <w:p w:rsidR="005B530E" w:rsidRPr="005B530E" w:rsidRDefault="005B530E" w:rsidP="00F149F3">
            <w:pPr>
              <w:spacing w:after="0" w:line="240" w:lineRule="auto"/>
              <w:jc w:val="both"/>
              <w:rPr>
                <w:rFonts w:ascii="Times New Roman" w:eastAsia="Times New Roman" w:hAnsi="Times New Roman" w:cs="Times New Roman"/>
                <w:b/>
                <w:sz w:val="20"/>
                <w:szCs w:val="20"/>
                <w:lang w:val="kk-KZ"/>
              </w:rPr>
            </w:pPr>
            <w:r w:rsidRPr="005B530E">
              <w:rPr>
                <w:rFonts w:ascii="Times New Roman" w:eastAsia="Times New Roman" w:hAnsi="Times New Roman" w:cs="Times New Roman"/>
                <w:b/>
                <w:sz w:val="20"/>
                <w:szCs w:val="20"/>
                <w:lang w:val="kk-KZ"/>
              </w:rPr>
              <w:t>Білім алушылар төмендегілерді көрсете білуі тиіс</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lang w:val="kk-KZ"/>
              </w:rPr>
              <w:t>материалдарды меңгеруі</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lang w:val="kk-KZ"/>
              </w:rPr>
              <w:t>- сабақтың барлық түрі бойынша жауапты толық, дәйекті, сауатты және баяндауда анықсыздықтар бар болса;</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lang w:val="kk-KZ"/>
              </w:rPr>
              <w:t>- теориялық білмді дұрыс қолдану;</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5B530E">
              <w:rPr>
                <w:rFonts w:ascii="Times New Roman" w:eastAsia="Times New Roman" w:hAnsi="Times New Roman" w:cs="Times New Roman"/>
                <w:sz w:val="20"/>
                <w:szCs w:val="20"/>
                <w:lang w:val="kk-KZ"/>
              </w:rPr>
              <w:t xml:space="preserve">-  қолданбалы есептерді шешу барысында қажетті дағдыларды қолдану </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5B530E">
              <w:rPr>
                <w:rFonts w:ascii="Times New Roman" w:eastAsia="Times New Roman" w:hAnsi="Times New Roman" w:cs="Times New Roman"/>
                <w:sz w:val="20"/>
                <w:szCs w:val="20"/>
                <w:lang w:val="kk-KZ"/>
              </w:rPr>
              <w:t xml:space="preserve">- пәнді оқуда ұсынылған әдебиеттерден  қолдана алу дағдысы, </w:t>
            </w:r>
          </w:p>
          <w:p w:rsidR="005B530E" w:rsidRPr="005B530E" w:rsidRDefault="005B530E" w:rsidP="00F149F3">
            <w:pPr>
              <w:spacing w:after="0" w:line="240" w:lineRule="auto"/>
              <w:jc w:val="both"/>
              <w:rPr>
                <w:rFonts w:ascii="Times New Roman" w:eastAsia="Times New Roman" w:hAnsi="Times New Roman" w:cs="Times New Roman"/>
                <w:sz w:val="20"/>
                <w:szCs w:val="20"/>
              </w:rPr>
            </w:pPr>
            <w:r w:rsidRPr="005B530E">
              <w:rPr>
                <w:rFonts w:ascii="Times New Roman" w:eastAsia="Times New Roman" w:hAnsi="Times New Roman" w:cs="Times New Roman"/>
                <w:sz w:val="20"/>
                <w:szCs w:val="20"/>
                <w:lang w:val="kk-KZ"/>
              </w:rPr>
              <w:t>- бағдарлама материалдарын өз бетінше жүйелей алуы</w:t>
            </w:r>
            <w:r w:rsidRPr="005B530E">
              <w:rPr>
                <w:rFonts w:ascii="Times New Roman" w:eastAsia="Times New Roman" w:hAnsi="Times New Roman" w:cs="Times New Roman"/>
                <w:sz w:val="20"/>
                <w:szCs w:val="20"/>
              </w:rPr>
              <w:t>;</w:t>
            </w:r>
          </w:p>
          <w:p w:rsidR="005B530E" w:rsidRPr="005B530E" w:rsidRDefault="005B530E" w:rsidP="00F149F3">
            <w:pPr>
              <w:spacing w:after="0" w:line="240" w:lineRule="auto"/>
              <w:jc w:val="both"/>
              <w:rPr>
                <w:rFonts w:ascii="Times New Roman" w:eastAsia="Times New Roman" w:hAnsi="Times New Roman" w:cs="Times New Roman"/>
                <w:sz w:val="20"/>
                <w:szCs w:val="20"/>
              </w:rPr>
            </w:pPr>
            <w:r w:rsidRPr="005B530E">
              <w:rPr>
                <w:rFonts w:ascii="Times New Roman" w:eastAsia="Times New Roman" w:hAnsi="Times New Roman" w:cs="Times New Roman"/>
                <w:sz w:val="20"/>
                <w:szCs w:val="20"/>
              </w:rPr>
              <w:t xml:space="preserve">- </w:t>
            </w:r>
            <w:r w:rsidRPr="005B530E">
              <w:rPr>
                <w:rFonts w:ascii="Times New Roman" w:eastAsia="Times New Roman" w:hAnsi="Times New Roman" w:cs="Times New Roman"/>
                <w:sz w:val="20"/>
                <w:szCs w:val="20"/>
                <w:lang w:val="kk-KZ"/>
              </w:rPr>
              <w:t>барлық тапсырмаларды орындауда әртүрлі тәсілдерді және дағдыларды меңгеруі</w:t>
            </w:r>
            <w:r w:rsidRPr="005B530E">
              <w:rPr>
                <w:rFonts w:ascii="Times New Roman" w:eastAsia="Times New Roman" w:hAnsi="Times New Roman" w:cs="Times New Roman"/>
                <w:sz w:val="20"/>
                <w:szCs w:val="20"/>
              </w:rPr>
              <w:t>;</w:t>
            </w:r>
          </w:p>
          <w:p w:rsidR="005B530E" w:rsidRPr="005B530E" w:rsidRDefault="005B530E" w:rsidP="00F149F3">
            <w:pPr>
              <w:spacing w:after="0" w:line="240" w:lineRule="auto"/>
              <w:jc w:val="both"/>
              <w:rPr>
                <w:rFonts w:ascii="Times New Roman" w:eastAsia="Times New Roman" w:hAnsi="Times New Roman" w:cs="Times New Roman"/>
                <w:sz w:val="20"/>
                <w:szCs w:val="20"/>
                <w:highlight w:val="yellow"/>
                <w:lang w:val="kk-KZ"/>
              </w:rPr>
            </w:pPr>
            <w:r w:rsidRPr="005B530E">
              <w:rPr>
                <w:rFonts w:ascii="Times New Roman" w:eastAsia="Times New Roman" w:hAnsi="Times New Roman" w:cs="Times New Roman"/>
                <w:sz w:val="20"/>
                <w:szCs w:val="20"/>
              </w:rPr>
              <w:t xml:space="preserve">- </w:t>
            </w:r>
            <w:r w:rsidRPr="005B530E">
              <w:rPr>
                <w:rFonts w:ascii="Times New Roman" w:eastAsia="Times New Roman" w:hAnsi="Times New Roman" w:cs="Times New Roman"/>
                <w:sz w:val="20"/>
                <w:szCs w:val="20"/>
                <w:lang w:val="kk-KZ"/>
              </w:rPr>
              <w:t>барлық тапсырмаларды уақытылы орындауы</w:t>
            </w:r>
            <w:r w:rsidRPr="005B530E">
              <w:rPr>
                <w:rFonts w:ascii="Times New Roman" w:eastAsia="Times New Roman" w:hAnsi="Times New Roman" w:cs="Times New Roman"/>
                <w:sz w:val="20"/>
                <w:szCs w:val="20"/>
              </w:rPr>
              <w:t>.</w:t>
            </w:r>
          </w:p>
        </w:tc>
      </w:tr>
      <w:tr w:rsidR="005B530E" w:rsidRPr="00C61308" w:rsidTr="00811209">
        <w:tc>
          <w:tcPr>
            <w:tcW w:w="1134"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В</w:t>
            </w:r>
          </w:p>
        </w:tc>
        <w:tc>
          <w:tcPr>
            <w:tcW w:w="1179"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3,0</w:t>
            </w:r>
          </w:p>
        </w:tc>
        <w:tc>
          <w:tcPr>
            <w:tcW w:w="948"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80-84</w:t>
            </w:r>
          </w:p>
        </w:tc>
        <w:tc>
          <w:tcPr>
            <w:tcW w:w="992" w:type="dxa"/>
            <w:vMerge/>
            <w:vAlign w:val="center"/>
            <w:hideMark/>
          </w:tcPr>
          <w:p w:rsidR="005B530E" w:rsidRPr="005B530E" w:rsidRDefault="005B530E" w:rsidP="00F149F3">
            <w:pPr>
              <w:spacing w:after="0" w:line="240" w:lineRule="auto"/>
              <w:rPr>
                <w:rFonts w:ascii="Times New Roman" w:eastAsia="Times New Roman" w:hAnsi="Times New Roman" w:cs="Times New Roman"/>
                <w:bCs/>
                <w:sz w:val="20"/>
                <w:szCs w:val="20"/>
                <w:lang w:val="kk-KZ"/>
              </w:rPr>
            </w:pPr>
          </w:p>
        </w:tc>
        <w:tc>
          <w:tcPr>
            <w:tcW w:w="5812" w:type="dxa"/>
            <w:hideMark/>
          </w:tcPr>
          <w:p w:rsidR="005B530E" w:rsidRPr="005B530E" w:rsidRDefault="005B530E" w:rsidP="00F149F3">
            <w:pPr>
              <w:spacing w:after="0" w:line="240" w:lineRule="auto"/>
              <w:jc w:val="both"/>
              <w:rPr>
                <w:rFonts w:ascii="Times New Roman" w:eastAsia="Times New Roman" w:hAnsi="Times New Roman" w:cs="Times New Roman"/>
                <w:sz w:val="20"/>
                <w:szCs w:val="20"/>
                <w:highlight w:val="yellow"/>
                <w:lang w:val="kk-KZ"/>
              </w:rPr>
            </w:pPr>
            <w:r w:rsidRPr="005B530E">
              <w:rPr>
                <w:rFonts w:ascii="Times New Roman" w:eastAsia="Times New Roman" w:hAnsi="Times New Roman" w:cs="Times New Roman"/>
                <w:b/>
                <w:sz w:val="20"/>
                <w:szCs w:val="20"/>
                <w:lang w:val="kk-KZ"/>
              </w:rPr>
              <w:t>Білім алушылар төмендегілерді көрсете білуі тиіс</w:t>
            </w:r>
          </w:p>
          <w:p w:rsidR="005B530E" w:rsidRPr="00DA4912"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lang w:val="kk-KZ"/>
              </w:rPr>
              <w:t>- материалдарды меңгеруі</w:t>
            </w:r>
            <w:r w:rsidRPr="00DA4912">
              <w:rPr>
                <w:rFonts w:ascii="Times New Roman" w:eastAsia="Arial Unicode MS" w:hAnsi="Times New Roman" w:cs="Arial Unicode MS"/>
                <w:sz w:val="20"/>
                <w:szCs w:val="20"/>
                <w:lang w:val="kk-KZ"/>
              </w:rPr>
              <w:t xml:space="preserve">; </w:t>
            </w:r>
          </w:p>
          <w:p w:rsidR="005B530E" w:rsidRPr="00DA4912" w:rsidRDefault="005B530E" w:rsidP="00F149F3">
            <w:pPr>
              <w:spacing w:after="0" w:line="240" w:lineRule="auto"/>
              <w:jc w:val="both"/>
              <w:rPr>
                <w:rFonts w:ascii="Times New Roman" w:eastAsia="Arial Unicode MS" w:hAnsi="Times New Roman" w:cs="Arial Unicode MS"/>
                <w:sz w:val="20"/>
                <w:szCs w:val="20"/>
                <w:lang w:val="kk-KZ"/>
              </w:rPr>
            </w:pPr>
            <w:r w:rsidRPr="00DA4912">
              <w:rPr>
                <w:rFonts w:ascii="Times New Roman" w:eastAsia="Arial Unicode MS" w:hAnsi="Times New Roman" w:cs="Arial Unicode MS"/>
                <w:sz w:val="20"/>
                <w:szCs w:val="20"/>
                <w:lang w:val="kk-KZ"/>
              </w:rPr>
              <w:t xml:space="preserve">- </w:t>
            </w:r>
            <w:r w:rsidRPr="005B530E">
              <w:rPr>
                <w:rFonts w:ascii="Times New Roman" w:eastAsia="Arial Unicode MS" w:hAnsi="Times New Roman" w:cs="Arial Unicode MS"/>
                <w:sz w:val="20"/>
                <w:szCs w:val="20"/>
                <w:lang w:val="kk-KZ"/>
              </w:rPr>
              <w:t>сабақтың барлық түрі бойынша жауапты елеусіз қателіктермен баяндауы</w:t>
            </w:r>
            <w:r w:rsidRPr="00DA4912">
              <w:rPr>
                <w:rFonts w:ascii="Times New Roman" w:eastAsia="Arial Unicode MS" w:hAnsi="Times New Roman" w:cs="Arial Unicode MS"/>
                <w:sz w:val="20"/>
                <w:szCs w:val="20"/>
                <w:lang w:val="kk-KZ"/>
              </w:rPr>
              <w:t>;</w:t>
            </w:r>
          </w:p>
          <w:p w:rsidR="005B530E" w:rsidRPr="00DA4912" w:rsidRDefault="005B530E" w:rsidP="00F149F3">
            <w:pPr>
              <w:spacing w:after="0" w:line="240" w:lineRule="auto"/>
              <w:jc w:val="both"/>
              <w:rPr>
                <w:rFonts w:ascii="Times New Roman" w:eastAsia="Arial Unicode MS" w:hAnsi="Times New Roman" w:cs="Arial Unicode MS"/>
                <w:sz w:val="20"/>
                <w:szCs w:val="20"/>
                <w:lang w:val="kk-KZ"/>
              </w:rPr>
            </w:pPr>
            <w:r w:rsidRPr="00DA4912">
              <w:rPr>
                <w:rFonts w:ascii="Times New Roman" w:eastAsia="Arial Unicode MS" w:hAnsi="Times New Roman" w:cs="Arial Unicode MS"/>
                <w:sz w:val="20"/>
                <w:szCs w:val="20"/>
                <w:lang w:val="kk-KZ"/>
              </w:rPr>
              <w:t xml:space="preserve">- </w:t>
            </w:r>
            <w:r w:rsidRPr="005B530E">
              <w:rPr>
                <w:rFonts w:ascii="Times New Roman" w:eastAsia="Arial Unicode MS" w:hAnsi="Times New Roman" w:cs="Arial Unicode MS"/>
                <w:sz w:val="20"/>
                <w:szCs w:val="20"/>
                <w:lang w:val="kk-KZ"/>
              </w:rPr>
              <w:t>оқытушының жетекшілігімен теориялық білімді қолдану дағдысы</w:t>
            </w:r>
            <w:r w:rsidRPr="00DA4912">
              <w:rPr>
                <w:rFonts w:ascii="Times New Roman" w:eastAsia="Arial Unicode MS" w:hAnsi="Times New Roman" w:cs="Arial Unicode MS"/>
                <w:sz w:val="20"/>
                <w:szCs w:val="20"/>
                <w:lang w:val="kk-KZ"/>
              </w:rPr>
              <w:t>;</w:t>
            </w:r>
          </w:p>
          <w:p w:rsidR="005B530E" w:rsidRPr="00DA4912" w:rsidRDefault="005B530E" w:rsidP="00F149F3">
            <w:pPr>
              <w:spacing w:after="0" w:line="240" w:lineRule="auto"/>
              <w:jc w:val="both"/>
              <w:rPr>
                <w:rFonts w:ascii="Times New Roman" w:eastAsia="Times New Roman" w:hAnsi="Times New Roman" w:cs="Times New Roman"/>
                <w:sz w:val="20"/>
                <w:szCs w:val="20"/>
                <w:lang w:val="kk-KZ"/>
              </w:rPr>
            </w:pPr>
            <w:r w:rsidRPr="00DA4912">
              <w:rPr>
                <w:rFonts w:ascii="Times New Roman" w:eastAsia="Times New Roman" w:hAnsi="Times New Roman" w:cs="Times New Roman"/>
                <w:sz w:val="20"/>
                <w:szCs w:val="20"/>
                <w:lang w:val="kk-KZ"/>
              </w:rPr>
              <w:t xml:space="preserve">- </w:t>
            </w:r>
            <w:r w:rsidRPr="005B530E">
              <w:rPr>
                <w:rFonts w:ascii="Times New Roman" w:eastAsia="Times New Roman" w:hAnsi="Times New Roman" w:cs="Times New Roman"/>
                <w:sz w:val="20"/>
                <w:szCs w:val="20"/>
                <w:lang w:val="kk-KZ"/>
              </w:rPr>
              <w:t>практикалық есептер шығару барысында қажетті дағдыларды қолдану;</w:t>
            </w:r>
          </w:p>
          <w:p w:rsidR="005B530E" w:rsidRPr="00DA4912" w:rsidRDefault="005B530E" w:rsidP="00F149F3">
            <w:pPr>
              <w:spacing w:after="0" w:line="240" w:lineRule="auto"/>
              <w:jc w:val="both"/>
              <w:rPr>
                <w:rFonts w:ascii="Times New Roman" w:eastAsia="Times New Roman" w:hAnsi="Times New Roman" w:cs="Times New Roman"/>
                <w:sz w:val="20"/>
                <w:szCs w:val="20"/>
                <w:lang w:val="kk-KZ"/>
              </w:rPr>
            </w:pPr>
            <w:r w:rsidRPr="00DA4912">
              <w:rPr>
                <w:rFonts w:ascii="Times New Roman" w:eastAsia="Times New Roman" w:hAnsi="Times New Roman" w:cs="Times New Roman"/>
                <w:sz w:val="20"/>
                <w:szCs w:val="20"/>
                <w:lang w:val="kk-KZ"/>
              </w:rPr>
              <w:t xml:space="preserve">- </w:t>
            </w:r>
            <w:r w:rsidRPr="005B530E">
              <w:rPr>
                <w:rFonts w:ascii="Times New Roman" w:eastAsia="Times New Roman" w:hAnsi="Times New Roman" w:cs="Times New Roman"/>
                <w:sz w:val="20"/>
                <w:szCs w:val="20"/>
                <w:lang w:val="kk-KZ"/>
              </w:rPr>
              <w:t>пәнді оқуда ұсынылған әдебиеттерден  қолдана алу дағдысы,</w:t>
            </w:r>
          </w:p>
          <w:p w:rsidR="005B530E" w:rsidRPr="00DA4912" w:rsidRDefault="005B530E" w:rsidP="00F149F3">
            <w:pPr>
              <w:spacing w:after="0" w:line="240" w:lineRule="auto"/>
              <w:jc w:val="both"/>
              <w:rPr>
                <w:rFonts w:ascii="Times New Roman" w:eastAsia="Times New Roman" w:hAnsi="Times New Roman" w:cs="Times New Roman"/>
                <w:sz w:val="20"/>
                <w:szCs w:val="20"/>
                <w:lang w:val="kk-KZ"/>
              </w:rPr>
            </w:pPr>
            <w:r w:rsidRPr="00DA4912">
              <w:rPr>
                <w:rFonts w:ascii="Times New Roman" w:eastAsia="Times New Roman" w:hAnsi="Times New Roman" w:cs="Times New Roman"/>
                <w:sz w:val="20"/>
                <w:szCs w:val="20"/>
                <w:lang w:val="kk-KZ"/>
              </w:rPr>
              <w:t xml:space="preserve">- </w:t>
            </w:r>
            <w:r w:rsidRPr="005B530E">
              <w:rPr>
                <w:rFonts w:ascii="Times New Roman" w:eastAsia="Times New Roman" w:hAnsi="Times New Roman" w:cs="Times New Roman"/>
                <w:sz w:val="20"/>
                <w:szCs w:val="20"/>
                <w:lang w:val="kk-KZ"/>
              </w:rPr>
              <w:t>оқытушының жетекшілігімен бағдарлама материалдарын жүйелей алуы</w:t>
            </w:r>
            <w:r w:rsidRPr="00DA4912">
              <w:rPr>
                <w:rFonts w:ascii="Times New Roman" w:eastAsia="Times New Roman" w:hAnsi="Times New Roman" w:cs="Times New Roman"/>
                <w:sz w:val="20"/>
                <w:szCs w:val="20"/>
                <w:lang w:val="kk-KZ"/>
              </w:rPr>
              <w:t>;</w:t>
            </w:r>
          </w:p>
          <w:p w:rsidR="005B530E" w:rsidRPr="00DA4912" w:rsidRDefault="005B530E" w:rsidP="00F149F3">
            <w:pPr>
              <w:spacing w:after="0" w:line="240" w:lineRule="auto"/>
              <w:jc w:val="both"/>
              <w:rPr>
                <w:rFonts w:ascii="Times New Roman" w:eastAsia="Times New Roman" w:hAnsi="Times New Roman" w:cs="Times New Roman"/>
                <w:sz w:val="20"/>
                <w:szCs w:val="20"/>
                <w:lang w:val="kk-KZ"/>
              </w:rPr>
            </w:pPr>
            <w:r w:rsidRPr="00DA4912">
              <w:rPr>
                <w:rFonts w:ascii="Times New Roman" w:eastAsia="Times New Roman" w:hAnsi="Times New Roman" w:cs="Times New Roman"/>
                <w:sz w:val="20"/>
                <w:szCs w:val="20"/>
                <w:lang w:val="kk-KZ"/>
              </w:rPr>
              <w:t xml:space="preserve">- </w:t>
            </w:r>
            <w:r w:rsidRPr="005B530E">
              <w:rPr>
                <w:rFonts w:ascii="Times New Roman" w:eastAsia="Times New Roman" w:hAnsi="Times New Roman" w:cs="Times New Roman"/>
                <w:sz w:val="20"/>
                <w:szCs w:val="20"/>
                <w:lang w:val="kk-KZ"/>
              </w:rPr>
              <w:t>барлық тапсырмаларды орындауда дағдыларды меңгеруі</w:t>
            </w:r>
            <w:r w:rsidRPr="00DA4912">
              <w:rPr>
                <w:rFonts w:ascii="Times New Roman" w:eastAsia="Times New Roman" w:hAnsi="Times New Roman" w:cs="Times New Roman"/>
                <w:sz w:val="20"/>
                <w:szCs w:val="20"/>
                <w:lang w:val="kk-KZ"/>
              </w:rPr>
              <w:t>;</w:t>
            </w:r>
          </w:p>
          <w:p w:rsidR="005B530E" w:rsidRPr="00DA4912" w:rsidRDefault="005B530E" w:rsidP="00F149F3">
            <w:pPr>
              <w:spacing w:after="0" w:line="240" w:lineRule="auto"/>
              <w:jc w:val="both"/>
              <w:rPr>
                <w:rFonts w:ascii="Times New Roman" w:eastAsia="Arial Unicode MS" w:hAnsi="Times New Roman" w:cs="Arial Unicode MS"/>
                <w:sz w:val="20"/>
                <w:szCs w:val="20"/>
                <w:highlight w:val="yellow"/>
                <w:lang w:val="kk-KZ"/>
              </w:rPr>
            </w:pPr>
            <w:r w:rsidRPr="00DA4912">
              <w:rPr>
                <w:rFonts w:ascii="Times New Roman" w:eastAsia="Arial Unicode MS" w:hAnsi="Times New Roman" w:cs="Arial Unicode MS"/>
                <w:sz w:val="20"/>
                <w:szCs w:val="20"/>
                <w:lang w:val="kk-KZ"/>
              </w:rPr>
              <w:t xml:space="preserve">-   </w:t>
            </w:r>
            <w:r w:rsidRPr="005B530E">
              <w:rPr>
                <w:rFonts w:ascii="Times New Roman" w:eastAsia="Arial Unicode MS" w:hAnsi="Times New Roman" w:cs="Arial Unicode MS"/>
                <w:sz w:val="20"/>
                <w:szCs w:val="20"/>
                <w:lang w:val="kk-KZ"/>
              </w:rPr>
              <w:t>жіберілген қателіктерді өзбетінше түзету қабілеттілігі</w:t>
            </w:r>
          </w:p>
        </w:tc>
      </w:tr>
      <w:tr w:rsidR="005B530E" w:rsidRPr="00C61308" w:rsidTr="00811209">
        <w:tc>
          <w:tcPr>
            <w:tcW w:w="1134"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В-</w:t>
            </w:r>
          </w:p>
        </w:tc>
        <w:tc>
          <w:tcPr>
            <w:tcW w:w="1179"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2,67</w:t>
            </w:r>
          </w:p>
        </w:tc>
        <w:tc>
          <w:tcPr>
            <w:tcW w:w="948"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75-79</w:t>
            </w:r>
          </w:p>
        </w:tc>
        <w:tc>
          <w:tcPr>
            <w:tcW w:w="992" w:type="dxa"/>
            <w:vMerge/>
            <w:vAlign w:val="center"/>
            <w:hideMark/>
          </w:tcPr>
          <w:p w:rsidR="005B530E" w:rsidRPr="005B530E" w:rsidRDefault="005B530E" w:rsidP="00F149F3">
            <w:pPr>
              <w:spacing w:after="0" w:line="240" w:lineRule="auto"/>
              <w:rPr>
                <w:rFonts w:ascii="Times New Roman" w:eastAsia="Times New Roman" w:hAnsi="Times New Roman" w:cs="Times New Roman"/>
                <w:bCs/>
                <w:sz w:val="20"/>
                <w:szCs w:val="20"/>
                <w:lang w:val="kk-KZ"/>
              </w:rPr>
            </w:pPr>
          </w:p>
        </w:tc>
        <w:tc>
          <w:tcPr>
            <w:tcW w:w="5812" w:type="dxa"/>
            <w:hideMark/>
          </w:tcPr>
          <w:p w:rsidR="005B530E" w:rsidRPr="005B530E" w:rsidRDefault="005B530E" w:rsidP="00F149F3">
            <w:pPr>
              <w:spacing w:after="0" w:line="240" w:lineRule="auto"/>
              <w:jc w:val="both"/>
              <w:rPr>
                <w:rFonts w:ascii="Times New Roman" w:eastAsia="Times New Roman" w:hAnsi="Times New Roman" w:cs="Times New Roman"/>
                <w:sz w:val="20"/>
                <w:szCs w:val="20"/>
                <w:highlight w:val="yellow"/>
                <w:lang w:val="kk-KZ"/>
              </w:rPr>
            </w:pPr>
            <w:r w:rsidRPr="005B530E">
              <w:rPr>
                <w:rFonts w:ascii="Times New Roman" w:eastAsia="Times New Roman" w:hAnsi="Times New Roman" w:cs="Times New Roman"/>
                <w:b/>
                <w:sz w:val="20"/>
                <w:szCs w:val="20"/>
                <w:lang w:val="kk-KZ"/>
              </w:rPr>
              <w:t>Білім алушылар төмендегілерді көрсете білуі тиіс</w:t>
            </w:r>
          </w:p>
          <w:p w:rsidR="005B530E" w:rsidRPr="00DA4912" w:rsidRDefault="005B530E" w:rsidP="00F149F3">
            <w:pPr>
              <w:spacing w:after="0" w:line="240" w:lineRule="auto"/>
              <w:jc w:val="both"/>
              <w:rPr>
                <w:rFonts w:ascii="Times New Roman" w:eastAsia="Arial Unicode MS" w:hAnsi="Times New Roman" w:cs="Arial Unicode MS"/>
                <w:sz w:val="20"/>
                <w:szCs w:val="20"/>
                <w:lang w:val="kk-KZ"/>
              </w:rPr>
            </w:pPr>
            <w:r w:rsidRPr="00DA4912">
              <w:rPr>
                <w:rFonts w:ascii="Times New Roman" w:eastAsia="Arial Unicode MS" w:hAnsi="Times New Roman" w:cs="Arial Unicode MS"/>
                <w:sz w:val="20"/>
                <w:szCs w:val="20"/>
                <w:lang w:val="kk-KZ"/>
              </w:rPr>
              <w:t xml:space="preserve">- </w:t>
            </w:r>
            <w:r w:rsidRPr="005B530E">
              <w:rPr>
                <w:rFonts w:ascii="Times New Roman" w:eastAsia="Arial Unicode MS" w:hAnsi="Times New Roman" w:cs="Arial Unicode MS"/>
                <w:sz w:val="20"/>
                <w:szCs w:val="20"/>
                <w:lang w:val="kk-KZ"/>
              </w:rPr>
              <w:t>материалдарды меңгеруі</w:t>
            </w:r>
            <w:r w:rsidRPr="00DA4912">
              <w:rPr>
                <w:rFonts w:ascii="Times New Roman" w:eastAsia="Arial Unicode MS" w:hAnsi="Times New Roman" w:cs="Arial Unicode MS"/>
                <w:sz w:val="20"/>
                <w:szCs w:val="20"/>
                <w:lang w:val="kk-KZ"/>
              </w:rPr>
              <w:t xml:space="preserve">; </w:t>
            </w:r>
          </w:p>
          <w:p w:rsidR="005B530E" w:rsidRPr="00DA4912" w:rsidRDefault="005B530E" w:rsidP="00F149F3">
            <w:pPr>
              <w:spacing w:after="0" w:line="240" w:lineRule="auto"/>
              <w:jc w:val="both"/>
              <w:rPr>
                <w:rFonts w:ascii="Times New Roman" w:eastAsia="Arial Unicode MS" w:hAnsi="Times New Roman" w:cs="Arial Unicode MS"/>
                <w:sz w:val="20"/>
                <w:szCs w:val="20"/>
                <w:lang w:val="kk-KZ"/>
              </w:rPr>
            </w:pPr>
            <w:r w:rsidRPr="00DA4912">
              <w:rPr>
                <w:rFonts w:ascii="Times New Roman" w:eastAsia="Arial Unicode MS" w:hAnsi="Times New Roman" w:cs="Arial Unicode MS"/>
                <w:sz w:val="20"/>
                <w:szCs w:val="20"/>
                <w:lang w:val="kk-KZ"/>
              </w:rPr>
              <w:t xml:space="preserve">- </w:t>
            </w:r>
            <w:r w:rsidRPr="005B530E">
              <w:rPr>
                <w:rFonts w:ascii="Times New Roman" w:eastAsia="Arial Unicode MS" w:hAnsi="Times New Roman" w:cs="Arial Unicode MS"/>
                <w:sz w:val="20"/>
                <w:szCs w:val="20"/>
                <w:lang w:val="kk-KZ"/>
              </w:rPr>
              <w:t>елеусіз қателіктермен жауаптарды  баяндап беруі</w:t>
            </w:r>
            <w:r w:rsidRPr="00DA4912">
              <w:rPr>
                <w:rFonts w:ascii="Times New Roman" w:eastAsia="Arial Unicode MS" w:hAnsi="Times New Roman" w:cs="Arial Unicode MS"/>
                <w:sz w:val="20"/>
                <w:szCs w:val="20"/>
                <w:lang w:val="kk-KZ"/>
              </w:rPr>
              <w:t>;</w:t>
            </w:r>
          </w:p>
          <w:p w:rsidR="005B530E" w:rsidRPr="00DA4912" w:rsidRDefault="005B530E" w:rsidP="00F149F3">
            <w:pPr>
              <w:spacing w:after="0" w:line="240" w:lineRule="auto"/>
              <w:jc w:val="both"/>
              <w:rPr>
                <w:rFonts w:ascii="Times New Roman" w:eastAsia="Arial Unicode MS" w:hAnsi="Times New Roman" w:cs="Arial Unicode MS"/>
                <w:sz w:val="20"/>
                <w:szCs w:val="20"/>
                <w:lang w:val="kk-KZ"/>
              </w:rPr>
            </w:pPr>
            <w:r w:rsidRPr="00DA4912">
              <w:rPr>
                <w:rFonts w:ascii="Times New Roman" w:eastAsia="Arial Unicode MS" w:hAnsi="Times New Roman" w:cs="Arial Unicode MS"/>
                <w:sz w:val="20"/>
                <w:szCs w:val="20"/>
                <w:lang w:val="kk-KZ"/>
              </w:rPr>
              <w:t>-</w:t>
            </w:r>
            <w:r w:rsidRPr="005B530E">
              <w:rPr>
                <w:rFonts w:ascii="Times New Roman" w:eastAsia="Arial Unicode MS" w:hAnsi="Times New Roman" w:cs="Arial Unicode MS"/>
                <w:sz w:val="20"/>
                <w:szCs w:val="20"/>
                <w:lang w:val="kk-KZ"/>
              </w:rPr>
              <w:t xml:space="preserve"> оқытушының жетекшілігімен теориялық білімді қолдану </w:t>
            </w:r>
            <w:r w:rsidRPr="005B530E">
              <w:rPr>
                <w:rFonts w:ascii="Times New Roman" w:eastAsia="Arial Unicode MS" w:hAnsi="Times New Roman" w:cs="Arial Unicode MS"/>
                <w:sz w:val="20"/>
                <w:szCs w:val="20"/>
                <w:lang w:val="kk-KZ"/>
              </w:rPr>
              <w:lastRenderedPageBreak/>
              <w:t>дағдысы</w:t>
            </w:r>
            <w:r w:rsidRPr="00DA4912">
              <w:rPr>
                <w:rFonts w:ascii="Times New Roman" w:eastAsia="Arial Unicode MS" w:hAnsi="Times New Roman" w:cs="Arial Unicode MS"/>
                <w:sz w:val="20"/>
                <w:szCs w:val="20"/>
                <w:lang w:val="kk-KZ"/>
              </w:rPr>
              <w:t>;</w:t>
            </w:r>
          </w:p>
          <w:p w:rsidR="005B530E" w:rsidRPr="00DA4912" w:rsidRDefault="005B530E" w:rsidP="00F149F3">
            <w:pPr>
              <w:spacing w:after="0" w:line="240" w:lineRule="auto"/>
              <w:jc w:val="both"/>
              <w:rPr>
                <w:rFonts w:ascii="Times New Roman" w:eastAsia="Times New Roman" w:hAnsi="Times New Roman" w:cs="Times New Roman"/>
                <w:sz w:val="20"/>
                <w:szCs w:val="20"/>
                <w:lang w:val="kk-KZ"/>
              </w:rPr>
            </w:pPr>
            <w:r w:rsidRPr="00DA4912">
              <w:rPr>
                <w:rFonts w:ascii="Times New Roman" w:eastAsia="Times New Roman" w:hAnsi="Times New Roman" w:cs="Times New Roman"/>
                <w:sz w:val="20"/>
                <w:szCs w:val="20"/>
                <w:lang w:val="kk-KZ"/>
              </w:rPr>
              <w:t xml:space="preserve"> - </w:t>
            </w:r>
            <w:r w:rsidRPr="005B530E">
              <w:rPr>
                <w:rFonts w:ascii="Times New Roman" w:eastAsia="Times New Roman" w:hAnsi="Times New Roman" w:cs="Times New Roman"/>
                <w:sz w:val="20"/>
                <w:szCs w:val="20"/>
                <w:lang w:val="kk-KZ"/>
              </w:rPr>
              <w:t>практикалық есептер шығару барысында қажетті дағдыларды қолдану;</w:t>
            </w:r>
          </w:p>
          <w:p w:rsidR="005B530E" w:rsidRPr="00DA4912" w:rsidRDefault="005B530E" w:rsidP="00F149F3">
            <w:pPr>
              <w:spacing w:after="0" w:line="240" w:lineRule="auto"/>
              <w:jc w:val="both"/>
              <w:rPr>
                <w:rFonts w:ascii="Times New Roman" w:eastAsia="Times New Roman" w:hAnsi="Times New Roman" w:cs="Times New Roman"/>
                <w:sz w:val="20"/>
                <w:szCs w:val="20"/>
                <w:lang w:val="kk-KZ"/>
              </w:rPr>
            </w:pPr>
            <w:r w:rsidRPr="00DA4912">
              <w:rPr>
                <w:rFonts w:ascii="Times New Roman" w:eastAsia="Times New Roman" w:hAnsi="Times New Roman" w:cs="Times New Roman"/>
                <w:sz w:val="20"/>
                <w:szCs w:val="20"/>
                <w:lang w:val="kk-KZ"/>
              </w:rPr>
              <w:t xml:space="preserve">- </w:t>
            </w:r>
            <w:r w:rsidRPr="005B530E">
              <w:rPr>
                <w:rFonts w:ascii="Times New Roman" w:eastAsia="Times New Roman" w:hAnsi="Times New Roman" w:cs="Times New Roman"/>
                <w:sz w:val="20"/>
                <w:szCs w:val="20"/>
                <w:lang w:val="kk-KZ"/>
              </w:rPr>
              <w:t>пәнді оқуда ұсынылған әдебиеттерден  қолдана алу дағдысы,</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DA4912">
              <w:rPr>
                <w:rFonts w:ascii="Times New Roman" w:eastAsia="Times New Roman" w:hAnsi="Times New Roman" w:cs="Times New Roman"/>
                <w:sz w:val="20"/>
                <w:szCs w:val="20"/>
                <w:lang w:val="kk-KZ"/>
              </w:rPr>
              <w:t xml:space="preserve">- </w:t>
            </w:r>
            <w:r w:rsidRPr="005B530E">
              <w:rPr>
                <w:rFonts w:ascii="Times New Roman" w:eastAsia="Times New Roman" w:hAnsi="Times New Roman" w:cs="Times New Roman"/>
                <w:sz w:val="20"/>
                <w:szCs w:val="20"/>
                <w:lang w:val="kk-KZ"/>
              </w:rPr>
              <w:t>оқытушының жетекшілігімен бағдарлама материалдарын қортындылап жүйелей алуы</w:t>
            </w:r>
            <w:r w:rsidRPr="00DA4912">
              <w:rPr>
                <w:rFonts w:ascii="Times New Roman" w:eastAsia="Times New Roman" w:hAnsi="Times New Roman" w:cs="Times New Roman"/>
                <w:sz w:val="20"/>
                <w:szCs w:val="20"/>
                <w:lang w:val="kk-KZ"/>
              </w:rPr>
              <w:t>;</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5B530E">
              <w:rPr>
                <w:rFonts w:ascii="Times New Roman" w:eastAsia="Times New Roman" w:hAnsi="Times New Roman" w:cs="Times New Roman"/>
                <w:sz w:val="20"/>
                <w:szCs w:val="20"/>
                <w:lang w:val="kk-KZ"/>
              </w:rPr>
              <w:t>-  оқытушының көмегімен жіберілген қателіктерді түзете білуі;</w:t>
            </w:r>
          </w:p>
          <w:p w:rsidR="005B530E" w:rsidRPr="005B530E" w:rsidRDefault="005B530E" w:rsidP="00F149F3">
            <w:pPr>
              <w:spacing w:after="0" w:line="240" w:lineRule="auto"/>
              <w:jc w:val="both"/>
              <w:rPr>
                <w:rFonts w:ascii="Times New Roman" w:eastAsia="Times New Roman" w:hAnsi="Times New Roman" w:cs="Times New Roman"/>
                <w:sz w:val="20"/>
                <w:szCs w:val="20"/>
                <w:highlight w:val="yellow"/>
                <w:lang w:val="kk-KZ"/>
              </w:rPr>
            </w:pPr>
            <w:r w:rsidRPr="005B530E">
              <w:rPr>
                <w:rFonts w:ascii="Times New Roman" w:eastAsia="Times New Roman" w:hAnsi="Times New Roman" w:cs="Times New Roman"/>
                <w:sz w:val="20"/>
                <w:szCs w:val="20"/>
                <w:lang w:val="kk-KZ"/>
              </w:rPr>
              <w:t>- барлық тапсырмалар түрі бойынша жіберілген қателіктерді уақытылы жою.</w:t>
            </w:r>
          </w:p>
        </w:tc>
      </w:tr>
      <w:tr w:rsidR="005B530E" w:rsidRPr="00C61308" w:rsidTr="00811209">
        <w:tc>
          <w:tcPr>
            <w:tcW w:w="1134"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lastRenderedPageBreak/>
              <w:t>С+</w:t>
            </w:r>
          </w:p>
        </w:tc>
        <w:tc>
          <w:tcPr>
            <w:tcW w:w="1179"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2,33</w:t>
            </w:r>
          </w:p>
        </w:tc>
        <w:tc>
          <w:tcPr>
            <w:tcW w:w="948"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70-74</w:t>
            </w:r>
          </w:p>
        </w:tc>
        <w:tc>
          <w:tcPr>
            <w:tcW w:w="992" w:type="dxa"/>
            <w:vMerge/>
            <w:vAlign w:val="center"/>
            <w:hideMark/>
          </w:tcPr>
          <w:p w:rsidR="005B530E" w:rsidRPr="005B530E" w:rsidRDefault="005B530E" w:rsidP="00F149F3">
            <w:pPr>
              <w:spacing w:after="0" w:line="240" w:lineRule="auto"/>
              <w:rPr>
                <w:rFonts w:ascii="Times New Roman" w:eastAsia="Times New Roman" w:hAnsi="Times New Roman" w:cs="Times New Roman"/>
                <w:bCs/>
                <w:sz w:val="20"/>
                <w:szCs w:val="20"/>
                <w:lang w:val="kk-KZ"/>
              </w:rPr>
            </w:pPr>
          </w:p>
        </w:tc>
        <w:tc>
          <w:tcPr>
            <w:tcW w:w="5812" w:type="dxa"/>
            <w:hideMark/>
          </w:tcPr>
          <w:p w:rsidR="005B530E" w:rsidRPr="005B530E" w:rsidRDefault="005B530E" w:rsidP="00F149F3">
            <w:pPr>
              <w:spacing w:after="0" w:line="240" w:lineRule="auto"/>
              <w:jc w:val="both"/>
              <w:rPr>
                <w:rFonts w:ascii="Times New Roman" w:eastAsia="Times New Roman" w:hAnsi="Times New Roman" w:cs="Times New Roman"/>
                <w:sz w:val="20"/>
                <w:szCs w:val="20"/>
                <w:highlight w:val="yellow"/>
                <w:lang w:val="kk-KZ"/>
              </w:rPr>
            </w:pPr>
            <w:r w:rsidRPr="005B530E">
              <w:rPr>
                <w:rFonts w:ascii="Times New Roman" w:eastAsia="Times New Roman" w:hAnsi="Times New Roman" w:cs="Times New Roman"/>
                <w:b/>
                <w:sz w:val="20"/>
                <w:szCs w:val="20"/>
                <w:lang w:val="kk-KZ"/>
              </w:rPr>
              <w:t>Білім алушылар төмендегілерді көрсете білуі тиіс</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lang w:val="kk-KZ"/>
              </w:rPr>
              <w:t xml:space="preserve">- материалдарды меңгеруі; </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lang w:val="kk-KZ"/>
              </w:rPr>
              <w:t>- барлық тапсырмалар түрі бойынша жауап беру барысында дұрыс тұжырымдаманың толық болмауы;</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lang w:val="kk-KZ"/>
              </w:rPr>
              <w:t>-  бағдарлама материалдарын баяндау барысында ретінің бұзылуы;</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lang w:val="kk-KZ"/>
              </w:rPr>
              <w:t>- практикалық есептерді өзбетінше орындау барысында туындайтын қиындықтардың болуы;</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lang w:val="kk-KZ"/>
              </w:rPr>
              <w:t>-  практикалық есептерді орындауда жеке тәсілдерді меңгеруі;</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5B530E">
              <w:rPr>
                <w:rFonts w:ascii="Times New Roman" w:eastAsia="Times New Roman" w:hAnsi="Times New Roman" w:cs="Times New Roman"/>
                <w:sz w:val="20"/>
                <w:szCs w:val="20"/>
                <w:lang w:val="kk-KZ"/>
              </w:rPr>
              <w:t>-  оқытушының ұсынылған әдебиеттерін қолдану дағдысы;</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5B530E">
              <w:rPr>
                <w:rFonts w:ascii="Times New Roman" w:eastAsia="Times New Roman" w:hAnsi="Times New Roman" w:cs="Times New Roman"/>
                <w:sz w:val="20"/>
                <w:szCs w:val="20"/>
                <w:lang w:val="kk-KZ"/>
              </w:rPr>
              <w:t>- оқытушының жетекшілігімен бағдарлама материалдарынының жеке бөлімдерін қортындылау дағдысы;</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5B530E">
              <w:rPr>
                <w:rFonts w:ascii="Times New Roman" w:eastAsia="Times New Roman" w:hAnsi="Times New Roman" w:cs="Times New Roman"/>
                <w:sz w:val="20"/>
                <w:szCs w:val="20"/>
                <w:lang w:val="kk-KZ"/>
              </w:rPr>
              <w:t xml:space="preserve">- оқытушымен көмегімен жіберілген қателіктерді түзете білуі;   </w:t>
            </w:r>
          </w:p>
          <w:p w:rsidR="005B530E" w:rsidRPr="005B530E" w:rsidRDefault="005B530E" w:rsidP="00F149F3">
            <w:pPr>
              <w:spacing w:after="0" w:line="240" w:lineRule="auto"/>
              <w:jc w:val="both"/>
              <w:rPr>
                <w:rFonts w:ascii="Times New Roman" w:eastAsia="Times New Roman" w:hAnsi="Times New Roman" w:cs="Times New Roman"/>
                <w:b/>
                <w:sz w:val="20"/>
                <w:szCs w:val="20"/>
                <w:highlight w:val="yellow"/>
                <w:lang w:val="kk-KZ"/>
              </w:rPr>
            </w:pPr>
            <w:r w:rsidRPr="005B530E">
              <w:rPr>
                <w:rFonts w:ascii="Times New Roman" w:eastAsia="Times New Roman" w:hAnsi="Times New Roman" w:cs="Times New Roman"/>
                <w:sz w:val="20"/>
                <w:szCs w:val="20"/>
                <w:lang w:val="kk-KZ"/>
              </w:rPr>
              <w:t>- барлық тапсырмалар түрі бойынша жіберілген қателіктерді уақытылы жою.</w:t>
            </w:r>
          </w:p>
        </w:tc>
      </w:tr>
      <w:tr w:rsidR="005B530E" w:rsidRPr="00C61308" w:rsidTr="00811209">
        <w:tc>
          <w:tcPr>
            <w:tcW w:w="1134"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С</w:t>
            </w:r>
          </w:p>
        </w:tc>
        <w:tc>
          <w:tcPr>
            <w:tcW w:w="1179"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2,0</w:t>
            </w:r>
          </w:p>
        </w:tc>
        <w:tc>
          <w:tcPr>
            <w:tcW w:w="948"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65-69</w:t>
            </w:r>
          </w:p>
        </w:tc>
        <w:tc>
          <w:tcPr>
            <w:tcW w:w="992" w:type="dxa"/>
            <w:vMerge w:val="restart"/>
            <w:textDirection w:val="btLr"/>
            <w:vAlign w:val="center"/>
            <w:hideMark/>
          </w:tcPr>
          <w:p w:rsidR="005B530E" w:rsidRPr="005B530E" w:rsidRDefault="005B530E" w:rsidP="00F149F3">
            <w:pPr>
              <w:spacing w:after="0" w:line="240" w:lineRule="auto"/>
              <w:ind w:left="113"/>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lang w:val="kk-KZ"/>
              </w:rPr>
              <w:t>қанағаттанарлық</w:t>
            </w:r>
          </w:p>
        </w:tc>
        <w:tc>
          <w:tcPr>
            <w:tcW w:w="5812" w:type="dxa"/>
            <w:hideMark/>
          </w:tcPr>
          <w:p w:rsidR="005B530E" w:rsidRPr="005B530E" w:rsidRDefault="005B530E" w:rsidP="00F149F3">
            <w:pPr>
              <w:spacing w:after="0" w:line="240" w:lineRule="auto"/>
              <w:jc w:val="both"/>
              <w:rPr>
                <w:rFonts w:ascii="Times New Roman" w:eastAsia="Times New Roman" w:hAnsi="Times New Roman" w:cs="Times New Roman"/>
                <w:sz w:val="20"/>
                <w:szCs w:val="20"/>
                <w:highlight w:val="yellow"/>
              </w:rPr>
            </w:pPr>
            <w:r w:rsidRPr="005B530E">
              <w:rPr>
                <w:rFonts w:ascii="Times New Roman" w:eastAsia="Times New Roman" w:hAnsi="Times New Roman" w:cs="Times New Roman"/>
                <w:b/>
                <w:sz w:val="20"/>
                <w:szCs w:val="20"/>
                <w:lang w:val="kk-KZ"/>
              </w:rPr>
              <w:t>Білім алушылар төмендегілерді көрсете білуі тиіс</w:t>
            </w:r>
          </w:p>
          <w:p w:rsidR="005B530E" w:rsidRPr="005B530E" w:rsidRDefault="005B530E" w:rsidP="00F149F3">
            <w:pPr>
              <w:spacing w:after="0" w:line="240" w:lineRule="auto"/>
              <w:jc w:val="both"/>
              <w:rPr>
                <w:rFonts w:ascii="Times New Roman" w:eastAsia="Arial Unicode MS" w:hAnsi="Times New Roman" w:cs="Arial Unicode MS"/>
                <w:sz w:val="20"/>
                <w:szCs w:val="20"/>
              </w:rPr>
            </w:pPr>
            <w:r w:rsidRPr="005B530E">
              <w:rPr>
                <w:rFonts w:ascii="Times New Roman" w:eastAsia="Arial Unicode MS" w:hAnsi="Times New Roman" w:cs="Arial Unicode MS"/>
                <w:sz w:val="20"/>
                <w:szCs w:val="20"/>
              </w:rPr>
              <w:t xml:space="preserve">- </w:t>
            </w:r>
            <w:r w:rsidRPr="005B530E">
              <w:rPr>
                <w:rFonts w:ascii="Times New Roman" w:eastAsia="Arial Unicode MS" w:hAnsi="Times New Roman" w:cs="Arial Unicode MS"/>
                <w:sz w:val="20"/>
                <w:szCs w:val="20"/>
                <w:lang w:val="kk-KZ"/>
              </w:rPr>
              <w:t>негізгі материалды меңгеруі</w:t>
            </w:r>
            <w:r w:rsidRPr="005B530E">
              <w:rPr>
                <w:rFonts w:ascii="Times New Roman" w:eastAsia="Arial Unicode MS" w:hAnsi="Times New Roman" w:cs="Arial Unicode MS"/>
                <w:sz w:val="20"/>
                <w:szCs w:val="20"/>
              </w:rPr>
              <w:t>;</w:t>
            </w:r>
          </w:p>
          <w:p w:rsidR="005B530E" w:rsidRPr="005B530E" w:rsidRDefault="005B530E" w:rsidP="00F149F3">
            <w:pPr>
              <w:spacing w:after="0" w:line="240" w:lineRule="auto"/>
              <w:jc w:val="both"/>
              <w:rPr>
                <w:rFonts w:ascii="Times New Roman" w:eastAsia="Arial Unicode MS" w:hAnsi="Times New Roman" w:cs="Arial Unicode MS"/>
                <w:sz w:val="20"/>
                <w:szCs w:val="20"/>
              </w:rPr>
            </w:pPr>
            <w:r w:rsidRPr="005B530E">
              <w:rPr>
                <w:rFonts w:ascii="Times New Roman" w:eastAsia="Arial Unicode MS" w:hAnsi="Times New Roman" w:cs="Arial Unicode MS"/>
                <w:sz w:val="20"/>
                <w:szCs w:val="20"/>
              </w:rPr>
              <w:t xml:space="preserve">- </w:t>
            </w:r>
            <w:r w:rsidRPr="005B530E">
              <w:rPr>
                <w:rFonts w:ascii="Times New Roman" w:eastAsia="Arial Unicode MS" w:hAnsi="Times New Roman" w:cs="Arial Unicode MS"/>
                <w:sz w:val="20"/>
                <w:szCs w:val="20"/>
                <w:lang w:val="kk-KZ"/>
              </w:rPr>
              <w:t>барлық тапсырма түрлері бойынша жауаптардың дұрыс тұжырымдаманың толық болмауы;</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rPr>
              <w:t xml:space="preserve">-  </w:t>
            </w:r>
            <w:r w:rsidRPr="005B530E">
              <w:rPr>
                <w:rFonts w:ascii="Times New Roman" w:eastAsia="Arial Unicode MS" w:hAnsi="Times New Roman" w:cs="Arial Unicode MS"/>
                <w:sz w:val="20"/>
                <w:szCs w:val="20"/>
                <w:lang w:val="kk-KZ"/>
              </w:rPr>
              <w:t>берілген материалдарда ретсіздіктің болмауы;</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lang w:val="kk-KZ"/>
              </w:rPr>
              <w:t xml:space="preserve"> - практикалық есептерді өзбетінше орындау барысында туындайтын қиындықтардың болуы;</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lang w:val="kk-KZ"/>
              </w:rPr>
              <w:t>-  практикалық есептерді орындауда жеке тәсілдерді меңгеруі;</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5B530E">
              <w:rPr>
                <w:rFonts w:ascii="Times New Roman" w:eastAsia="Times New Roman" w:hAnsi="Times New Roman" w:cs="Times New Roman"/>
                <w:sz w:val="20"/>
                <w:szCs w:val="20"/>
                <w:lang w:val="kk-KZ"/>
              </w:rPr>
              <w:t>- оқытушының ұсынылған әдебиеттерін қолданудағы қиындықтардың болуы;</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5B530E">
              <w:rPr>
                <w:rFonts w:ascii="Times New Roman" w:eastAsia="Times New Roman" w:hAnsi="Times New Roman" w:cs="Times New Roman"/>
                <w:sz w:val="20"/>
                <w:szCs w:val="20"/>
                <w:lang w:val="kk-KZ"/>
              </w:rPr>
              <w:t>- бағдарлама материалдарынының жеке бөлімдерін қортындылаудағы қиындықтардың болуы;</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5B530E">
              <w:rPr>
                <w:rFonts w:ascii="Times New Roman" w:eastAsia="Times New Roman" w:hAnsi="Times New Roman" w:cs="Times New Roman"/>
                <w:sz w:val="20"/>
                <w:szCs w:val="20"/>
                <w:lang w:val="kk-KZ"/>
              </w:rPr>
              <w:t xml:space="preserve">- оқытушымен көмегімен жіберілген қателіктерді түзете білуі;   </w:t>
            </w:r>
          </w:p>
          <w:p w:rsidR="005B530E" w:rsidRPr="005B530E" w:rsidRDefault="005B530E" w:rsidP="00F149F3">
            <w:pPr>
              <w:spacing w:after="0" w:line="240" w:lineRule="auto"/>
              <w:jc w:val="both"/>
              <w:rPr>
                <w:rFonts w:ascii="Times New Roman" w:eastAsia="Arial Unicode MS" w:hAnsi="Times New Roman" w:cs="Arial Unicode MS"/>
                <w:sz w:val="20"/>
                <w:szCs w:val="20"/>
                <w:highlight w:val="yellow"/>
                <w:lang w:val="kk-KZ"/>
              </w:rPr>
            </w:pPr>
            <w:r w:rsidRPr="005B530E">
              <w:rPr>
                <w:rFonts w:ascii="Times New Roman" w:eastAsia="Arial Unicode MS" w:hAnsi="Times New Roman" w:cs="Arial Unicode MS"/>
                <w:sz w:val="20"/>
                <w:szCs w:val="20"/>
                <w:lang w:val="kk-KZ"/>
              </w:rPr>
              <w:t>- барлық тапсырмалар түрі бойынша жіберілген қателіктерді уақытылы жою.</w:t>
            </w:r>
          </w:p>
        </w:tc>
      </w:tr>
      <w:tr w:rsidR="005B530E" w:rsidRPr="00C61308" w:rsidTr="00811209">
        <w:tc>
          <w:tcPr>
            <w:tcW w:w="1134"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С-</w:t>
            </w:r>
          </w:p>
        </w:tc>
        <w:tc>
          <w:tcPr>
            <w:tcW w:w="1179"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1,67</w:t>
            </w:r>
          </w:p>
        </w:tc>
        <w:tc>
          <w:tcPr>
            <w:tcW w:w="948"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60-64</w:t>
            </w:r>
          </w:p>
        </w:tc>
        <w:tc>
          <w:tcPr>
            <w:tcW w:w="992" w:type="dxa"/>
            <w:vMerge/>
            <w:vAlign w:val="center"/>
            <w:hideMark/>
          </w:tcPr>
          <w:p w:rsidR="005B530E" w:rsidRPr="005B530E" w:rsidRDefault="005B530E" w:rsidP="00F149F3">
            <w:pPr>
              <w:spacing w:after="0" w:line="240" w:lineRule="auto"/>
              <w:rPr>
                <w:rFonts w:ascii="Times New Roman" w:eastAsia="Times New Roman" w:hAnsi="Times New Roman" w:cs="Times New Roman"/>
                <w:bCs/>
                <w:sz w:val="20"/>
                <w:szCs w:val="20"/>
              </w:rPr>
            </w:pPr>
          </w:p>
        </w:tc>
        <w:tc>
          <w:tcPr>
            <w:tcW w:w="5812" w:type="dxa"/>
            <w:hideMark/>
          </w:tcPr>
          <w:p w:rsidR="005B530E" w:rsidRPr="005B530E" w:rsidRDefault="005B530E" w:rsidP="00F149F3">
            <w:pPr>
              <w:spacing w:after="0" w:line="240" w:lineRule="auto"/>
              <w:jc w:val="both"/>
              <w:rPr>
                <w:rFonts w:ascii="Times New Roman" w:eastAsia="Times New Roman" w:hAnsi="Times New Roman" w:cs="Times New Roman"/>
                <w:sz w:val="20"/>
                <w:szCs w:val="20"/>
              </w:rPr>
            </w:pPr>
            <w:r w:rsidRPr="005B530E">
              <w:rPr>
                <w:rFonts w:ascii="Times New Roman" w:eastAsia="Times New Roman" w:hAnsi="Times New Roman" w:cs="Times New Roman"/>
                <w:b/>
                <w:sz w:val="20"/>
                <w:szCs w:val="20"/>
                <w:lang w:val="kk-KZ"/>
              </w:rPr>
              <w:t>Білім алушылар төмендегілерді көрсете білуі тиіс</w:t>
            </w:r>
          </w:p>
          <w:p w:rsidR="005B530E" w:rsidRPr="005B530E" w:rsidRDefault="005B530E" w:rsidP="00F149F3">
            <w:pPr>
              <w:spacing w:after="0" w:line="240" w:lineRule="auto"/>
              <w:jc w:val="both"/>
              <w:rPr>
                <w:rFonts w:ascii="Times New Roman" w:eastAsia="Arial Unicode MS" w:hAnsi="Times New Roman" w:cs="Arial Unicode MS"/>
                <w:sz w:val="20"/>
                <w:szCs w:val="20"/>
              </w:rPr>
            </w:pPr>
            <w:r w:rsidRPr="005B530E">
              <w:rPr>
                <w:rFonts w:ascii="Times New Roman" w:eastAsia="Arial Unicode MS" w:hAnsi="Times New Roman" w:cs="Arial Unicode MS"/>
                <w:sz w:val="20"/>
                <w:szCs w:val="20"/>
              </w:rPr>
              <w:t xml:space="preserve">- </w:t>
            </w:r>
            <w:r w:rsidRPr="005B530E">
              <w:rPr>
                <w:rFonts w:ascii="Times New Roman" w:eastAsia="Arial Unicode MS" w:hAnsi="Times New Roman" w:cs="Arial Unicode MS"/>
                <w:sz w:val="20"/>
                <w:szCs w:val="20"/>
                <w:lang w:val="kk-KZ"/>
              </w:rPr>
              <w:t>негізгі материалды меңгеруі</w:t>
            </w:r>
            <w:r w:rsidRPr="005B530E">
              <w:rPr>
                <w:rFonts w:ascii="Times New Roman" w:eastAsia="Arial Unicode MS" w:hAnsi="Times New Roman" w:cs="Arial Unicode MS"/>
                <w:sz w:val="20"/>
                <w:szCs w:val="20"/>
              </w:rPr>
              <w:t>;</w:t>
            </w:r>
          </w:p>
          <w:p w:rsidR="005B530E" w:rsidRPr="005B530E" w:rsidRDefault="005B530E" w:rsidP="00F149F3">
            <w:pPr>
              <w:spacing w:after="0" w:line="240" w:lineRule="auto"/>
              <w:jc w:val="both"/>
              <w:rPr>
                <w:rFonts w:ascii="Times New Roman" w:eastAsia="Arial Unicode MS" w:hAnsi="Times New Roman" w:cs="Arial Unicode MS"/>
                <w:sz w:val="20"/>
                <w:szCs w:val="20"/>
              </w:rPr>
            </w:pPr>
            <w:r w:rsidRPr="005B530E">
              <w:rPr>
                <w:rFonts w:ascii="Times New Roman" w:eastAsia="Arial Unicode MS" w:hAnsi="Times New Roman" w:cs="Arial Unicode MS"/>
                <w:sz w:val="20"/>
                <w:szCs w:val="20"/>
              </w:rPr>
              <w:t xml:space="preserve">- </w:t>
            </w:r>
            <w:r w:rsidRPr="005B530E">
              <w:rPr>
                <w:rFonts w:ascii="Times New Roman" w:eastAsia="Arial Unicode MS" w:hAnsi="Times New Roman" w:cs="Arial Unicode MS"/>
                <w:sz w:val="20"/>
                <w:szCs w:val="20"/>
                <w:lang w:val="kk-KZ"/>
              </w:rPr>
              <w:t>барлық тапсырма түрлері бойынша жауаптардың дұрыс тұжырымдаманың толық болмауы;</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rPr>
              <w:t xml:space="preserve">- </w:t>
            </w:r>
            <w:r w:rsidRPr="005B530E">
              <w:rPr>
                <w:rFonts w:ascii="Times New Roman" w:eastAsia="Arial Unicode MS" w:hAnsi="Times New Roman" w:cs="Arial Unicode MS"/>
                <w:sz w:val="20"/>
                <w:szCs w:val="20"/>
                <w:lang w:val="kk-KZ"/>
              </w:rPr>
              <w:t>берілген материалдарда ретсіздіктің болмауы;</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lang w:val="kk-KZ"/>
              </w:rPr>
              <w:t>- практикалық есептерді өзбетінше орындау барысында туындайтын қиындықтардың болуы;</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lang w:val="kk-KZ"/>
              </w:rPr>
              <w:t>-  практикалық есептерді орындауда жеке тәсілдерді меңгеруі;</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5B530E">
              <w:rPr>
                <w:rFonts w:ascii="Times New Roman" w:eastAsia="Times New Roman" w:hAnsi="Times New Roman" w:cs="Times New Roman"/>
                <w:sz w:val="20"/>
                <w:szCs w:val="20"/>
                <w:lang w:val="kk-KZ"/>
              </w:rPr>
              <w:t>- оқытушының ұсынылған әдебиеттерін қолданудағы қиындықтардың болуы;</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5B530E">
              <w:rPr>
                <w:rFonts w:ascii="Times New Roman" w:eastAsia="Times New Roman" w:hAnsi="Times New Roman" w:cs="Times New Roman"/>
                <w:sz w:val="20"/>
                <w:szCs w:val="20"/>
                <w:lang w:val="kk-KZ"/>
              </w:rPr>
              <w:t>-бағдарлама материалдарынының жеке бөлімдерін қортындылаудағы қиындықтардың болуы;</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5B530E">
              <w:rPr>
                <w:rFonts w:ascii="Times New Roman" w:eastAsia="Times New Roman" w:hAnsi="Times New Roman" w:cs="Times New Roman"/>
                <w:sz w:val="20"/>
                <w:szCs w:val="20"/>
                <w:lang w:val="kk-KZ"/>
              </w:rPr>
              <w:t xml:space="preserve">- оқытушымен көмегімен жіберілген қателіктерді түзете білуі;   </w:t>
            </w:r>
          </w:p>
          <w:p w:rsidR="005B530E" w:rsidRPr="005B530E" w:rsidRDefault="005B530E" w:rsidP="00F149F3">
            <w:pPr>
              <w:spacing w:after="0" w:line="240" w:lineRule="auto"/>
              <w:jc w:val="both"/>
              <w:rPr>
                <w:rFonts w:ascii="Times New Roman" w:eastAsia="Times New Roman" w:hAnsi="Times New Roman" w:cs="Times New Roman"/>
                <w:sz w:val="20"/>
                <w:szCs w:val="20"/>
                <w:highlight w:val="yellow"/>
                <w:lang w:val="kk-KZ"/>
              </w:rPr>
            </w:pPr>
            <w:r w:rsidRPr="005B530E">
              <w:rPr>
                <w:rFonts w:ascii="Times New Roman" w:eastAsia="Times New Roman" w:hAnsi="Times New Roman" w:cs="Times New Roman"/>
                <w:sz w:val="20"/>
                <w:szCs w:val="20"/>
                <w:lang w:val="kk-KZ"/>
              </w:rPr>
              <w:t>- барлық тапсырмалар түрі бойынша жіберілген қателіктерді уақытылы жою.</w:t>
            </w:r>
          </w:p>
        </w:tc>
      </w:tr>
      <w:tr w:rsidR="005B530E" w:rsidRPr="00C61308" w:rsidTr="00811209">
        <w:tc>
          <w:tcPr>
            <w:tcW w:w="1134"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Д+</w:t>
            </w:r>
          </w:p>
        </w:tc>
        <w:tc>
          <w:tcPr>
            <w:tcW w:w="1179"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1,33</w:t>
            </w:r>
          </w:p>
        </w:tc>
        <w:tc>
          <w:tcPr>
            <w:tcW w:w="948"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55-59</w:t>
            </w:r>
          </w:p>
        </w:tc>
        <w:tc>
          <w:tcPr>
            <w:tcW w:w="992" w:type="dxa"/>
            <w:vMerge/>
            <w:vAlign w:val="center"/>
            <w:hideMark/>
          </w:tcPr>
          <w:p w:rsidR="005B530E" w:rsidRPr="005B530E" w:rsidRDefault="005B530E" w:rsidP="00F149F3">
            <w:pPr>
              <w:spacing w:after="0" w:line="240" w:lineRule="auto"/>
              <w:rPr>
                <w:rFonts w:ascii="Times New Roman" w:eastAsia="Times New Roman" w:hAnsi="Times New Roman" w:cs="Times New Roman"/>
                <w:bCs/>
                <w:sz w:val="20"/>
                <w:szCs w:val="20"/>
              </w:rPr>
            </w:pPr>
          </w:p>
        </w:tc>
        <w:tc>
          <w:tcPr>
            <w:tcW w:w="5812" w:type="dxa"/>
            <w:hideMark/>
          </w:tcPr>
          <w:p w:rsidR="005B530E" w:rsidRPr="005B530E" w:rsidRDefault="005B530E" w:rsidP="00F149F3">
            <w:pPr>
              <w:spacing w:after="0" w:line="240" w:lineRule="auto"/>
              <w:jc w:val="both"/>
              <w:rPr>
                <w:rFonts w:ascii="Times New Roman" w:eastAsia="Times New Roman" w:hAnsi="Times New Roman" w:cs="Times New Roman"/>
                <w:sz w:val="20"/>
                <w:szCs w:val="20"/>
              </w:rPr>
            </w:pPr>
            <w:r w:rsidRPr="005B530E">
              <w:rPr>
                <w:rFonts w:ascii="Times New Roman" w:eastAsia="Times New Roman" w:hAnsi="Times New Roman" w:cs="Times New Roman"/>
                <w:b/>
                <w:sz w:val="20"/>
                <w:szCs w:val="20"/>
                <w:lang w:val="kk-KZ"/>
              </w:rPr>
              <w:t>Білім алушылар төмендегілерді көрсете білуі тиіс</w:t>
            </w:r>
          </w:p>
          <w:p w:rsidR="005B530E" w:rsidRPr="005B530E" w:rsidRDefault="005B530E" w:rsidP="00F149F3">
            <w:pPr>
              <w:spacing w:after="0" w:line="240" w:lineRule="auto"/>
              <w:jc w:val="both"/>
              <w:rPr>
                <w:rFonts w:ascii="Times New Roman" w:eastAsia="Arial Unicode MS" w:hAnsi="Times New Roman" w:cs="Arial Unicode MS"/>
                <w:sz w:val="20"/>
                <w:szCs w:val="20"/>
              </w:rPr>
            </w:pPr>
            <w:r w:rsidRPr="005B530E">
              <w:rPr>
                <w:rFonts w:ascii="Times New Roman" w:eastAsia="Arial Unicode MS" w:hAnsi="Times New Roman" w:cs="Arial Unicode MS"/>
                <w:sz w:val="20"/>
                <w:szCs w:val="20"/>
              </w:rPr>
              <w:t xml:space="preserve">- </w:t>
            </w:r>
            <w:r w:rsidRPr="005B530E">
              <w:rPr>
                <w:rFonts w:ascii="Times New Roman" w:eastAsia="Arial Unicode MS" w:hAnsi="Times New Roman" w:cs="Arial Unicode MS"/>
                <w:sz w:val="20"/>
                <w:szCs w:val="20"/>
                <w:lang w:val="kk-KZ"/>
              </w:rPr>
              <w:t>негізгі материалдарды жеке бөлімдерді меңгеруі</w:t>
            </w:r>
            <w:r w:rsidRPr="005B530E">
              <w:rPr>
                <w:rFonts w:ascii="Times New Roman" w:eastAsia="Arial Unicode MS" w:hAnsi="Times New Roman" w:cs="Arial Unicode MS"/>
                <w:sz w:val="20"/>
                <w:szCs w:val="20"/>
              </w:rPr>
              <w:t>;</w:t>
            </w:r>
          </w:p>
          <w:p w:rsidR="005B530E" w:rsidRPr="005B530E" w:rsidRDefault="005B530E" w:rsidP="00F149F3">
            <w:pPr>
              <w:spacing w:after="0" w:line="240" w:lineRule="auto"/>
              <w:jc w:val="both"/>
              <w:rPr>
                <w:rFonts w:ascii="Times New Roman" w:eastAsia="Arial Unicode MS" w:hAnsi="Times New Roman" w:cs="Arial Unicode MS"/>
                <w:sz w:val="20"/>
                <w:szCs w:val="20"/>
              </w:rPr>
            </w:pPr>
            <w:r w:rsidRPr="005B530E">
              <w:rPr>
                <w:rFonts w:ascii="Times New Roman" w:eastAsia="Arial Unicode MS" w:hAnsi="Times New Roman" w:cs="Arial Unicode MS"/>
                <w:sz w:val="20"/>
                <w:szCs w:val="20"/>
              </w:rPr>
              <w:t xml:space="preserve">- </w:t>
            </w:r>
            <w:r w:rsidRPr="005B530E">
              <w:rPr>
                <w:rFonts w:ascii="Times New Roman" w:eastAsia="Arial Unicode MS" w:hAnsi="Times New Roman" w:cs="Arial Unicode MS"/>
                <w:sz w:val="20"/>
                <w:szCs w:val="20"/>
                <w:lang w:val="kk-KZ"/>
              </w:rPr>
              <w:t>барлық тапсырма түрлері бойынша жауаптардың дұрыс тұжырымдаманы түсінбеуі;</w:t>
            </w:r>
          </w:p>
          <w:p w:rsidR="005B530E" w:rsidRPr="005B530E" w:rsidRDefault="005B530E" w:rsidP="00F149F3">
            <w:pPr>
              <w:spacing w:after="0" w:line="240" w:lineRule="auto"/>
              <w:jc w:val="both"/>
              <w:rPr>
                <w:rFonts w:ascii="Times New Roman" w:eastAsia="Arial Unicode MS" w:hAnsi="Times New Roman" w:cs="Arial Unicode MS"/>
                <w:sz w:val="20"/>
                <w:szCs w:val="20"/>
              </w:rPr>
            </w:pPr>
            <w:r w:rsidRPr="005B530E">
              <w:rPr>
                <w:rFonts w:ascii="Times New Roman" w:eastAsia="Arial Unicode MS" w:hAnsi="Times New Roman" w:cs="Arial Unicode MS"/>
                <w:sz w:val="20"/>
                <w:szCs w:val="20"/>
              </w:rPr>
              <w:t xml:space="preserve">- </w:t>
            </w:r>
            <w:r w:rsidRPr="005B530E">
              <w:rPr>
                <w:rFonts w:ascii="Times New Roman" w:eastAsia="Arial Unicode MS" w:hAnsi="Times New Roman" w:cs="Arial Unicode MS"/>
                <w:sz w:val="20"/>
                <w:szCs w:val="20"/>
                <w:lang w:val="kk-KZ"/>
              </w:rPr>
              <w:t>берілген материалдарда ретсіздіктің болмауы;</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rPr>
              <w:t xml:space="preserve">- </w:t>
            </w:r>
            <w:r w:rsidRPr="005B530E">
              <w:rPr>
                <w:rFonts w:ascii="Times New Roman" w:eastAsia="Arial Unicode MS" w:hAnsi="Times New Roman" w:cs="Arial Unicode MS"/>
                <w:sz w:val="20"/>
                <w:szCs w:val="20"/>
                <w:lang w:val="kk-KZ"/>
              </w:rPr>
              <w:t>практикалық есептерді өзбетінше орындау барысында туындайтын қиындықтардың болуы;</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lang w:val="kk-KZ"/>
              </w:rPr>
              <w:t>-  практикалық есептерді орындауда жеке тәсілдерді меңгеруі;</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5B530E">
              <w:rPr>
                <w:rFonts w:ascii="Times New Roman" w:eastAsia="Times New Roman" w:hAnsi="Times New Roman" w:cs="Times New Roman"/>
                <w:sz w:val="20"/>
                <w:szCs w:val="20"/>
                <w:lang w:val="kk-KZ"/>
              </w:rPr>
              <w:t>- бағдарлама материалдарынының жеке бөлімдерін</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5B530E">
              <w:rPr>
                <w:rFonts w:ascii="Times New Roman" w:eastAsia="Times New Roman" w:hAnsi="Times New Roman" w:cs="Times New Roman"/>
                <w:sz w:val="20"/>
                <w:szCs w:val="20"/>
                <w:lang w:val="kk-KZ"/>
              </w:rPr>
              <w:lastRenderedPageBreak/>
              <w:t xml:space="preserve"> қортындылаудағы қиындықтардың болуы;</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5B530E">
              <w:rPr>
                <w:rFonts w:ascii="Times New Roman" w:eastAsia="Times New Roman" w:hAnsi="Times New Roman" w:cs="Times New Roman"/>
                <w:sz w:val="20"/>
                <w:szCs w:val="20"/>
                <w:lang w:val="kk-KZ"/>
              </w:rPr>
              <w:t xml:space="preserve">-  оқытушымен көмегімен жіберілген қателіктерді түзете білуі;   </w:t>
            </w:r>
          </w:p>
          <w:p w:rsidR="005B530E" w:rsidRPr="005B530E" w:rsidRDefault="005B530E" w:rsidP="00F149F3">
            <w:pPr>
              <w:spacing w:after="0" w:line="240" w:lineRule="auto"/>
              <w:jc w:val="both"/>
              <w:rPr>
                <w:rFonts w:ascii="Times New Roman" w:eastAsia="Times New Roman" w:hAnsi="Times New Roman" w:cs="Times New Roman"/>
                <w:sz w:val="20"/>
                <w:szCs w:val="20"/>
                <w:highlight w:val="yellow"/>
                <w:lang w:val="kk-KZ"/>
              </w:rPr>
            </w:pPr>
            <w:r w:rsidRPr="005B530E">
              <w:rPr>
                <w:rFonts w:ascii="Times New Roman" w:eastAsia="Times New Roman" w:hAnsi="Times New Roman" w:cs="Times New Roman"/>
                <w:sz w:val="20"/>
                <w:szCs w:val="20"/>
                <w:lang w:val="kk-KZ"/>
              </w:rPr>
              <w:t>- барлық тапсырмалар түрі бойынша жіберілген қателіктерді уақытылы орындамауы.</w:t>
            </w:r>
          </w:p>
        </w:tc>
      </w:tr>
      <w:tr w:rsidR="005B530E" w:rsidRPr="00C61308" w:rsidTr="00811209">
        <w:tc>
          <w:tcPr>
            <w:tcW w:w="1134"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lastRenderedPageBreak/>
              <w:t>Д</w:t>
            </w:r>
          </w:p>
        </w:tc>
        <w:tc>
          <w:tcPr>
            <w:tcW w:w="1179"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1,0</w:t>
            </w:r>
          </w:p>
        </w:tc>
        <w:tc>
          <w:tcPr>
            <w:tcW w:w="948"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50-54</w:t>
            </w:r>
          </w:p>
        </w:tc>
        <w:tc>
          <w:tcPr>
            <w:tcW w:w="992" w:type="dxa"/>
            <w:vMerge/>
            <w:vAlign w:val="center"/>
            <w:hideMark/>
          </w:tcPr>
          <w:p w:rsidR="005B530E" w:rsidRPr="005B530E" w:rsidRDefault="005B530E" w:rsidP="00F149F3">
            <w:pPr>
              <w:spacing w:after="0" w:line="240" w:lineRule="auto"/>
              <w:rPr>
                <w:rFonts w:ascii="Times New Roman" w:eastAsia="Times New Roman" w:hAnsi="Times New Roman" w:cs="Times New Roman"/>
                <w:bCs/>
                <w:sz w:val="20"/>
                <w:szCs w:val="20"/>
              </w:rPr>
            </w:pPr>
          </w:p>
        </w:tc>
        <w:tc>
          <w:tcPr>
            <w:tcW w:w="5812" w:type="dxa"/>
            <w:hideMark/>
          </w:tcPr>
          <w:p w:rsidR="005B530E" w:rsidRPr="005B530E" w:rsidRDefault="005B530E" w:rsidP="00F149F3">
            <w:pPr>
              <w:spacing w:after="0" w:line="240" w:lineRule="auto"/>
              <w:jc w:val="both"/>
              <w:rPr>
                <w:rFonts w:ascii="Times New Roman" w:eastAsia="Times New Roman" w:hAnsi="Times New Roman" w:cs="Times New Roman"/>
                <w:sz w:val="20"/>
                <w:szCs w:val="20"/>
              </w:rPr>
            </w:pPr>
            <w:r w:rsidRPr="005B530E">
              <w:rPr>
                <w:rFonts w:ascii="Times New Roman" w:eastAsia="Times New Roman" w:hAnsi="Times New Roman" w:cs="Times New Roman"/>
                <w:b/>
                <w:sz w:val="20"/>
                <w:szCs w:val="20"/>
                <w:lang w:val="kk-KZ"/>
              </w:rPr>
              <w:t>Білім алушылар төмендегілерді көрсете білуі тиіс</w:t>
            </w:r>
          </w:p>
          <w:p w:rsidR="005B530E" w:rsidRPr="005B530E" w:rsidRDefault="005B530E" w:rsidP="00F149F3">
            <w:pPr>
              <w:spacing w:after="0" w:line="240" w:lineRule="auto"/>
              <w:jc w:val="both"/>
              <w:rPr>
                <w:rFonts w:ascii="Times New Roman" w:eastAsia="Arial Unicode MS" w:hAnsi="Times New Roman" w:cs="Arial Unicode MS"/>
                <w:sz w:val="20"/>
                <w:szCs w:val="20"/>
              </w:rPr>
            </w:pPr>
            <w:r w:rsidRPr="005B530E">
              <w:rPr>
                <w:rFonts w:ascii="Times New Roman" w:eastAsia="Arial Unicode MS" w:hAnsi="Times New Roman" w:cs="Arial Unicode MS"/>
                <w:sz w:val="20"/>
                <w:szCs w:val="20"/>
              </w:rPr>
              <w:t xml:space="preserve">- </w:t>
            </w:r>
            <w:r w:rsidRPr="005B530E">
              <w:rPr>
                <w:rFonts w:ascii="Times New Roman" w:eastAsia="Arial Unicode MS" w:hAnsi="Times New Roman" w:cs="Arial Unicode MS"/>
                <w:sz w:val="20"/>
                <w:szCs w:val="20"/>
                <w:lang w:val="kk-KZ"/>
              </w:rPr>
              <w:t>негізгі материалдардың жеке бөлімдерін игеру қиындығы</w:t>
            </w:r>
            <w:r w:rsidRPr="005B530E">
              <w:rPr>
                <w:rFonts w:ascii="Times New Roman" w:eastAsia="Arial Unicode MS" w:hAnsi="Times New Roman" w:cs="Arial Unicode MS"/>
                <w:sz w:val="20"/>
                <w:szCs w:val="20"/>
              </w:rPr>
              <w:t>;</w:t>
            </w:r>
          </w:p>
          <w:p w:rsidR="005B530E" w:rsidRPr="005B530E" w:rsidRDefault="005B530E" w:rsidP="00F149F3">
            <w:pPr>
              <w:spacing w:after="0" w:line="240" w:lineRule="auto"/>
              <w:jc w:val="both"/>
              <w:rPr>
                <w:rFonts w:ascii="Times New Roman" w:eastAsia="Arial Unicode MS" w:hAnsi="Times New Roman" w:cs="Arial Unicode MS"/>
                <w:sz w:val="20"/>
                <w:szCs w:val="20"/>
              </w:rPr>
            </w:pPr>
            <w:r w:rsidRPr="005B530E">
              <w:rPr>
                <w:rFonts w:ascii="Times New Roman" w:eastAsia="Arial Unicode MS" w:hAnsi="Times New Roman" w:cs="Arial Unicode MS"/>
                <w:sz w:val="20"/>
                <w:szCs w:val="20"/>
              </w:rPr>
              <w:t xml:space="preserve">- </w:t>
            </w:r>
            <w:r w:rsidRPr="005B530E">
              <w:rPr>
                <w:rFonts w:ascii="Times New Roman" w:eastAsia="Arial Unicode MS" w:hAnsi="Times New Roman" w:cs="Arial Unicode MS"/>
                <w:sz w:val="20"/>
                <w:szCs w:val="20"/>
                <w:lang w:val="kk-KZ"/>
              </w:rPr>
              <w:t>барлық тапсырмалар түрі бойынша тұжырымдамаларды түсінбеу</w:t>
            </w:r>
            <w:r w:rsidRPr="005B530E">
              <w:rPr>
                <w:rFonts w:ascii="Times New Roman" w:eastAsia="Arial Unicode MS" w:hAnsi="Times New Roman" w:cs="Arial Unicode MS"/>
                <w:sz w:val="20"/>
                <w:szCs w:val="20"/>
              </w:rPr>
              <w:t>;</w:t>
            </w:r>
          </w:p>
          <w:p w:rsidR="005B530E" w:rsidRPr="005B530E" w:rsidRDefault="005B530E" w:rsidP="00F149F3">
            <w:pPr>
              <w:spacing w:after="0" w:line="240" w:lineRule="auto"/>
              <w:jc w:val="both"/>
              <w:rPr>
                <w:rFonts w:ascii="Times New Roman" w:eastAsia="Arial Unicode MS" w:hAnsi="Times New Roman" w:cs="Arial Unicode MS"/>
                <w:sz w:val="20"/>
                <w:szCs w:val="20"/>
              </w:rPr>
            </w:pPr>
            <w:r w:rsidRPr="005B530E">
              <w:rPr>
                <w:rFonts w:ascii="Times New Roman" w:eastAsia="Arial Unicode MS" w:hAnsi="Times New Roman" w:cs="Arial Unicode MS"/>
                <w:sz w:val="20"/>
                <w:szCs w:val="20"/>
              </w:rPr>
              <w:t xml:space="preserve">- </w:t>
            </w:r>
            <w:r w:rsidRPr="005B530E">
              <w:rPr>
                <w:rFonts w:ascii="Times New Roman" w:eastAsia="Arial Unicode MS" w:hAnsi="Times New Roman" w:cs="Arial Unicode MS"/>
                <w:sz w:val="20"/>
                <w:szCs w:val="20"/>
                <w:lang w:val="kk-KZ"/>
              </w:rPr>
              <w:t>материалдарды баяндау барысында ретсіздіктің болуы</w:t>
            </w:r>
            <w:r w:rsidRPr="005B530E">
              <w:rPr>
                <w:rFonts w:ascii="Times New Roman" w:eastAsia="Arial Unicode MS" w:hAnsi="Times New Roman" w:cs="Arial Unicode MS"/>
                <w:sz w:val="20"/>
                <w:szCs w:val="20"/>
              </w:rPr>
              <w:t>;</w:t>
            </w:r>
          </w:p>
          <w:p w:rsidR="005B530E" w:rsidRPr="005B530E" w:rsidRDefault="005B530E" w:rsidP="00F149F3">
            <w:pPr>
              <w:spacing w:after="0" w:line="240" w:lineRule="auto"/>
              <w:jc w:val="both"/>
              <w:rPr>
                <w:rFonts w:ascii="Times New Roman" w:eastAsia="Arial Unicode MS" w:hAnsi="Times New Roman" w:cs="Arial Unicode MS"/>
                <w:sz w:val="20"/>
                <w:szCs w:val="20"/>
              </w:rPr>
            </w:pPr>
            <w:r w:rsidRPr="005B530E">
              <w:rPr>
                <w:rFonts w:ascii="Times New Roman" w:eastAsia="Arial Unicode MS" w:hAnsi="Times New Roman" w:cs="Arial Unicode MS"/>
                <w:sz w:val="20"/>
                <w:szCs w:val="20"/>
              </w:rPr>
              <w:t xml:space="preserve">- </w:t>
            </w:r>
            <w:r w:rsidRPr="005B530E">
              <w:rPr>
                <w:rFonts w:ascii="Times New Roman" w:eastAsia="Arial Unicode MS" w:hAnsi="Times New Roman" w:cs="Arial Unicode MS"/>
                <w:sz w:val="20"/>
                <w:szCs w:val="20"/>
                <w:lang w:val="kk-KZ"/>
              </w:rPr>
              <w:t>практикалық есептерді өзбетінше орындау барысында туындайтын қиындықтардың болуы</w:t>
            </w:r>
            <w:r w:rsidRPr="005B530E">
              <w:rPr>
                <w:rFonts w:ascii="Times New Roman" w:eastAsia="Arial Unicode MS" w:hAnsi="Times New Roman" w:cs="Arial Unicode MS"/>
                <w:sz w:val="20"/>
                <w:szCs w:val="20"/>
              </w:rPr>
              <w:t>;</w:t>
            </w:r>
          </w:p>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sz w:val="20"/>
                <w:szCs w:val="20"/>
              </w:rPr>
              <w:t xml:space="preserve">-  </w:t>
            </w:r>
            <w:r w:rsidRPr="005B530E">
              <w:rPr>
                <w:rFonts w:ascii="Times New Roman" w:eastAsia="Arial Unicode MS" w:hAnsi="Times New Roman" w:cs="Arial Unicode MS"/>
                <w:sz w:val="20"/>
                <w:szCs w:val="20"/>
                <w:lang w:val="kk-KZ"/>
              </w:rPr>
              <w:t>практикалық есептерді орындауда жеке тәсілдерді қолдана білмеуі;</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5B530E">
              <w:rPr>
                <w:rFonts w:ascii="Times New Roman" w:eastAsia="Times New Roman" w:hAnsi="Times New Roman" w:cs="Times New Roman"/>
                <w:sz w:val="20"/>
                <w:szCs w:val="20"/>
                <w:lang w:val="kk-KZ"/>
              </w:rPr>
              <w:t>- оқытушының ұсынылған әдебиеттерін қолданудағы қиындықтардың болуы;</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5B530E">
              <w:rPr>
                <w:rFonts w:ascii="Times New Roman" w:eastAsia="Times New Roman" w:hAnsi="Times New Roman" w:cs="Times New Roman"/>
                <w:sz w:val="20"/>
                <w:szCs w:val="20"/>
                <w:lang w:val="kk-KZ"/>
              </w:rPr>
              <w:t>- оқытылған материалдардың жеке бөлімдерін қортындылай алмауы;</w:t>
            </w:r>
          </w:p>
          <w:p w:rsidR="005B530E" w:rsidRPr="005B530E" w:rsidRDefault="005B530E" w:rsidP="00F149F3">
            <w:pPr>
              <w:spacing w:after="0" w:line="240" w:lineRule="auto"/>
              <w:jc w:val="both"/>
              <w:rPr>
                <w:rFonts w:ascii="Times New Roman" w:eastAsia="Times New Roman" w:hAnsi="Times New Roman" w:cs="Times New Roman"/>
                <w:sz w:val="20"/>
                <w:szCs w:val="20"/>
                <w:lang w:val="kk-KZ"/>
              </w:rPr>
            </w:pPr>
            <w:r w:rsidRPr="005B530E">
              <w:rPr>
                <w:rFonts w:ascii="Times New Roman" w:eastAsia="Times New Roman" w:hAnsi="Times New Roman" w:cs="Times New Roman"/>
                <w:sz w:val="20"/>
                <w:szCs w:val="20"/>
                <w:lang w:val="kk-KZ"/>
              </w:rPr>
              <w:t xml:space="preserve">- оқытушының көрсетілген қателіктерді түзету барысындағы қиындықтардың болуы;   </w:t>
            </w:r>
          </w:p>
          <w:p w:rsidR="005B530E" w:rsidRPr="005B530E" w:rsidRDefault="005B530E" w:rsidP="00F149F3">
            <w:pPr>
              <w:spacing w:after="0" w:line="240" w:lineRule="auto"/>
              <w:jc w:val="both"/>
              <w:rPr>
                <w:rFonts w:ascii="Times New Roman" w:eastAsia="Times New Roman" w:hAnsi="Times New Roman" w:cs="Times New Roman"/>
                <w:sz w:val="20"/>
                <w:szCs w:val="20"/>
                <w:highlight w:val="yellow"/>
                <w:lang w:val="kk-KZ"/>
              </w:rPr>
            </w:pPr>
            <w:r w:rsidRPr="005B530E">
              <w:rPr>
                <w:rFonts w:ascii="Times New Roman" w:eastAsia="Times New Roman" w:hAnsi="Times New Roman" w:cs="Times New Roman"/>
                <w:sz w:val="20"/>
                <w:szCs w:val="20"/>
                <w:lang w:val="kk-KZ"/>
              </w:rPr>
              <w:t>- барлық тапсырмалар бойынша жіберілген қателіктерді жөндеуді уақытылы орындалмауы.</w:t>
            </w:r>
          </w:p>
        </w:tc>
      </w:tr>
      <w:tr w:rsidR="005B530E" w:rsidRPr="00C61308" w:rsidTr="00811209">
        <w:trPr>
          <w:cantSplit/>
          <w:trHeight w:val="780"/>
        </w:trPr>
        <w:tc>
          <w:tcPr>
            <w:tcW w:w="1134"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lang w:val="en-US"/>
              </w:rPr>
            </w:pPr>
            <w:r w:rsidRPr="005B530E">
              <w:rPr>
                <w:rFonts w:ascii="Times New Roman" w:eastAsia="Times New Roman" w:hAnsi="Times New Roman" w:cs="Times New Roman"/>
                <w:bCs/>
                <w:sz w:val="20"/>
                <w:szCs w:val="20"/>
                <w:lang w:val="en-US"/>
              </w:rPr>
              <w:t>FX</w:t>
            </w:r>
          </w:p>
        </w:tc>
        <w:tc>
          <w:tcPr>
            <w:tcW w:w="1179"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lang w:val="en-US"/>
              </w:rPr>
              <w:t>0,5</w:t>
            </w:r>
          </w:p>
        </w:tc>
        <w:tc>
          <w:tcPr>
            <w:tcW w:w="948"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lang w:val="en-US"/>
              </w:rPr>
              <w:t>25-49</w:t>
            </w:r>
          </w:p>
        </w:tc>
        <w:tc>
          <w:tcPr>
            <w:tcW w:w="992" w:type="dxa"/>
            <w:vMerge w:val="restart"/>
            <w:textDirection w:val="btLr"/>
            <w:vAlign w:val="center"/>
            <w:hideMark/>
          </w:tcPr>
          <w:p w:rsidR="005B530E" w:rsidRPr="005B530E" w:rsidRDefault="005B530E" w:rsidP="00F149F3">
            <w:pPr>
              <w:spacing w:after="0" w:line="240" w:lineRule="auto"/>
              <w:ind w:left="113"/>
              <w:jc w:val="center"/>
              <w:rPr>
                <w:rFonts w:ascii="Times New Roman" w:eastAsia="Times New Roman" w:hAnsi="Times New Roman" w:cs="Times New Roman"/>
                <w:bCs/>
                <w:sz w:val="20"/>
                <w:szCs w:val="20"/>
                <w:lang w:val="kk-KZ"/>
              </w:rPr>
            </w:pPr>
            <w:r w:rsidRPr="005B530E">
              <w:rPr>
                <w:rFonts w:ascii="Times New Roman" w:eastAsia="Times New Roman" w:hAnsi="Times New Roman" w:cs="Times New Roman"/>
                <w:bCs/>
                <w:sz w:val="20"/>
                <w:szCs w:val="20"/>
                <w:lang w:val="kk-KZ"/>
              </w:rPr>
              <w:t>қанағаттанарлықсыз</w:t>
            </w:r>
          </w:p>
        </w:tc>
        <w:tc>
          <w:tcPr>
            <w:tcW w:w="5812" w:type="dxa"/>
            <w:hideMark/>
          </w:tcPr>
          <w:p w:rsidR="005B530E" w:rsidRPr="005B530E" w:rsidRDefault="005B530E" w:rsidP="00F149F3">
            <w:pPr>
              <w:spacing w:after="0" w:line="240" w:lineRule="auto"/>
              <w:jc w:val="both"/>
              <w:rPr>
                <w:rFonts w:ascii="Times New Roman" w:eastAsia="Arial Unicode MS" w:hAnsi="Times New Roman" w:cs="Arial Unicode MS"/>
                <w:sz w:val="20"/>
                <w:szCs w:val="20"/>
                <w:lang w:val="kk-KZ"/>
              </w:rPr>
            </w:pPr>
            <w:r w:rsidRPr="005B530E">
              <w:rPr>
                <w:rFonts w:ascii="Times New Roman" w:eastAsia="Arial Unicode MS" w:hAnsi="Times New Roman" w:cs="Arial Unicode MS"/>
                <w:b/>
                <w:sz w:val="20"/>
                <w:szCs w:val="20"/>
                <w:lang w:val="kk-KZ"/>
              </w:rPr>
              <w:t>Білім алушылар төмендегілерді көрсете білуі тиіс</w:t>
            </w:r>
          </w:p>
          <w:p w:rsidR="005B530E" w:rsidRPr="00DA4912" w:rsidRDefault="005B530E" w:rsidP="00F149F3">
            <w:pPr>
              <w:spacing w:after="0" w:line="240" w:lineRule="auto"/>
              <w:jc w:val="both"/>
              <w:rPr>
                <w:rFonts w:ascii="Times New Roman" w:eastAsia="Arial Unicode MS" w:hAnsi="Times New Roman" w:cs="Arial Unicode MS"/>
                <w:sz w:val="20"/>
                <w:szCs w:val="20"/>
                <w:lang w:val="kk-KZ"/>
              </w:rPr>
            </w:pPr>
            <w:r w:rsidRPr="00DA4912">
              <w:rPr>
                <w:rFonts w:ascii="Times New Roman" w:eastAsia="Arial Unicode MS" w:hAnsi="Times New Roman" w:cs="Arial Unicode MS"/>
                <w:sz w:val="20"/>
                <w:szCs w:val="20"/>
                <w:lang w:val="kk-KZ"/>
              </w:rPr>
              <w:t xml:space="preserve">- </w:t>
            </w:r>
            <w:r w:rsidRPr="005B530E">
              <w:rPr>
                <w:rFonts w:ascii="Times New Roman" w:eastAsia="Arial Unicode MS" w:hAnsi="Times New Roman" w:cs="Arial Unicode MS"/>
                <w:sz w:val="20"/>
                <w:szCs w:val="20"/>
                <w:lang w:val="kk-KZ"/>
              </w:rPr>
              <w:t>бағдарлама материалын білмеуі</w:t>
            </w:r>
            <w:r w:rsidRPr="00DA4912">
              <w:rPr>
                <w:rFonts w:ascii="Times New Roman" w:eastAsia="Arial Unicode MS" w:hAnsi="Times New Roman" w:cs="Arial Unicode MS"/>
                <w:sz w:val="20"/>
                <w:szCs w:val="20"/>
                <w:lang w:val="kk-KZ"/>
              </w:rPr>
              <w:t>,</w:t>
            </w:r>
          </w:p>
          <w:p w:rsidR="005B530E" w:rsidRPr="00DA4912" w:rsidRDefault="005B530E" w:rsidP="00F149F3">
            <w:pPr>
              <w:spacing w:after="0" w:line="240" w:lineRule="auto"/>
              <w:jc w:val="both"/>
              <w:rPr>
                <w:rFonts w:ascii="Times New Roman" w:eastAsia="Arial Unicode MS" w:hAnsi="Times New Roman" w:cs="Arial Unicode MS"/>
                <w:sz w:val="20"/>
                <w:szCs w:val="20"/>
                <w:lang w:val="kk-KZ"/>
              </w:rPr>
            </w:pPr>
            <w:r w:rsidRPr="00DA4912">
              <w:rPr>
                <w:rFonts w:ascii="Times New Roman" w:eastAsia="Arial Unicode MS" w:hAnsi="Times New Roman" w:cs="Arial Unicode MS"/>
                <w:sz w:val="20"/>
                <w:szCs w:val="20"/>
                <w:lang w:val="kk-KZ"/>
              </w:rPr>
              <w:t xml:space="preserve">- </w:t>
            </w:r>
            <w:r w:rsidRPr="005B530E">
              <w:rPr>
                <w:rFonts w:ascii="Times New Roman" w:eastAsia="Arial Unicode MS" w:hAnsi="Times New Roman" w:cs="Arial Unicode MS"/>
                <w:sz w:val="20"/>
                <w:szCs w:val="20"/>
                <w:lang w:val="kk-KZ"/>
              </w:rPr>
              <w:t>барлық тапсырмалар түрі бойынша елеулі қателіктердің жіберілуі</w:t>
            </w:r>
            <w:r w:rsidRPr="00DA4912">
              <w:rPr>
                <w:rFonts w:ascii="Times New Roman" w:eastAsia="Arial Unicode MS" w:hAnsi="Times New Roman" w:cs="Arial Unicode MS"/>
                <w:sz w:val="20"/>
                <w:szCs w:val="20"/>
                <w:lang w:val="kk-KZ"/>
              </w:rPr>
              <w:t>;</w:t>
            </w:r>
          </w:p>
          <w:p w:rsidR="005B530E" w:rsidRPr="00DA4912" w:rsidRDefault="005B530E" w:rsidP="00F149F3">
            <w:pPr>
              <w:spacing w:after="0" w:line="240" w:lineRule="auto"/>
              <w:jc w:val="both"/>
              <w:rPr>
                <w:rFonts w:ascii="Times New Roman" w:eastAsia="Arial Unicode MS" w:hAnsi="Times New Roman" w:cs="Arial Unicode MS"/>
                <w:sz w:val="20"/>
                <w:szCs w:val="20"/>
                <w:lang w:val="kk-KZ"/>
              </w:rPr>
            </w:pPr>
            <w:r w:rsidRPr="00DA4912">
              <w:rPr>
                <w:rFonts w:ascii="Times New Roman" w:eastAsia="Arial Unicode MS" w:hAnsi="Times New Roman" w:cs="Arial Unicode MS"/>
                <w:sz w:val="20"/>
                <w:szCs w:val="20"/>
                <w:lang w:val="kk-KZ"/>
              </w:rPr>
              <w:t xml:space="preserve">-  </w:t>
            </w:r>
            <w:r w:rsidRPr="005B530E">
              <w:rPr>
                <w:rFonts w:ascii="Times New Roman" w:eastAsia="Arial Unicode MS" w:hAnsi="Times New Roman" w:cs="Arial Unicode MS"/>
                <w:sz w:val="20"/>
                <w:szCs w:val="20"/>
                <w:lang w:val="kk-KZ"/>
              </w:rPr>
              <w:t>тапсырмаларды орындауда жеке тәсілдерді мүлдем игермеуі</w:t>
            </w:r>
            <w:r w:rsidRPr="00DA4912">
              <w:rPr>
                <w:rFonts w:ascii="Times New Roman" w:eastAsia="Arial Unicode MS" w:hAnsi="Times New Roman" w:cs="Arial Unicode MS"/>
                <w:sz w:val="20"/>
                <w:szCs w:val="20"/>
                <w:lang w:val="kk-KZ"/>
              </w:rPr>
              <w:t>;</w:t>
            </w:r>
          </w:p>
          <w:p w:rsidR="005B530E" w:rsidRPr="00DA4912" w:rsidRDefault="005B530E" w:rsidP="00F149F3">
            <w:pPr>
              <w:spacing w:after="0" w:line="240" w:lineRule="auto"/>
              <w:jc w:val="both"/>
              <w:rPr>
                <w:rFonts w:ascii="Times New Roman" w:eastAsia="Arial Unicode MS" w:hAnsi="Times New Roman" w:cs="Arial Unicode MS"/>
                <w:sz w:val="20"/>
                <w:szCs w:val="20"/>
                <w:highlight w:val="yellow"/>
                <w:lang w:val="kk-KZ"/>
              </w:rPr>
            </w:pPr>
            <w:r w:rsidRPr="00DA4912">
              <w:rPr>
                <w:rFonts w:ascii="Times New Roman" w:eastAsia="Arial Unicode MS" w:hAnsi="Times New Roman" w:cs="Arial Unicode MS"/>
                <w:sz w:val="20"/>
                <w:szCs w:val="20"/>
                <w:lang w:val="kk-KZ"/>
              </w:rPr>
              <w:t xml:space="preserve">-  </w:t>
            </w:r>
            <w:r w:rsidRPr="005B530E">
              <w:rPr>
                <w:rFonts w:ascii="Times New Roman" w:eastAsia="Arial Unicode MS" w:hAnsi="Times New Roman" w:cs="Arial Unicode MS"/>
                <w:sz w:val="20"/>
                <w:szCs w:val="20"/>
                <w:lang w:val="kk-KZ"/>
              </w:rPr>
              <w:t>ағымды, межелік және қорытынды бақылау түрлері бойынша тапсырмаларды мүлдем орындамауы</w:t>
            </w:r>
          </w:p>
        </w:tc>
      </w:tr>
      <w:tr w:rsidR="005B530E" w:rsidRPr="00C61308" w:rsidTr="00811209">
        <w:trPr>
          <w:cantSplit/>
          <w:trHeight w:val="1587"/>
        </w:trPr>
        <w:tc>
          <w:tcPr>
            <w:tcW w:w="1134"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lang w:val="en-US"/>
              </w:rPr>
              <w:t>F</w:t>
            </w:r>
          </w:p>
        </w:tc>
        <w:tc>
          <w:tcPr>
            <w:tcW w:w="1179"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rPr>
            </w:pPr>
            <w:r w:rsidRPr="005B530E">
              <w:rPr>
                <w:rFonts w:ascii="Times New Roman" w:eastAsia="Times New Roman" w:hAnsi="Times New Roman" w:cs="Times New Roman"/>
                <w:bCs/>
                <w:sz w:val="20"/>
                <w:szCs w:val="20"/>
              </w:rPr>
              <w:t>0</w:t>
            </w:r>
          </w:p>
        </w:tc>
        <w:tc>
          <w:tcPr>
            <w:tcW w:w="948" w:type="dxa"/>
            <w:vAlign w:val="center"/>
            <w:hideMark/>
          </w:tcPr>
          <w:p w:rsidR="005B530E" w:rsidRPr="005B530E" w:rsidRDefault="005B530E" w:rsidP="00F149F3">
            <w:pPr>
              <w:spacing w:after="0" w:line="240" w:lineRule="auto"/>
              <w:jc w:val="center"/>
              <w:rPr>
                <w:rFonts w:ascii="Times New Roman" w:eastAsia="Times New Roman" w:hAnsi="Times New Roman" w:cs="Times New Roman"/>
                <w:bCs/>
                <w:sz w:val="20"/>
                <w:szCs w:val="20"/>
                <w:lang w:val="en-US"/>
              </w:rPr>
            </w:pPr>
            <w:r w:rsidRPr="005B530E">
              <w:rPr>
                <w:rFonts w:ascii="Times New Roman" w:eastAsia="Times New Roman" w:hAnsi="Times New Roman" w:cs="Times New Roman"/>
                <w:bCs/>
                <w:sz w:val="20"/>
                <w:szCs w:val="20"/>
              </w:rPr>
              <w:t>0-</w:t>
            </w:r>
            <w:r w:rsidRPr="005B530E">
              <w:rPr>
                <w:rFonts w:ascii="Times New Roman" w:eastAsia="Times New Roman" w:hAnsi="Times New Roman" w:cs="Times New Roman"/>
                <w:bCs/>
                <w:sz w:val="20"/>
                <w:szCs w:val="20"/>
                <w:lang w:val="en-US"/>
              </w:rPr>
              <w:t>24</w:t>
            </w:r>
          </w:p>
        </w:tc>
        <w:tc>
          <w:tcPr>
            <w:tcW w:w="992" w:type="dxa"/>
            <w:vMerge/>
            <w:vAlign w:val="center"/>
            <w:hideMark/>
          </w:tcPr>
          <w:p w:rsidR="005B530E" w:rsidRPr="005B530E" w:rsidRDefault="005B530E" w:rsidP="00F149F3">
            <w:pPr>
              <w:spacing w:after="0" w:line="240" w:lineRule="auto"/>
              <w:rPr>
                <w:rFonts w:ascii="Times New Roman" w:eastAsia="Times New Roman" w:hAnsi="Times New Roman" w:cs="Times New Roman"/>
                <w:bCs/>
                <w:sz w:val="20"/>
                <w:szCs w:val="20"/>
                <w:lang w:val="kk-KZ"/>
              </w:rPr>
            </w:pPr>
          </w:p>
        </w:tc>
        <w:tc>
          <w:tcPr>
            <w:tcW w:w="5812" w:type="dxa"/>
            <w:hideMark/>
          </w:tcPr>
          <w:p w:rsidR="005B530E" w:rsidRPr="005B530E" w:rsidRDefault="005B530E" w:rsidP="00F149F3">
            <w:pPr>
              <w:spacing w:after="0" w:line="240" w:lineRule="auto"/>
              <w:jc w:val="both"/>
              <w:rPr>
                <w:rFonts w:ascii="Times New Roman" w:eastAsia="Arial Unicode MS" w:hAnsi="Times New Roman" w:cs="Arial Unicode MS"/>
                <w:b/>
                <w:sz w:val="20"/>
                <w:szCs w:val="20"/>
                <w:lang w:val="kk-KZ"/>
              </w:rPr>
            </w:pPr>
            <w:r w:rsidRPr="005B530E">
              <w:rPr>
                <w:rFonts w:ascii="Times New Roman" w:eastAsia="Arial Unicode MS" w:hAnsi="Times New Roman" w:cs="Arial Unicode MS"/>
                <w:b/>
                <w:sz w:val="20"/>
                <w:szCs w:val="20"/>
                <w:lang w:val="kk-KZ"/>
              </w:rPr>
              <w:t>Білім алушылар төмендегілерді көрсете білуі тиіс</w:t>
            </w:r>
          </w:p>
          <w:p w:rsidR="005B530E" w:rsidRPr="00DA4912" w:rsidRDefault="005B530E" w:rsidP="00F149F3">
            <w:pPr>
              <w:spacing w:after="0" w:line="240" w:lineRule="auto"/>
              <w:jc w:val="both"/>
              <w:rPr>
                <w:rFonts w:ascii="Times New Roman" w:eastAsia="Arial Unicode MS" w:hAnsi="Times New Roman" w:cs="Arial Unicode MS"/>
                <w:sz w:val="20"/>
                <w:szCs w:val="20"/>
                <w:lang w:val="kk-KZ"/>
              </w:rPr>
            </w:pPr>
            <w:r w:rsidRPr="00DA4912">
              <w:rPr>
                <w:rFonts w:ascii="Times New Roman" w:eastAsia="Arial Unicode MS" w:hAnsi="Times New Roman" w:cs="Arial Unicode MS"/>
                <w:sz w:val="20"/>
                <w:szCs w:val="20"/>
                <w:lang w:val="kk-KZ"/>
              </w:rPr>
              <w:t xml:space="preserve">- </w:t>
            </w:r>
            <w:r w:rsidRPr="005B530E">
              <w:rPr>
                <w:rFonts w:ascii="Times New Roman" w:eastAsia="Arial Unicode MS" w:hAnsi="Times New Roman" w:cs="Arial Unicode MS"/>
                <w:sz w:val="20"/>
                <w:szCs w:val="20"/>
                <w:lang w:val="kk-KZ"/>
              </w:rPr>
              <w:t>бағдарлама материалын білмеуі</w:t>
            </w:r>
            <w:r w:rsidRPr="00DA4912">
              <w:rPr>
                <w:rFonts w:ascii="Times New Roman" w:eastAsia="Arial Unicode MS" w:hAnsi="Times New Roman" w:cs="Arial Unicode MS"/>
                <w:sz w:val="20"/>
                <w:szCs w:val="20"/>
                <w:lang w:val="kk-KZ"/>
              </w:rPr>
              <w:t>,</w:t>
            </w:r>
          </w:p>
          <w:p w:rsidR="005B530E" w:rsidRPr="00DA4912" w:rsidRDefault="005B530E" w:rsidP="00F149F3">
            <w:pPr>
              <w:spacing w:after="0" w:line="240" w:lineRule="auto"/>
              <w:jc w:val="both"/>
              <w:rPr>
                <w:rFonts w:ascii="Times New Roman" w:eastAsia="Arial Unicode MS" w:hAnsi="Times New Roman" w:cs="Arial Unicode MS"/>
                <w:sz w:val="20"/>
                <w:szCs w:val="20"/>
                <w:lang w:val="kk-KZ"/>
              </w:rPr>
            </w:pPr>
            <w:r w:rsidRPr="00DA4912">
              <w:rPr>
                <w:rFonts w:ascii="Times New Roman" w:eastAsia="Arial Unicode MS" w:hAnsi="Times New Roman" w:cs="Arial Unicode MS"/>
                <w:sz w:val="20"/>
                <w:szCs w:val="20"/>
                <w:lang w:val="kk-KZ"/>
              </w:rPr>
              <w:t xml:space="preserve">- </w:t>
            </w:r>
            <w:r w:rsidRPr="005B530E">
              <w:rPr>
                <w:rFonts w:ascii="Times New Roman" w:eastAsia="Arial Unicode MS" w:hAnsi="Times New Roman" w:cs="Arial Unicode MS"/>
                <w:sz w:val="20"/>
                <w:szCs w:val="20"/>
                <w:lang w:val="kk-KZ"/>
              </w:rPr>
              <w:t>барлық тапсырмалар түрі бойынша анық қателіктердің жіберілуі</w:t>
            </w:r>
            <w:r w:rsidRPr="00DA4912">
              <w:rPr>
                <w:rFonts w:ascii="Times New Roman" w:eastAsia="Arial Unicode MS" w:hAnsi="Times New Roman" w:cs="Arial Unicode MS"/>
                <w:sz w:val="20"/>
                <w:szCs w:val="20"/>
                <w:lang w:val="kk-KZ"/>
              </w:rPr>
              <w:t>;</w:t>
            </w:r>
          </w:p>
          <w:p w:rsidR="005B530E" w:rsidRPr="00DA4912" w:rsidRDefault="005B530E" w:rsidP="00F149F3">
            <w:pPr>
              <w:spacing w:after="0" w:line="240" w:lineRule="auto"/>
              <w:jc w:val="both"/>
              <w:rPr>
                <w:rFonts w:ascii="Times New Roman" w:eastAsia="Arial Unicode MS" w:hAnsi="Times New Roman" w:cs="Arial Unicode MS"/>
                <w:sz w:val="20"/>
                <w:szCs w:val="20"/>
                <w:lang w:val="kk-KZ"/>
              </w:rPr>
            </w:pPr>
            <w:r w:rsidRPr="00DA4912">
              <w:rPr>
                <w:rFonts w:ascii="Times New Roman" w:eastAsia="Arial Unicode MS" w:hAnsi="Times New Roman" w:cs="Arial Unicode MS"/>
                <w:sz w:val="20"/>
                <w:szCs w:val="20"/>
                <w:lang w:val="kk-KZ"/>
              </w:rPr>
              <w:t xml:space="preserve">-  </w:t>
            </w:r>
            <w:r w:rsidRPr="005B530E">
              <w:rPr>
                <w:rFonts w:ascii="Times New Roman" w:eastAsia="Arial Unicode MS" w:hAnsi="Times New Roman" w:cs="Arial Unicode MS"/>
                <w:sz w:val="20"/>
                <w:szCs w:val="20"/>
                <w:lang w:val="kk-KZ"/>
              </w:rPr>
              <w:t>тапсырмаларды орындауда жеке тәсілдерді мүлдем игермеуі</w:t>
            </w:r>
            <w:r w:rsidRPr="00DA4912">
              <w:rPr>
                <w:rFonts w:ascii="Times New Roman" w:eastAsia="Arial Unicode MS" w:hAnsi="Times New Roman" w:cs="Arial Unicode MS"/>
                <w:sz w:val="20"/>
                <w:szCs w:val="20"/>
                <w:lang w:val="kk-KZ"/>
              </w:rPr>
              <w:t>;</w:t>
            </w:r>
          </w:p>
          <w:p w:rsidR="005B530E" w:rsidRPr="00DA4912" w:rsidRDefault="005B530E" w:rsidP="00F149F3">
            <w:pPr>
              <w:spacing w:after="0" w:line="240" w:lineRule="auto"/>
              <w:jc w:val="both"/>
              <w:rPr>
                <w:rFonts w:ascii="Times New Roman" w:eastAsia="Arial Unicode MS" w:hAnsi="Times New Roman" w:cs="Arial Unicode MS"/>
                <w:b/>
                <w:sz w:val="20"/>
                <w:szCs w:val="20"/>
                <w:highlight w:val="yellow"/>
                <w:lang w:val="kk-KZ"/>
              </w:rPr>
            </w:pPr>
            <w:r w:rsidRPr="00DA4912">
              <w:rPr>
                <w:rFonts w:ascii="Times New Roman" w:eastAsia="Arial Unicode MS" w:hAnsi="Times New Roman" w:cs="Arial Unicode MS"/>
                <w:sz w:val="20"/>
                <w:szCs w:val="20"/>
                <w:lang w:val="kk-KZ"/>
              </w:rPr>
              <w:t xml:space="preserve">-  </w:t>
            </w:r>
            <w:r w:rsidRPr="005B530E">
              <w:rPr>
                <w:rFonts w:ascii="Times New Roman" w:eastAsia="Arial Unicode MS" w:hAnsi="Times New Roman" w:cs="Arial Unicode MS"/>
                <w:sz w:val="20"/>
                <w:szCs w:val="20"/>
                <w:lang w:val="kk-KZ"/>
              </w:rPr>
              <w:t>ағымды, межелік және қорытынды бақылау түрлері бойынша тапсырмаларды мүлдем орындамауы</w:t>
            </w:r>
          </w:p>
        </w:tc>
      </w:tr>
    </w:tbl>
    <w:p w:rsidR="005B530E" w:rsidRPr="005B530E" w:rsidRDefault="005B530E" w:rsidP="00F149F3">
      <w:pPr>
        <w:tabs>
          <w:tab w:val="left" w:pos="540"/>
        </w:tabs>
        <w:spacing w:after="0" w:line="240" w:lineRule="auto"/>
        <w:jc w:val="both"/>
        <w:rPr>
          <w:rFonts w:ascii="Times New Roman" w:eastAsia="Times New Roman" w:hAnsi="Times New Roman" w:cs="Times New Roman"/>
          <w:b/>
          <w:bCs/>
          <w:sz w:val="24"/>
          <w:szCs w:val="24"/>
          <w:lang w:val="kk-KZ"/>
        </w:rPr>
      </w:pPr>
    </w:p>
    <w:p w:rsidR="00541373" w:rsidRDefault="00541373" w:rsidP="00F149F3">
      <w:pPr>
        <w:spacing w:after="0" w:line="240" w:lineRule="auto"/>
        <w:jc w:val="both"/>
        <w:rPr>
          <w:rFonts w:ascii="Times New Roman" w:hAnsi="Times New Roman" w:cs="Times New Roman"/>
          <w:b/>
          <w:sz w:val="28"/>
          <w:szCs w:val="28"/>
          <w:lang w:val="kk-KZ"/>
        </w:rPr>
      </w:pPr>
    </w:p>
    <w:p w:rsidR="00D24F4F" w:rsidRDefault="00D24F4F" w:rsidP="00F149F3">
      <w:pPr>
        <w:spacing w:after="0" w:line="240" w:lineRule="auto"/>
        <w:jc w:val="both"/>
        <w:rPr>
          <w:rFonts w:ascii="Times New Roman" w:hAnsi="Times New Roman" w:cs="Times New Roman"/>
          <w:b/>
          <w:sz w:val="28"/>
          <w:szCs w:val="28"/>
          <w:lang w:val="kk-KZ"/>
        </w:rPr>
      </w:pPr>
    </w:p>
    <w:p w:rsidR="00D24F4F" w:rsidRDefault="00D24F4F" w:rsidP="00F149F3">
      <w:pPr>
        <w:spacing w:after="0" w:line="240" w:lineRule="auto"/>
        <w:jc w:val="both"/>
        <w:rPr>
          <w:rFonts w:ascii="Times New Roman" w:hAnsi="Times New Roman" w:cs="Times New Roman"/>
          <w:b/>
          <w:sz w:val="28"/>
          <w:szCs w:val="28"/>
          <w:lang w:val="kk-KZ"/>
        </w:rPr>
      </w:pPr>
    </w:p>
    <w:p w:rsidR="00D24F4F" w:rsidRDefault="00D24F4F" w:rsidP="00F149F3">
      <w:pPr>
        <w:spacing w:after="0" w:line="240" w:lineRule="auto"/>
        <w:jc w:val="both"/>
        <w:rPr>
          <w:rFonts w:ascii="Times New Roman" w:hAnsi="Times New Roman" w:cs="Times New Roman"/>
          <w:b/>
          <w:sz w:val="28"/>
          <w:szCs w:val="28"/>
          <w:lang w:val="kk-KZ"/>
        </w:rPr>
      </w:pPr>
    </w:p>
    <w:p w:rsidR="00D24F4F" w:rsidRDefault="00D24F4F" w:rsidP="00F149F3">
      <w:pPr>
        <w:spacing w:after="0" w:line="240" w:lineRule="auto"/>
        <w:jc w:val="both"/>
        <w:rPr>
          <w:rFonts w:ascii="Times New Roman" w:hAnsi="Times New Roman" w:cs="Times New Roman"/>
          <w:b/>
          <w:sz w:val="28"/>
          <w:szCs w:val="28"/>
          <w:lang w:val="kk-KZ"/>
        </w:rPr>
      </w:pPr>
    </w:p>
    <w:p w:rsidR="00D24F4F" w:rsidRDefault="00D24F4F" w:rsidP="00F149F3">
      <w:pPr>
        <w:spacing w:after="0" w:line="240" w:lineRule="auto"/>
        <w:jc w:val="both"/>
        <w:rPr>
          <w:rFonts w:ascii="Times New Roman" w:hAnsi="Times New Roman" w:cs="Times New Roman"/>
          <w:b/>
          <w:sz w:val="28"/>
          <w:szCs w:val="28"/>
          <w:lang w:val="kk-KZ"/>
        </w:rPr>
      </w:pPr>
    </w:p>
    <w:p w:rsidR="00D24F4F" w:rsidRDefault="00D24F4F" w:rsidP="00F149F3">
      <w:pPr>
        <w:spacing w:after="0" w:line="240" w:lineRule="auto"/>
        <w:jc w:val="both"/>
        <w:rPr>
          <w:rFonts w:ascii="Times New Roman" w:hAnsi="Times New Roman" w:cs="Times New Roman"/>
          <w:b/>
          <w:sz w:val="28"/>
          <w:szCs w:val="28"/>
          <w:lang w:val="kk-KZ"/>
        </w:rPr>
      </w:pPr>
    </w:p>
    <w:p w:rsidR="00D24F4F" w:rsidRDefault="00D24F4F" w:rsidP="00F149F3">
      <w:pPr>
        <w:spacing w:after="0" w:line="240" w:lineRule="auto"/>
        <w:jc w:val="both"/>
        <w:rPr>
          <w:rFonts w:ascii="Times New Roman" w:hAnsi="Times New Roman" w:cs="Times New Roman"/>
          <w:b/>
          <w:sz w:val="28"/>
          <w:szCs w:val="28"/>
          <w:lang w:val="kk-KZ"/>
        </w:rPr>
      </w:pPr>
    </w:p>
    <w:p w:rsidR="00D24F4F" w:rsidRDefault="00D24F4F" w:rsidP="00F149F3">
      <w:pPr>
        <w:spacing w:after="0" w:line="240" w:lineRule="auto"/>
        <w:jc w:val="both"/>
        <w:rPr>
          <w:rFonts w:ascii="Times New Roman" w:hAnsi="Times New Roman" w:cs="Times New Roman"/>
          <w:b/>
          <w:sz w:val="28"/>
          <w:szCs w:val="28"/>
          <w:lang w:val="kk-KZ"/>
        </w:rPr>
      </w:pPr>
    </w:p>
    <w:p w:rsidR="00D24F4F" w:rsidRDefault="00D24F4F" w:rsidP="00F149F3">
      <w:pPr>
        <w:spacing w:after="0" w:line="240" w:lineRule="auto"/>
        <w:jc w:val="both"/>
        <w:rPr>
          <w:rFonts w:ascii="Times New Roman" w:hAnsi="Times New Roman" w:cs="Times New Roman"/>
          <w:b/>
          <w:sz w:val="28"/>
          <w:szCs w:val="28"/>
          <w:lang w:val="kk-KZ"/>
        </w:rPr>
      </w:pPr>
    </w:p>
    <w:p w:rsidR="00D24F4F" w:rsidRDefault="00D24F4F" w:rsidP="00F149F3">
      <w:pPr>
        <w:spacing w:after="0" w:line="240" w:lineRule="auto"/>
        <w:jc w:val="both"/>
        <w:rPr>
          <w:rFonts w:ascii="Times New Roman" w:hAnsi="Times New Roman" w:cs="Times New Roman"/>
          <w:b/>
          <w:sz w:val="28"/>
          <w:szCs w:val="28"/>
          <w:lang w:val="kk-KZ"/>
        </w:rPr>
      </w:pPr>
    </w:p>
    <w:p w:rsidR="00D24F4F" w:rsidRDefault="00D24F4F" w:rsidP="00F149F3">
      <w:pPr>
        <w:spacing w:after="0" w:line="240" w:lineRule="auto"/>
        <w:jc w:val="both"/>
        <w:rPr>
          <w:rFonts w:ascii="Times New Roman" w:hAnsi="Times New Roman" w:cs="Times New Roman"/>
          <w:b/>
          <w:sz w:val="28"/>
          <w:szCs w:val="28"/>
          <w:lang w:val="kk-KZ"/>
        </w:rPr>
      </w:pPr>
    </w:p>
    <w:p w:rsidR="00D24F4F" w:rsidRDefault="00D24F4F" w:rsidP="00F149F3">
      <w:pPr>
        <w:spacing w:after="0" w:line="240" w:lineRule="auto"/>
        <w:jc w:val="both"/>
        <w:rPr>
          <w:rFonts w:ascii="Times New Roman" w:hAnsi="Times New Roman" w:cs="Times New Roman"/>
          <w:b/>
          <w:sz w:val="28"/>
          <w:szCs w:val="28"/>
          <w:lang w:val="kk-KZ"/>
        </w:rPr>
      </w:pPr>
    </w:p>
    <w:p w:rsidR="00D24F4F" w:rsidRDefault="00D24F4F" w:rsidP="00F149F3">
      <w:pPr>
        <w:spacing w:after="0" w:line="240" w:lineRule="auto"/>
        <w:jc w:val="both"/>
        <w:rPr>
          <w:rFonts w:ascii="Times New Roman" w:hAnsi="Times New Roman" w:cs="Times New Roman"/>
          <w:b/>
          <w:sz w:val="28"/>
          <w:szCs w:val="28"/>
          <w:lang w:val="kk-KZ"/>
        </w:rPr>
      </w:pPr>
    </w:p>
    <w:p w:rsidR="00D24F4F" w:rsidRDefault="00D24F4F" w:rsidP="00F149F3">
      <w:pPr>
        <w:spacing w:after="0" w:line="240" w:lineRule="auto"/>
        <w:jc w:val="both"/>
        <w:rPr>
          <w:rFonts w:ascii="Times New Roman" w:hAnsi="Times New Roman" w:cs="Times New Roman"/>
          <w:b/>
          <w:sz w:val="28"/>
          <w:szCs w:val="28"/>
          <w:lang w:val="kk-KZ"/>
        </w:rPr>
      </w:pPr>
    </w:p>
    <w:p w:rsidR="00D24F4F" w:rsidRDefault="00D24F4F" w:rsidP="00F149F3">
      <w:pPr>
        <w:spacing w:after="0" w:line="240" w:lineRule="auto"/>
        <w:jc w:val="both"/>
        <w:rPr>
          <w:rFonts w:ascii="Times New Roman" w:hAnsi="Times New Roman" w:cs="Times New Roman"/>
          <w:b/>
          <w:sz w:val="28"/>
          <w:szCs w:val="28"/>
          <w:lang w:val="kk-KZ"/>
        </w:rPr>
      </w:pPr>
    </w:p>
    <w:p w:rsidR="00D24F4F" w:rsidRDefault="00D24F4F" w:rsidP="00F149F3">
      <w:pPr>
        <w:spacing w:after="0" w:line="240" w:lineRule="auto"/>
        <w:jc w:val="both"/>
        <w:rPr>
          <w:rFonts w:ascii="Times New Roman" w:hAnsi="Times New Roman" w:cs="Times New Roman"/>
          <w:b/>
          <w:sz w:val="28"/>
          <w:szCs w:val="28"/>
          <w:lang w:val="kk-KZ"/>
        </w:rPr>
      </w:pPr>
    </w:p>
    <w:p w:rsidR="00D24F4F" w:rsidRDefault="00D24F4F" w:rsidP="00F149F3">
      <w:pPr>
        <w:spacing w:after="0" w:line="240" w:lineRule="auto"/>
        <w:jc w:val="both"/>
        <w:rPr>
          <w:rFonts w:ascii="Times New Roman" w:hAnsi="Times New Roman" w:cs="Times New Roman"/>
          <w:b/>
          <w:sz w:val="28"/>
          <w:szCs w:val="28"/>
          <w:lang w:val="kk-KZ"/>
        </w:rPr>
      </w:pPr>
    </w:p>
    <w:p w:rsidR="00D24F4F" w:rsidRDefault="00D24F4F" w:rsidP="00F149F3">
      <w:pPr>
        <w:spacing w:after="0" w:line="240" w:lineRule="auto"/>
        <w:jc w:val="both"/>
        <w:rPr>
          <w:rFonts w:ascii="Times New Roman" w:hAnsi="Times New Roman" w:cs="Times New Roman"/>
          <w:b/>
          <w:sz w:val="28"/>
          <w:szCs w:val="28"/>
          <w:lang w:val="kk-KZ"/>
        </w:rPr>
      </w:pPr>
    </w:p>
    <w:p w:rsidR="00DC12E1" w:rsidRPr="00081C57" w:rsidRDefault="00DC12E1" w:rsidP="00F149F3">
      <w:pPr>
        <w:spacing w:after="0" w:line="240" w:lineRule="auto"/>
        <w:jc w:val="both"/>
        <w:rPr>
          <w:rFonts w:ascii="Times New Roman" w:hAnsi="Times New Roman" w:cs="Times New Roman"/>
          <w:b/>
          <w:sz w:val="28"/>
          <w:szCs w:val="28"/>
          <w:lang w:val="kk-KZ"/>
        </w:rPr>
      </w:pPr>
      <w:r w:rsidRPr="00081C57">
        <w:rPr>
          <w:rFonts w:ascii="Times New Roman" w:hAnsi="Times New Roman" w:cs="Times New Roman"/>
          <w:b/>
          <w:sz w:val="28"/>
          <w:szCs w:val="28"/>
          <w:lang w:val="kk-KZ"/>
        </w:rPr>
        <w:lastRenderedPageBreak/>
        <w:t>ӘДЕБИЕТТЕР</w:t>
      </w:r>
    </w:p>
    <w:p w:rsidR="00DC12E1" w:rsidRPr="00081C57" w:rsidRDefault="00DC12E1" w:rsidP="00F149F3">
      <w:pPr>
        <w:pStyle w:val="Style14"/>
        <w:widowControl/>
        <w:tabs>
          <w:tab w:val="left" w:pos="576"/>
        </w:tabs>
        <w:spacing w:before="5" w:line="240" w:lineRule="auto"/>
        <w:ind w:firstLine="426"/>
        <w:rPr>
          <w:sz w:val="28"/>
          <w:szCs w:val="28"/>
          <w:lang w:val="kk-KZ"/>
        </w:rPr>
      </w:pPr>
    </w:p>
    <w:p w:rsidR="005B530E" w:rsidRPr="00081C57" w:rsidRDefault="005B530E" w:rsidP="00F149F3">
      <w:pPr>
        <w:rPr>
          <w:rFonts w:ascii="Times New Roman" w:eastAsia="Times New Roman" w:hAnsi="Times New Roman" w:cs="Times New Roman"/>
          <w:b/>
          <w:sz w:val="28"/>
          <w:szCs w:val="28"/>
          <w:lang w:val="kk-KZ"/>
        </w:rPr>
      </w:pPr>
      <w:r w:rsidRPr="00081C57">
        <w:rPr>
          <w:rFonts w:ascii="Times New Roman" w:eastAsia="Times New Roman" w:hAnsi="Times New Roman" w:cs="Times New Roman"/>
          <w:b/>
          <w:sz w:val="28"/>
          <w:szCs w:val="28"/>
          <w:lang w:val="kk-KZ"/>
        </w:rPr>
        <w:t>Негізгі әдебиеттер</w:t>
      </w:r>
    </w:p>
    <w:p w:rsidR="00081C57" w:rsidRPr="00081C57" w:rsidRDefault="00081C57" w:rsidP="00081C57">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081C57">
        <w:rPr>
          <w:rFonts w:ascii="Times New Roman" w:hAnsi="Times New Roman" w:cs="Times New Roman"/>
          <w:sz w:val="28"/>
          <w:szCs w:val="28"/>
          <w:lang w:val="kk-KZ"/>
        </w:rPr>
        <w:t>1. Медеу А.Р. Мальковский И.М., Толеубаев Л.С., Алимкулов С.К. Водная безопасность Республики Казахстан: проблемы устойчивого водообеспечение,- Алматы 2015 -582с.</w:t>
      </w:r>
    </w:p>
    <w:p w:rsidR="00081C57" w:rsidRPr="00081C57" w:rsidRDefault="00081C57" w:rsidP="00081C57">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081C57">
        <w:rPr>
          <w:rFonts w:ascii="Times New Roman" w:hAnsi="Times New Roman" w:cs="Times New Roman"/>
          <w:sz w:val="28"/>
          <w:szCs w:val="28"/>
          <w:lang w:val="kk-KZ"/>
        </w:rPr>
        <w:t>2. Тюменев С.Д. Водные ресурсы и водообеспеченность территории Казахстана /Учебник - Алматы 2008, КазНТУ -267с.</w:t>
      </w:r>
    </w:p>
    <w:p w:rsidR="00081C57" w:rsidRPr="00081C57" w:rsidRDefault="00081C57" w:rsidP="00081C57">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081C57">
        <w:rPr>
          <w:rFonts w:ascii="Times New Roman" w:hAnsi="Times New Roman" w:cs="Times New Roman"/>
          <w:sz w:val="28"/>
          <w:szCs w:val="28"/>
          <w:lang w:val="kk-KZ"/>
        </w:rPr>
        <w:t>3. Заурбек А.К., Маханов М. Су шаруашылық кешенін жобалау. Тараз: Таразский университет, 2003г.</w:t>
      </w:r>
    </w:p>
    <w:p w:rsidR="00081C57" w:rsidRPr="00081C57" w:rsidRDefault="00081C57" w:rsidP="00081C57">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081C57">
        <w:rPr>
          <w:rFonts w:ascii="Times New Roman" w:hAnsi="Times New Roman" w:cs="Times New Roman"/>
          <w:sz w:val="28"/>
          <w:szCs w:val="28"/>
          <w:lang w:val="kk-KZ"/>
        </w:rPr>
        <w:t>4. Султанбекоав П.С. «Гидрология және ағынды реттеу» пәнінен оқулық. /Шымкент, ОҚМУ-2016ж-176б.</w:t>
      </w:r>
    </w:p>
    <w:p w:rsidR="00081C57" w:rsidRPr="00081C57" w:rsidRDefault="00081C57" w:rsidP="00081C57">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081C57">
        <w:rPr>
          <w:rFonts w:ascii="Times New Roman" w:hAnsi="Times New Roman" w:cs="Times New Roman"/>
          <w:sz w:val="28"/>
          <w:szCs w:val="28"/>
          <w:lang w:val="kk-KZ"/>
        </w:rPr>
        <w:t>5. Даулетқалиев С.Қ., Жүсіпбеков Д.Қ., Молдахметов М.М. Гидрологиялық ақпаратты математикалық өңдеу әдістері. Оқулық – Алматы «Қазақ университеті» 2012ж-304б</w:t>
      </w:r>
    </w:p>
    <w:p w:rsidR="00081C57" w:rsidRPr="00081C57" w:rsidRDefault="00081C57" w:rsidP="00081C57">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081C57">
        <w:rPr>
          <w:rFonts w:ascii="Times New Roman" w:hAnsi="Times New Roman" w:cs="Times New Roman"/>
          <w:sz w:val="28"/>
          <w:szCs w:val="28"/>
          <w:lang w:val="kk-KZ"/>
        </w:rPr>
        <w:t>6. Кеншимов А.К., Ибатуллин С.Р., Заурбек А.К. Проблемы использования водных ресурсов в республике Казахстан. Водное хозяйство Казахстана №4(8) 2005г.</w:t>
      </w:r>
    </w:p>
    <w:p w:rsidR="005B530E" w:rsidRPr="00081C57" w:rsidRDefault="00081C57" w:rsidP="00081C57">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
          <w:color w:val="000000"/>
          <w:sz w:val="28"/>
          <w:szCs w:val="28"/>
          <w:lang w:val="kk-KZ"/>
        </w:rPr>
      </w:pPr>
      <w:r w:rsidRPr="00081C57">
        <w:rPr>
          <w:rFonts w:ascii="Times New Roman" w:hAnsi="Times New Roman" w:cs="Times New Roman"/>
          <w:sz w:val="28"/>
          <w:szCs w:val="28"/>
          <w:lang w:val="kk-KZ"/>
        </w:rPr>
        <w:t>7. Тюменев С.Д. Қазақстан аумағының су ресурстары жəне сумен қамтамасыздандыру. Алматы, 2006, 141 с.</w:t>
      </w:r>
    </w:p>
    <w:p w:rsidR="00081C57" w:rsidRDefault="00081C57" w:rsidP="00081C57">
      <w:pPr>
        <w:widowControl w:val="0"/>
        <w:shd w:val="clear" w:color="auto" w:fill="FFFFFF"/>
        <w:autoSpaceDE w:val="0"/>
        <w:autoSpaceDN w:val="0"/>
        <w:adjustRightInd w:val="0"/>
        <w:spacing w:after="0" w:line="240" w:lineRule="auto"/>
        <w:ind w:firstLine="567"/>
        <w:rPr>
          <w:rFonts w:ascii="Times New Roman" w:eastAsia="Times New Roman" w:hAnsi="Times New Roman" w:cs="Times New Roman"/>
          <w:b/>
          <w:color w:val="000000"/>
          <w:sz w:val="28"/>
          <w:szCs w:val="28"/>
          <w:lang w:val="kk-KZ"/>
        </w:rPr>
      </w:pPr>
    </w:p>
    <w:p w:rsidR="00081C57" w:rsidRDefault="00081C57" w:rsidP="00081C57">
      <w:pPr>
        <w:widowControl w:val="0"/>
        <w:shd w:val="clear" w:color="auto" w:fill="FFFFFF"/>
        <w:autoSpaceDE w:val="0"/>
        <w:autoSpaceDN w:val="0"/>
        <w:adjustRightInd w:val="0"/>
        <w:spacing w:after="0" w:line="240" w:lineRule="auto"/>
        <w:ind w:firstLine="567"/>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Қосымша әдебиеттер</w:t>
      </w:r>
    </w:p>
    <w:p w:rsidR="00081C57" w:rsidRDefault="00081C57" w:rsidP="00081C57">
      <w:pPr>
        <w:widowControl w:val="0"/>
        <w:shd w:val="clear" w:color="auto" w:fill="FFFFFF"/>
        <w:autoSpaceDE w:val="0"/>
        <w:autoSpaceDN w:val="0"/>
        <w:adjustRightInd w:val="0"/>
        <w:spacing w:after="0" w:line="240" w:lineRule="auto"/>
        <w:ind w:firstLine="567"/>
        <w:rPr>
          <w:rFonts w:ascii="Times New Roman" w:eastAsia="Times New Roman" w:hAnsi="Times New Roman" w:cs="Times New Roman"/>
          <w:b/>
          <w:color w:val="000000"/>
          <w:sz w:val="28"/>
          <w:szCs w:val="28"/>
          <w:lang w:val="kk-KZ"/>
        </w:rPr>
      </w:pPr>
    </w:p>
    <w:p w:rsidR="00081C57" w:rsidRPr="00081C57" w:rsidRDefault="00081C57" w:rsidP="00081C57">
      <w:pPr>
        <w:widowControl w:val="0"/>
        <w:shd w:val="clear" w:color="auto" w:fill="FFFFFF"/>
        <w:autoSpaceDE w:val="0"/>
        <w:autoSpaceDN w:val="0"/>
        <w:adjustRightInd w:val="0"/>
        <w:spacing w:after="0" w:line="240" w:lineRule="auto"/>
        <w:ind w:firstLine="567"/>
        <w:rPr>
          <w:rFonts w:ascii="Times New Roman" w:eastAsia="Times New Roman" w:hAnsi="Times New Roman" w:cs="Times New Roman"/>
          <w:b/>
          <w:color w:val="000000"/>
          <w:sz w:val="28"/>
          <w:szCs w:val="28"/>
          <w:lang w:val="kk-KZ"/>
        </w:rPr>
      </w:pPr>
      <w:r w:rsidRPr="00081C57">
        <w:rPr>
          <w:rFonts w:ascii="Times New Roman" w:eastAsia="Times New Roman" w:hAnsi="Times New Roman" w:cs="Times New Roman"/>
          <w:color w:val="000000"/>
          <w:sz w:val="28"/>
          <w:szCs w:val="28"/>
          <w:lang w:val="kk-KZ"/>
        </w:rPr>
        <w:t>1. Кеншимов А.К., Ибатуллин С.Р., Заурбек А.К. Проблемы использования водных ресурсов в республике Казахстан. Водное хозяйство Казахстана №4(8) 2005г.</w:t>
      </w:r>
    </w:p>
    <w:p w:rsidR="00081C57" w:rsidRPr="00081C57" w:rsidRDefault="00081C57" w:rsidP="00081C57">
      <w:pPr>
        <w:spacing w:after="0" w:line="240" w:lineRule="auto"/>
        <w:ind w:firstLine="567"/>
        <w:jc w:val="both"/>
        <w:rPr>
          <w:rFonts w:ascii="Times New Roman" w:eastAsia="Times New Roman" w:hAnsi="Times New Roman" w:cs="Times New Roman"/>
          <w:color w:val="000000"/>
          <w:sz w:val="28"/>
          <w:szCs w:val="28"/>
          <w:lang w:val="kk-KZ"/>
        </w:rPr>
      </w:pPr>
      <w:r w:rsidRPr="00081C57">
        <w:rPr>
          <w:rFonts w:ascii="Times New Roman" w:eastAsia="Times New Roman" w:hAnsi="Times New Roman" w:cs="Times New Roman"/>
          <w:color w:val="000000"/>
          <w:sz w:val="28"/>
          <w:szCs w:val="28"/>
          <w:lang w:val="kk-KZ"/>
        </w:rPr>
        <w:t>2. Антоненко В.Н. Водоснабжение и ирригация. Алматы: 2001 г., 169 с.</w:t>
      </w:r>
    </w:p>
    <w:p w:rsidR="00081C57" w:rsidRPr="00081C57" w:rsidRDefault="00081C57" w:rsidP="00081C57">
      <w:pPr>
        <w:spacing w:after="0" w:line="240" w:lineRule="auto"/>
        <w:ind w:firstLine="567"/>
        <w:jc w:val="both"/>
        <w:rPr>
          <w:rFonts w:ascii="Times New Roman" w:eastAsia="Times New Roman" w:hAnsi="Times New Roman" w:cs="Times New Roman"/>
          <w:color w:val="000000"/>
          <w:sz w:val="28"/>
          <w:szCs w:val="28"/>
          <w:lang w:val="kk-KZ"/>
        </w:rPr>
      </w:pPr>
      <w:r w:rsidRPr="00081C57">
        <w:rPr>
          <w:rFonts w:ascii="Times New Roman" w:eastAsia="Times New Roman" w:hAnsi="Times New Roman" w:cs="Times New Roman"/>
          <w:color w:val="000000"/>
          <w:sz w:val="28"/>
          <w:szCs w:val="28"/>
          <w:lang w:val="kk-KZ"/>
        </w:rPr>
        <w:t>3. Бурлибаев М.Ж., Достай Ж.Д., Турсунов А.А. Арало- Сырдарьинский бассейн (гидрНӘогические проблемы, вопросы вододеления). Алматы: Дəуір, 2001г.</w:t>
      </w:r>
    </w:p>
    <w:p w:rsidR="00081C57" w:rsidRPr="00081C57" w:rsidRDefault="00081C57" w:rsidP="00081C57">
      <w:pPr>
        <w:spacing w:after="0" w:line="240" w:lineRule="auto"/>
        <w:ind w:firstLine="567"/>
        <w:jc w:val="both"/>
        <w:rPr>
          <w:rFonts w:ascii="Times New Roman" w:eastAsia="Times New Roman" w:hAnsi="Times New Roman" w:cs="Times New Roman"/>
          <w:color w:val="000000"/>
          <w:sz w:val="28"/>
          <w:szCs w:val="28"/>
          <w:lang w:val="kk-KZ"/>
        </w:rPr>
      </w:pPr>
      <w:r w:rsidRPr="00081C57">
        <w:rPr>
          <w:rFonts w:ascii="Times New Roman" w:eastAsia="Times New Roman" w:hAnsi="Times New Roman" w:cs="Times New Roman"/>
          <w:color w:val="000000"/>
          <w:sz w:val="28"/>
          <w:szCs w:val="28"/>
          <w:lang w:val="kk-KZ"/>
        </w:rPr>
        <w:t>4. Водные ресурсы Казахстана в новом тысячелетие, ПРООН, Казахстан, №UNDPKAZ 07 Алматы 2004 г., 132 с.</w:t>
      </w:r>
    </w:p>
    <w:p w:rsidR="00081C57" w:rsidRPr="00081C57" w:rsidRDefault="00081C57" w:rsidP="00081C57">
      <w:pPr>
        <w:spacing w:after="0" w:line="240" w:lineRule="auto"/>
        <w:ind w:firstLine="567"/>
        <w:jc w:val="both"/>
        <w:rPr>
          <w:rFonts w:ascii="Times New Roman" w:eastAsia="Times New Roman" w:hAnsi="Times New Roman" w:cs="Times New Roman"/>
          <w:color w:val="000000"/>
          <w:sz w:val="28"/>
          <w:szCs w:val="28"/>
          <w:lang w:val="kk-KZ"/>
        </w:rPr>
      </w:pPr>
      <w:r w:rsidRPr="00081C57">
        <w:rPr>
          <w:rFonts w:ascii="Times New Roman" w:eastAsia="Times New Roman" w:hAnsi="Times New Roman" w:cs="Times New Roman"/>
          <w:color w:val="000000"/>
          <w:sz w:val="28"/>
          <w:szCs w:val="28"/>
          <w:lang w:val="kk-KZ"/>
        </w:rPr>
        <w:t>5. Жапарханов С.Ж. Подземные воды горно-рудных районов Центрального Казахстана. Алма-Ата: 1982г., 182 с.</w:t>
      </w:r>
    </w:p>
    <w:p w:rsidR="005B530E" w:rsidRPr="00466652" w:rsidRDefault="00081C57" w:rsidP="00081C57">
      <w:pPr>
        <w:spacing w:after="0" w:line="240" w:lineRule="auto"/>
        <w:ind w:firstLine="567"/>
        <w:jc w:val="both"/>
        <w:rPr>
          <w:rFonts w:ascii="Times New Roman" w:eastAsia="Times New Roman" w:hAnsi="Times New Roman" w:cs="Times New Roman"/>
          <w:color w:val="000000"/>
          <w:sz w:val="28"/>
          <w:szCs w:val="28"/>
          <w:lang w:val="kk-KZ"/>
        </w:rPr>
      </w:pPr>
      <w:r w:rsidRPr="00081C57">
        <w:rPr>
          <w:rFonts w:ascii="Times New Roman" w:eastAsia="Times New Roman" w:hAnsi="Times New Roman" w:cs="Times New Roman"/>
          <w:color w:val="000000"/>
          <w:sz w:val="28"/>
          <w:szCs w:val="28"/>
          <w:lang w:val="kk-KZ"/>
        </w:rPr>
        <w:t>6. Железняков Г.В., Неговская Т:А.., Овчаров Е.Е., Гидрология, гидрометрия и регулирование стока. М: «КНӘос», 1984-432с</w:t>
      </w:r>
    </w:p>
    <w:p w:rsidR="005B530E" w:rsidRPr="005B530E" w:rsidRDefault="005B530E" w:rsidP="00F14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val="kk-KZ"/>
        </w:rPr>
      </w:pPr>
    </w:p>
    <w:p w:rsidR="00DC12E1" w:rsidRPr="00DC12E1" w:rsidRDefault="00DC12E1" w:rsidP="00F149F3">
      <w:pPr>
        <w:spacing w:after="0" w:line="240" w:lineRule="auto"/>
        <w:ind w:firstLine="426"/>
        <w:jc w:val="both"/>
        <w:rPr>
          <w:rFonts w:ascii="Times New Roman" w:hAnsi="Times New Roman" w:cs="Times New Roman"/>
          <w:sz w:val="28"/>
          <w:szCs w:val="28"/>
          <w:lang w:val="kk-KZ"/>
        </w:rPr>
      </w:pPr>
    </w:p>
    <w:p w:rsidR="002A5A8E" w:rsidRPr="00466652" w:rsidRDefault="002A5A8E" w:rsidP="00F149F3">
      <w:pPr>
        <w:spacing w:after="0" w:line="240" w:lineRule="auto"/>
        <w:jc w:val="both"/>
        <w:rPr>
          <w:rFonts w:ascii="Times New Roman" w:hAnsi="Times New Roman" w:cs="Times New Roman"/>
          <w:sz w:val="28"/>
          <w:szCs w:val="28"/>
          <w:lang w:val="kk-KZ"/>
        </w:rPr>
      </w:pPr>
    </w:p>
    <w:p w:rsidR="002A5A8E" w:rsidRPr="00466652" w:rsidRDefault="002A5A8E" w:rsidP="00F149F3">
      <w:pPr>
        <w:spacing w:after="0" w:line="240" w:lineRule="auto"/>
        <w:ind w:firstLine="426"/>
        <w:jc w:val="both"/>
        <w:rPr>
          <w:rFonts w:ascii="Times New Roman" w:hAnsi="Times New Roman" w:cs="Times New Roman"/>
          <w:sz w:val="28"/>
          <w:szCs w:val="28"/>
          <w:lang w:val="kk-KZ"/>
        </w:rPr>
      </w:pPr>
    </w:p>
    <w:p w:rsidR="002A5A8E" w:rsidRPr="00466652" w:rsidRDefault="002A5A8E" w:rsidP="00F149F3">
      <w:pPr>
        <w:spacing w:after="0" w:line="240" w:lineRule="auto"/>
        <w:ind w:firstLine="426"/>
        <w:jc w:val="both"/>
        <w:rPr>
          <w:rFonts w:ascii="Times New Roman" w:hAnsi="Times New Roman" w:cs="Times New Roman"/>
          <w:sz w:val="28"/>
          <w:szCs w:val="28"/>
          <w:lang w:val="kk-KZ"/>
        </w:rPr>
      </w:pPr>
    </w:p>
    <w:p w:rsidR="002A5A8E" w:rsidRPr="00466652" w:rsidRDefault="002A5A8E" w:rsidP="00F149F3">
      <w:pPr>
        <w:spacing w:after="0" w:line="240" w:lineRule="auto"/>
        <w:ind w:firstLine="426"/>
        <w:jc w:val="both"/>
        <w:rPr>
          <w:rFonts w:ascii="Times New Roman" w:hAnsi="Times New Roman" w:cs="Times New Roman"/>
          <w:sz w:val="28"/>
          <w:szCs w:val="28"/>
          <w:lang w:val="kk-KZ"/>
        </w:rPr>
      </w:pPr>
    </w:p>
    <w:p w:rsidR="002A5A8E" w:rsidRPr="00466652" w:rsidRDefault="002A5A8E" w:rsidP="00F149F3">
      <w:pPr>
        <w:spacing w:after="0" w:line="240" w:lineRule="auto"/>
        <w:ind w:firstLine="426"/>
        <w:jc w:val="both"/>
        <w:rPr>
          <w:rFonts w:ascii="Times New Roman" w:hAnsi="Times New Roman" w:cs="Times New Roman"/>
          <w:sz w:val="28"/>
          <w:szCs w:val="28"/>
          <w:lang w:val="kk-KZ"/>
        </w:rPr>
      </w:pPr>
    </w:p>
    <w:p w:rsidR="002A5A8E" w:rsidRPr="00466652" w:rsidRDefault="002A5A8E" w:rsidP="00F149F3">
      <w:pPr>
        <w:spacing w:after="0" w:line="240" w:lineRule="auto"/>
        <w:ind w:firstLine="426"/>
        <w:jc w:val="both"/>
        <w:rPr>
          <w:rFonts w:ascii="Times New Roman" w:hAnsi="Times New Roman" w:cs="Times New Roman"/>
          <w:sz w:val="28"/>
          <w:szCs w:val="28"/>
          <w:lang w:val="kk-KZ"/>
        </w:rPr>
      </w:pPr>
    </w:p>
    <w:p w:rsidR="00F52C03" w:rsidRDefault="00F52C03" w:rsidP="00F149F3">
      <w:pPr>
        <w:spacing w:after="0" w:line="240" w:lineRule="auto"/>
        <w:ind w:firstLine="426"/>
        <w:jc w:val="center"/>
        <w:rPr>
          <w:rFonts w:ascii="Times New Roman" w:hAnsi="Times New Roman" w:cs="Times New Roman"/>
          <w:sz w:val="28"/>
          <w:szCs w:val="28"/>
          <w:lang w:val="kk-KZ"/>
        </w:rPr>
      </w:pPr>
    </w:p>
    <w:p w:rsidR="00F52C03" w:rsidRPr="00B4422F" w:rsidRDefault="00F52C03" w:rsidP="00F149F3">
      <w:pPr>
        <w:spacing w:after="0" w:line="240" w:lineRule="auto"/>
        <w:ind w:firstLine="426"/>
        <w:jc w:val="center"/>
        <w:rPr>
          <w:rFonts w:ascii="Times New Roman" w:hAnsi="Times New Roman" w:cs="Times New Roman"/>
          <w:sz w:val="28"/>
          <w:szCs w:val="28"/>
          <w:lang w:val="kk-KZ"/>
        </w:rPr>
      </w:pPr>
    </w:p>
    <w:p w:rsidR="00081C57" w:rsidRDefault="00081C57" w:rsidP="00F149F3">
      <w:pPr>
        <w:spacing w:after="0" w:line="240" w:lineRule="auto"/>
        <w:ind w:firstLine="426"/>
        <w:jc w:val="center"/>
        <w:rPr>
          <w:rFonts w:ascii="Times New Roman" w:hAnsi="Times New Roman" w:cs="Times New Roman"/>
          <w:sz w:val="28"/>
          <w:szCs w:val="28"/>
          <w:lang w:val="kk-KZ"/>
        </w:rPr>
      </w:pPr>
    </w:p>
    <w:p w:rsidR="00081C57" w:rsidRDefault="00081C57" w:rsidP="00F149F3">
      <w:pPr>
        <w:spacing w:after="0" w:line="240" w:lineRule="auto"/>
        <w:ind w:firstLine="426"/>
        <w:jc w:val="center"/>
        <w:rPr>
          <w:rFonts w:ascii="Times New Roman" w:hAnsi="Times New Roman" w:cs="Times New Roman"/>
          <w:sz w:val="28"/>
          <w:szCs w:val="28"/>
          <w:lang w:val="kk-KZ"/>
        </w:rPr>
      </w:pPr>
    </w:p>
    <w:p w:rsidR="00081C57" w:rsidRDefault="00081C57" w:rsidP="00F149F3">
      <w:pPr>
        <w:spacing w:after="0" w:line="240" w:lineRule="auto"/>
        <w:ind w:firstLine="426"/>
        <w:jc w:val="center"/>
        <w:rPr>
          <w:rFonts w:ascii="Times New Roman" w:hAnsi="Times New Roman" w:cs="Times New Roman"/>
          <w:sz w:val="28"/>
          <w:szCs w:val="28"/>
          <w:lang w:val="kk-KZ"/>
        </w:rPr>
      </w:pPr>
    </w:p>
    <w:p w:rsidR="00081C57" w:rsidRDefault="00081C57" w:rsidP="00F149F3">
      <w:pPr>
        <w:spacing w:after="0" w:line="240" w:lineRule="auto"/>
        <w:ind w:firstLine="426"/>
        <w:jc w:val="center"/>
        <w:rPr>
          <w:rFonts w:ascii="Times New Roman" w:hAnsi="Times New Roman" w:cs="Times New Roman"/>
          <w:sz w:val="28"/>
          <w:szCs w:val="28"/>
          <w:lang w:val="kk-KZ"/>
        </w:rPr>
      </w:pPr>
    </w:p>
    <w:p w:rsidR="00677E17" w:rsidRPr="000551EC" w:rsidRDefault="00243751" w:rsidP="00F149F3">
      <w:pPr>
        <w:spacing w:after="0" w:line="240" w:lineRule="auto"/>
        <w:ind w:firstLine="426"/>
        <w:jc w:val="center"/>
        <w:rPr>
          <w:rFonts w:ascii="Times New Roman" w:hAnsi="Times New Roman" w:cs="Times New Roman"/>
          <w:sz w:val="28"/>
          <w:szCs w:val="28"/>
          <w:lang w:val="kk-KZ"/>
        </w:rPr>
      </w:pPr>
      <w:r w:rsidRPr="000551EC">
        <w:rPr>
          <w:rFonts w:ascii="Times New Roman" w:hAnsi="Times New Roman" w:cs="Times New Roman"/>
          <w:sz w:val="28"/>
          <w:szCs w:val="28"/>
          <w:lang w:val="kk-KZ"/>
        </w:rPr>
        <w:t>Cултанбекова П.С.</w:t>
      </w:r>
    </w:p>
    <w:p w:rsidR="00243751" w:rsidRPr="000551EC" w:rsidRDefault="00243751" w:rsidP="00F149F3">
      <w:pPr>
        <w:spacing w:after="0" w:line="240" w:lineRule="auto"/>
        <w:ind w:firstLine="426"/>
        <w:jc w:val="center"/>
        <w:rPr>
          <w:rFonts w:ascii="Times New Roman" w:hAnsi="Times New Roman" w:cs="Times New Roman"/>
          <w:sz w:val="28"/>
          <w:szCs w:val="28"/>
          <w:lang w:val="kk-KZ"/>
        </w:rPr>
      </w:pPr>
      <w:r w:rsidRPr="000551EC">
        <w:rPr>
          <w:rFonts w:ascii="Times New Roman" w:hAnsi="Times New Roman" w:cs="Times New Roman"/>
          <w:sz w:val="28"/>
          <w:szCs w:val="28"/>
          <w:lang w:val="kk-KZ"/>
        </w:rPr>
        <w:t>Абашев М.М.</w:t>
      </w:r>
    </w:p>
    <w:p w:rsidR="00DC12E1" w:rsidRPr="00DC12E1" w:rsidRDefault="00DC12E1" w:rsidP="00F149F3">
      <w:pPr>
        <w:spacing w:after="0" w:line="240" w:lineRule="auto"/>
        <w:ind w:firstLine="426"/>
        <w:jc w:val="center"/>
        <w:rPr>
          <w:rFonts w:ascii="Times New Roman" w:hAnsi="Times New Roman" w:cs="Times New Roman"/>
          <w:sz w:val="28"/>
          <w:szCs w:val="28"/>
          <w:lang w:val="kk-KZ"/>
        </w:rPr>
      </w:pPr>
    </w:p>
    <w:p w:rsidR="00DC12E1" w:rsidRPr="00DC12E1" w:rsidRDefault="00DC12E1" w:rsidP="00F149F3">
      <w:pPr>
        <w:spacing w:after="0" w:line="240" w:lineRule="auto"/>
        <w:ind w:firstLine="426"/>
        <w:jc w:val="center"/>
        <w:rPr>
          <w:rFonts w:ascii="Times New Roman" w:hAnsi="Times New Roman" w:cs="Times New Roman"/>
          <w:sz w:val="28"/>
          <w:szCs w:val="28"/>
          <w:lang w:val="kk-KZ"/>
        </w:rPr>
      </w:pPr>
    </w:p>
    <w:p w:rsidR="00DC12E1" w:rsidRPr="00DC12E1" w:rsidRDefault="00DC12E1" w:rsidP="00F149F3">
      <w:pPr>
        <w:spacing w:after="0" w:line="240" w:lineRule="auto"/>
        <w:ind w:firstLine="426"/>
        <w:jc w:val="center"/>
        <w:rPr>
          <w:rFonts w:ascii="Times New Roman" w:hAnsi="Times New Roman" w:cs="Times New Roman"/>
          <w:sz w:val="28"/>
          <w:szCs w:val="28"/>
          <w:lang w:val="kk-KZ"/>
        </w:rPr>
      </w:pPr>
    </w:p>
    <w:p w:rsidR="00DC12E1" w:rsidRPr="00DC12E1" w:rsidRDefault="00DC12E1" w:rsidP="00F149F3">
      <w:pPr>
        <w:spacing w:after="0" w:line="240" w:lineRule="auto"/>
        <w:ind w:firstLine="426"/>
        <w:jc w:val="center"/>
        <w:rPr>
          <w:rFonts w:ascii="Times New Roman" w:hAnsi="Times New Roman" w:cs="Times New Roman"/>
          <w:sz w:val="28"/>
          <w:szCs w:val="28"/>
          <w:lang w:val="kk-KZ"/>
        </w:rPr>
      </w:pPr>
    </w:p>
    <w:p w:rsidR="00DC12E1" w:rsidRPr="00DC12E1" w:rsidRDefault="00DC12E1" w:rsidP="00F149F3">
      <w:pPr>
        <w:spacing w:after="0" w:line="240" w:lineRule="auto"/>
        <w:ind w:firstLine="426"/>
        <w:jc w:val="center"/>
        <w:rPr>
          <w:rFonts w:ascii="Times New Roman" w:hAnsi="Times New Roman" w:cs="Times New Roman"/>
          <w:sz w:val="28"/>
          <w:szCs w:val="28"/>
          <w:lang w:val="kk-KZ"/>
        </w:rPr>
      </w:pPr>
      <w:r w:rsidRPr="00DC12E1">
        <w:rPr>
          <w:rFonts w:ascii="Times New Roman" w:hAnsi="Times New Roman" w:cs="Times New Roman"/>
          <w:sz w:val="28"/>
          <w:szCs w:val="28"/>
          <w:lang w:val="kk-KZ"/>
        </w:rPr>
        <w:t>«</w:t>
      </w:r>
      <w:r w:rsidR="00081C57" w:rsidRPr="00081C57">
        <w:rPr>
          <w:rFonts w:ascii="Times New Roman" w:hAnsi="Times New Roman" w:cs="Times New Roman"/>
          <w:sz w:val="28"/>
          <w:szCs w:val="28"/>
          <w:lang w:val="kk-KZ"/>
        </w:rPr>
        <w:t>Қазақстан республикасы аумағының су ресурстары және сумен қамтамасыз етілуі</w:t>
      </w:r>
      <w:r w:rsidRPr="00DC12E1">
        <w:rPr>
          <w:rFonts w:ascii="Times New Roman" w:hAnsi="Times New Roman" w:cs="Times New Roman"/>
          <w:sz w:val="28"/>
          <w:szCs w:val="28"/>
          <w:lang w:val="kk-KZ"/>
        </w:rPr>
        <w:t>» пәні бойынша</w:t>
      </w:r>
    </w:p>
    <w:p w:rsidR="00DC12E1" w:rsidRPr="00DC12E1" w:rsidRDefault="00081C57" w:rsidP="00F149F3">
      <w:pPr>
        <w:spacing w:after="0" w:line="240" w:lineRule="auto"/>
        <w:ind w:firstLine="426"/>
        <w:jc w:val="center"/>
        <w:rPr>
          <w:rFonts w:ascii="Times New Roman" w:hAnsi="Times New Roman" w:cs="Times New Roman"/>
          <w:sz w:val="28"/>
          <w:szCs w:val="28"/>
          <w:lang w:val="kk-KZ"/>
        </w:rPr>
      </w:pPr>
      <w:r w:rsidRPr="00081C57">
        <w:rPr>
          <w:rFonts w:ascii="Times New Roman" w:eastAsia="Times New Roman" w:hAnsi="Times New Roman" w:cs="Times New Roman"/>
          <w:sz w:val="28"/>
          <w:szCs w:val="28"/>
          <w:lang w:val="kk-KZ"/>
        </w:rPr>
        <w:t>6В07330 -«Сумен қамтамасыз ету, суды бұру және су ресурстарын қорғау» білім беру бағдарламасы білім алушыларына арналған</w:t>
      </w:r>
    </w:p>
    <w:p w:rsidR="00DC12E1" w:rsidRPr="00DC12E1" w:rsidRDefault="00DC12E1" w:rsidP="00F149F3">
      <w:pPr>
        <w:spacing w:after="0" w:line="240" w:lineRule="auto"/>
        <w:ind w:firstLine="426"/>
        <w:jc w:val="center"/>
        <w:rPr>
          <w:rFonts w:ascii="Times New Roman" w:hAnsi="Times New Roman" w:cs="Times New Roman"/>
          <w:sz w:val="28"/>
          <w:szCs w:val="28"/>
          <w:lang w:val="kk-KZ"/>
        </w:rPr>
      </w:pPr>
    </w:p>
    <w:p w:rsidR="00DC12E1" w:rsidRPr="00DC12E1" w:rsidRDefault="00DC12E1" w:rsidP="00F149F3">
      <w:pPr>
        <w:spacing w:after="0" w:line="240" w:lineRule="auto"/>
        <w:ind w:firstLine="426"/>
        <w:jc w:val="center"/>
        <w:rPr>
          <w:rFonts w:ascii="Times New Roman" w:hAnsi="Times New Roman" w:cs="Times New Roman"/>
          <w:sz w:val="28"/>
          <w:szCs w:val="28"/>
          <w:lang w:val="kk-KZ"/>
        </w:rPr>
      </w:pPr>
    </w:p>
    <w:p w:rsidR="00DC12E1" w:rsidRPr="00DC12E1" w:rsidRDefault="00243751" w:rsidP="00F149F3">
      <w:pPr>
        <w:spacing w:after="0" w:line="240" w:lineRule="auto"/>
        <w:ind w:firstLine="426"/>
        <w:jc w:val="center"/>
        <w:rPr>
          <w:rFonts w:ascii="Times New Roman" w:hAnsi="Times New Roman" w:cs="Times New Roman"/>
          <w:sz w:val="28"/>
          <w:szCs w:val="28"/>
          <w:lang w:val="kk-KZ"/>
        </w:rPr>
      </w:pPr>
      <w:r>
        <w:rPr>
          <w:rFonts w:ascii="Times New Roman" w:hAnsi="Times New Roman" w:cs="Times New Roman"/>
          <w:sz w:val="28"/>
          <w:szCs w:val="28"/>
          <w:lang w:val="kk-KZ"/>
        </w:rPr>
        <w:t>КЕЙС ЖИНАҒЫ</w:t>
      </w:r>
    </w:p>
    <w:p w:rsidR="00DC12E1" w:rsidRPr="00DC12E1" w:rsidRDefault="00DC12E1" w:rsidP="00F149F3">
      <w:pPr>
        <w:spacing w:after="0" w:line="240" w:lineRule="auto"/>
        <w:ind w:firstLine="426"/>
        <w:jc w:val="center"/>
        <w:rPr>
          <w:rFonts w:ascii="Times New Roman" w:hAnsi="Times New Roman" w:cs="Times New Roman"/>
          <w:sz w:val="28"/>
          <w:szCs w:val="28"/>
          <w:lang w:val="kk-KZ"/>
        </w:rPr>
      </w:pPr>
    </w:p>
    <w:p w:rsidR="00DC12E1" w:rsidRPr="00DC12E1" w:rsidRDefault="00DC12E1" w:rsidP="00F149F3">
      <w:pPr>
        <w:spacing w:after="0" w:line="240" w:lineRule="auto"/>
        <w:ind w:firstLine="426"/>
        <w:jc w:val="center"/>
        <w:rPr>
          <w:rFonts w:ascii="Times New Roman" w:hAnsi="Times New Roman" w:cs="Times New Roman"/>
          <w:sz w:val="28"/>
          <w:szCs w:val="28"/>
          <w:lang w:val="kk-KZ"/>
        </w:rPr>
      </w:pPr>
    </w:p>
    <w:p w:rsidR="00DC12E1" w:rsidRPr="00DC12E1" w:rsidRDefault="00DC12E1" w:rsidP="00F149F3">
      <w:pPr>
        <w:spacing w:after="0" w:line="240" w:lineRule="auto"/>
        <w:ind w:firstLine="426"/>
        <w:jc w:val="center"/>
        <w:rPr>
          <w:rFonts w:ascii="Times New Roman" w:hAnsi="Times New Roman" w:cs="Times New Roman"/>
          <w:sz w:val="28"/>
          <w:szCs w:val="28"/>
          <w:lang w:val="kk-KZ"/>
        </w:rPr>
      </w:pPr>
    </w:p>
    <w:p w:rsidR="00DC12E1" w:rsidRPr="00DC12E1" w:rsidRDefault="00DC12E1" w:rsidP="00F149F3">
      <w:pPr>
        <w:spacing w:after="0" w:line="240" w:lineRule="auto"/>
        <w:ind w:firstLine="426"/>
        <w:jc w:val="center"/>
        <w:rPr>
          <w:rFonts w:ascii="Times New Roman" w:hAnsi="Times New Roman" w:cs="Times New Roman"/>
          <w:sz w:val="28"/>
          <w:szCs w:val="28"/>
          <w:lang w:val="kk-KZ"/>
        </w:rPr>
      </w:pPr>
    </w:p>
    <w:p w:rsidR="00DC12E1" w:rsidRPr="00DC12E1" w:rsidRDefault="00DC12E1" w:rsidP="00F149F3">
      <w:pPr>
        <w:spacing w:after="0" w:line="240" w:lineRule="auto"/>
        <w:ind w:firstLine="426"/>
        <w:jc w:val="center"/>
        <w:rPr>
          <w:rFonts w:ascii="Times New Roman" w:hAnsi="Times New Roman" w:cs="Times New Roman"/>
          <w:sz w:val="28"/>
          <w:szCs w:val="28"/>
          <w:lang w:val="kk-KZ"/>
        </w:rPr>
      </w:pPr>
    </w:p>
    <w:p w:rsidR="00DC12E1" w:rsidRPr="00DC12E1" w:rsidRDefault="00DC12E1" w:rsidP="00F149F3">
      <w:pPr>
        <w:spacing w:after="0" w:line="240" w:lineRule="auto"/>
        <w:ind w:firstLine="426"/>
        <w:jc w:val="center"/>
        <w:rPr>
          <w:rFonts w:ascii="Times New Roman" w:hAnsi="Times New Roman" w:cs="Times New Roman"/>
          <w:sz w:val="28"/>
          <w:szCs w:val="28"/>
          <w:lang w:val="kk-KZ"/>
        </w:rPr>
      </w:pPr>
    </w:p>
    <w:p w:rsidR="00DC12E1" w:rsidRPr="00DC12E1" w:rsidRDefault="00DC12E1" w:rsidP="00F149F3">
      <w:pPr>
        <w:spacing w:after="0" w:line="240" w:lineRule="auto"/>
        <w:ind w:firstLine="426"/>
        <w:jc w:val="center"/>
        <w:rPr>
          <w:rFonts w:ascii="Times New Roman" w:hAnsi="Times New Roman" w:cs="Times New Roman"/>
          <w:sz w:val="28"/>
          <w:szCs w:val="28"/>
          <w:lang w:val="kk-KZ"/>
        </w:rPr>
      </w:pPr>
    </w:p>
    <w:p w:rsidR="00DC12E1" w:rsidRPr="00DC12E1" w:rsidRDefault="00DC12E1" w:rsidP="00F149F3">
      <w:pPr>
        <w:spacing w:after="0" w:line="240" w:lineRule="auto"/>
        <w:ind w:firstLine="426"/>
        <w:jc w:val="center"/>
        <w:rPr>
          <w:rFonts w:ascii="Times New Roman" w:hAnsi="Times New Roman" w:cs="Times New Roman"/>
          <w:sz w:val="28"/>
          <w:szCs w:val="28"/>
          <w:lang w:val="kk-KZ"/>
        </w:rPr>
      </w:pPr>
      <w:r w:rsidRPr="00DC12E1">
        <w:rPr>
          <w:rFonts w:ascii="Times New Roman" w:hAnsi="Times New Roman" w:cs="Times New Roman"/>
          <w:sz w:val="28"/>
          <w:szCs w:val="28"/>
          <w:lang w:val="kk-KZ"/>
        </w:rPr>
        <w:t>Ба</w:t>
      </w:r>
      <w:r w:rsidR="005B530E">
        <w:rPr>
          <w:rFonts w:ascii="Times New Roman" w:hAnsi="Times New Roman" w:cs="Times New Roman"/>
          <w:sz w:val="28"/>
          <w:szCs w:val="28"/>
          <w:lang w:val="kk-KZ"/>
        </w:rPr>
        <w:t>спаға қол қойылды  ___.___.</w:t>
      </w:r>
      <w:r w:rsidR="002A5A8E">
        <w:rPr>
          <w:rFonts w:ascii="Times New Roman" w:hAnsi="Times New Roman" w:cs="Times New Roman"/>
          <w:sz w:val="28"/>
          <w:szCs w:val="28"/>
          <w:lang w:val="kk-KZ"/>
        </w:rPr>
        <w:t xml:space="preserve"> 202</w:t>
      </w:r>
      <w:r w:rsidR="00081C57">
        <w:rPr>
          <w:rFonts w:ascii="Times New Roman" w:hAnsi="Times New Roman" w:cs="Times New Roman"/>
          <w:sz w:val="28"/>
          <w:szCs w:val="28"/>
          <w:lang w:val="kk-KZ"/>
        </w:rPr>
        <w:t>3</w:t>
      </w:r>
      <w:r w:rsidRPr="00DC12E1">
        <w:rPr>
          <w:rFonts w:ascii="Times New Roman" w:hAnsi="Times New Roman" w:cs="Times New Roman"/>
          <w:sz w:val="28"/>
          <w:szCs w:val="28"/>
          <w:lang w:val="kk-KZ"/>
        </w:rPr>
        <w:t xml:space="preserve"> ж.</w:t>
      </w:r>
    </w:p>
    <w:p w:rsidR="00DC12E1" w:rsidRPr="00DC12E1" w:rsidRDefault="00DC12E1" w:rsidP="00F149F3">
      <w:pPr>
        <w:spacing w:after="0" w:line="240" w:lineRule="auto"/>
        <w:ind w:firstLine="426"/>
        <w:jc w:val="center"/>
        <w:rPr>
          <w:rFonts w:ascii="Times New Roman" w:hAnsi="Times New Roman" w:cs="Times New Roman"/>
          <w:sz w:val="28"/>
          <w:szCs w:val="28"/>
        </w:rPr>
      </w:pPr>
      <w:r w:rsidRPr="00DC12E1">
        <w:rPr>
          <w:rFonts w:ascii="Times New Roman" w:hAnsi="Times New Roman" w:cs="Times New Roman"/>
          <w:sz w:val="28"/>
          <w:szCs w:val="28"/>
        </w:rPr>
        <w:t>Қағаз форматы 60х84 1/16</w:t>
      </w:r>
    </w:p>
    <w:p w:rsidR="00DC12E1" w:rsidRPr="00DC12E1" w:rsidRDefault="00DC12E1" w:rsidP="00F149F3">
      <w:pPr>
        <w:spacing w:after="0" w:line="240" w:lineRule="auto"/>
        <w:ind w:firstLine="426"/>
        <w:jc w:val="center"/>
        <w:rPr>
          <w:rFonts w:ascii="Times New Roman" w:hAnsi="Times New Roman" w:cs="Times New Roman"/>
          <w:sz w:val="28"/>
          <w:szCs w:val="28"/>
        </w:rPr>
      </w:pPr>
      <w:r w:rsidRPr="00DC12E1">
        <w:rPr>
          <w:rFonts w:ascii="Times New Roman" w:hAnsi="Times New Roman" w:cs="Times New Roman"/>
          <w:sz w:val="28"/>
          <w:szCs w:val="28"/>
        </w:rPr>
        <w:t xml:space="preserve">Типографиялық қағаз. Офсеттік баспа. Көлемі </w:t>
      </w:r>
      <w:r w:rsidR="00081C57">
        <w:rPr>
          <w:rFonts w:ascii="Times New Roman" w:hAnsi="Times New Roman" w:cs="Times New Roman"/>
          <w:sz w:val="28"/>
          <w:szCs w:val="28"/>
          <w:lang w:val="kk-KZ"/>
        </w:rPr>
        <w:t>1,5</w:t>
      </w:r>
      <w:r w:rsidRPr="00DC12E1">
        <w:rPr>
          <w:rFonts w:ascii="Times New Roman" w:hAnsi="Times New Roman" w:cs="Times New Roman"/>
          <w:sz w:val="28"/>
          <w:szCs w:val="28"/>
        </w:rPr>
        <w:t xml:space="preserve"> б.т.</w:t>
      </w:r>
    </w:p>
    <w:p w:rsidR="00DC12E1" w:rsidRPr="00DC12E1" w:rsidRDefault="00DC12E1" w:rsidP="00F149F3">
      <w:pPr>
        <w:spacing w:after="0" w:line="240" w:lineRule="auto"/>
        <w:ind w:firstLine="426"/>
        <w:jc w:val="center"/>
        <w:rPr>
          <w:rFonts w:ascii="Times New Roman" w:hAnsi="Times New Roman" w:cs="Times New Roman"/>
          <w:sz w:val="28"/>
          <w:szCs w:val="28"/>
        </w:rPr>
      </w:pPr>
      <w:r w:rsidRPr="00DC12E1">
        <w:rPr>
          <w:rFonts w:ascii="Times New Roman" w:hAnsi="Times New Roman" w:cs="Times New Roman"/>
          <w:sz w:val="28"/>
          <w:szCs w:val="28"/>
        </w:rPr>
        <w:t>Т</w:t>
      </w:r>
      <w:r w:rsidRPr="00DC12E1">
        <w:rPr>
          <w:rFonts w:ascii="Times New Roman" w:hAnsi="Times New Roman" w:cs="Times New Roman"/>
          <w:sz w:val="28"/>
          <w:szCs w:val="28"/>
          <w:lang w:val="kk-KZ"/>
        </w:rPr>
        <w:t>и</w:t>
      </w:r>
      <w:r w:rsidRPr="00DC12E1">
        <w:rPr>
          <w:rFonts w:ascii="Times New Roman" w:hAnsi="Times New Roman" w:cs="Times New Roman"/>
          <w:sz w:val="28"/>
          <w:szCs w:val="28"/>
        </w:rPr>
        <w:t>ра</w:t>
      </w:r>
      <w:r w:rsidRPr="00DC12E1">
        <w:rPr>
          <w:rFonts w:ascii="Times New Roman" w:hAnsi="Times New Roman" w:cs="Times New Roman"/>
          <w:sz w:val="28"/>
          <w:szCs w:val="28"/>
          <w:lang w:val="kk-KZ"/>
        </w:rPr>
        <w:t>ж</w:t>
      </w:r>
      <w:r w:rsidRPr="00DC12E1">
        <w:rPr>
          <w:rFonts w:ascii="Times New Roman" w:hAnsi="Times New Roman" w:cs="Times New Roman"/>
          <w:sz w:val="28"/>
          <w:szCs w:val="28"/>
        </w:rPr>
        <w:t>.........дана. Тапсырыс № .....</w:t>
      </w:r>
    </w:p>
    <w:p w:rsidR="00DC12E1" w:rsidRPr="00DC12E1" w:rsidRDefault="00DC12E1" w:rsidP="00F149F3">
      <w:pPr>
        <w:spacing w:after="0" w:line="240" w:lineRule="auto"/>
        <w:ind w:firstLine="426"/>
        <w:jc w:val="center"/>
        <w:rPr>
          <w:rFonts w:ascii="Times New Roman" w:hAnsi="Times New Roman" w:cs="Times New Roman"/>
          <w:sz w:val="28"/>
          <w:szCs w:val="28"/>
        </w:rPr>
      </w:pPr>
    </w:p>
    <w:p w:rsidR="00DC12E1" w:rsidRPr="00DC12E1" w:rsidRDefault="00DC12E1" w:rsidP="00F149F3">
      <w:pPr>
        <w:spacing w:after="0" w:line="240" w:lineRule="auto"/>
        <w:ind w:firstLine="426"/>
        <w:jc w:val="center"/>
        <w:rPr>
          <w:rFonts w:ascii="Times New Roman" w:hAnsi="Times New Roman" w:cs="Times New Roman"/>
          <w:sz w:val="28"/>
          <w:szCs w:val="28"/>
        </w:rPr>
      </w:pPr>
    </w:p>
    <w:p w:rsidR="00DC12E1" w:rsidRPr="00DC12E1" w:rsidRDefault="00DC12E1" w:rsidP="00F149F3">
      <w:pPr>
        <w:spacing w:after="0" w:line="240" w:lineRule="auto"/>
        <w:ind w:firstLine="426"/>
        <w:jc w:val="center"/>
        <w:rPr>
          <w:rFonts w:ascii="Times New Roman" w:hAnsi="Times New Roman" w:cs="Times New Roman"/>
          <w:sz w:val="28"/>
          <w:szCs w:val="28"/>
        </w:rPr>
      </w:pPr>
    </w:p>
    <w:p w:rsidR="00DC12E1" w:rsidRDefault="00DC12E1" w:rsidP="00F149F3">
      <w:pPr>
        <w:spacing w:after="0" w:line="240" w:lineRule="auto"/>
        <w:ind w:firstLine="426"/>
        <w:jc w:val="center"/>
        <w:rPr>
          <w:rFonts w:ascii="Times New Roman" w:hAnsi="Times New Roman" w:cs="Times New Roman"/>
          <w:sz w:val="28"/>
          <w:szCs w:val="28"/>
          <w:lang w:val="kk-KZ"/>
        </w:rPr>
      </w:pPr>
    </w:p>
    <w:p w:rsidR="005B530E" w:rsidRDefault="005B530E" w:rsidP="00F149F3">
      <w:pPr>
        <w:spacing w:after="0" w:line="240" w:lineRule="auto"/>
        <w:ind w:firstLine="426"/>
        <w:jc w:val="center"/>
        <w:rPr>
          <w:rFonts w:ascii="Times New Roman" w:hAnsi="Times New Roman" w:cs="Times New Roman"/>
          <w:sz w:val="28"/>
          <w:szCs w:val="28"/>
          <w:lang w:val="kk-KZ"/>
        </w:rPr>
      </w:pPr>
    </w:p>
    <w:p w:rsidR="005B530E" w:rsidRDefault="005B530E" w:rsidP="00F149F3">
      <w:pPr>
        <w:spacing w:after="0" w:line="240" w:lineRule="auto"/>
        <w:ind w:firstLine="426"/>
        <w:jc w:val="center"/>
        <w:rPr>
          <w:rFonts w:ascii="Times New Roman" w:hAnsi="Times New Roman" w:cs="Times New Roman"/>
          <w:sz w:val="28"/>
          <w:szCs w:val="28"/>
          <w:lang w:val="kk-KZ"/>
        </w:rPr>
      </w:pPr>
    </w:p>
    <w:p w:rsidR="005B530E" w:rsidRDefault="005B530E" w:rsidP="00F149F3">
      <w:pPr>
        <w:spacing w:after="0" w:line="240" w:lineRule="auto"/>
        <w:ind w:firstLine="426"/>
        <w:jc w:val="center"/>
        <w:rPr>
          <w:rFonts w:ascii="Times New Roman" w:hAnsi="Times New Roman" w:cs="Times New Roman"/>
          <w:sz w:val="28"/>
          <w:szCs w:val="28"/>
          <w:lang w:val="kk-KZ"/>
        </w:rPr>
      </w:pPr>
    </w:p>
    <w:p w:rsidR="005B530E" w:rsidRDefault="005B530E" w:rsidP="00F149F3">
      <w:pPr>
        <w:spacing w:after="0" w:line="240" w:lineRule="auto"/>
        <w:ind w:firstLine="426"/>
        <w:jc w:val="center"/>
        <w:rPr>
          <w:rFonts w:ascii="Times New Roman" w:hAnsi="Times New Roman" w:cs="Times New Roman"/>
          <w:sz w:val="28"/>
          <w:szCs w:val="28"/>
          <w:lang w:val="kk-KZ"/>
        </w:rPr>
      </w:pPr>
    </w:p>
    <w:p w:rsidR="00696F1F" w:rsidRPr="002A5A8E" w:rsidRDefault="00DC12E1" w:rsidP="00F149F3">
      <w:pPr>
        <w:spacing w:after="0" w:line="240" w:lineRule="auto"/>
        <w:ind w:firstLine="426"/>
        <w:jc w:val="center"/>
        <w:rPr>
          <w:rFonts w:ascii="Times New Roman" w:hAnsi="Times New Roman" w:cs="Times New Roman"/>
          <w:sz w:val="28"/>
          <w:szCs w:val="28"/>
          <w:lang w:val="kk-KZ"/>
        </w:rPr>
      </w:pPr>
      <w:r w:rsidRPr="005B530E">
        <w:rPr>
          <w:rFonts w:ascii="Times New Roman" w:hAnsi="Times New Roman" w:cs="Times New Roman"/>
          <w:sz w:val="28"/>
          <w:szCs w:val="28"/>
          <w:lang w:val="kk-KZ"/>
        </w:rPr>
        <w:t>©  М.Әуезов атындағы Оңтүстік Қазақстан университетінің баспасы</w:t>
      </w:r>
      <w:r w:rsidR="002E6820">
        <w:rPr>
          <w:rFonts w:ascii="Times New Roman" w:hAnsi="Times New Roman" w:cs="Times New Roman"/>
          <w:sz w:val="28"/>
          <w:szCs w:val="28"/>
          <w:lang w:val="kk-KZ"/>
        </w:rPr>
        <w:t xml:space="preserve">. </w:t>
      </w:r>
      <w:r w:rsidRPr="002E6820">
        <w:rPr>
          <w:rFonts w:ascii="Times New Roman" w:hAnsi="Times New Roman" w:cs="Times New Roman"/>
          <w:sz w:val="28"/>
          <w:szCs w:val="28"/>
          <w:lang w:val="kk-KZ"/>
        </w:rPr>
        <w:t>М.Әуезов ат</w:t>
      </w:r>
      <w:r w:rsidRPr="00DC12E1">
        <w:rPr>
          <w:rFonts w:ascii="Times New Roman" w:hAnsi="Times New Roman" w:cs="Times New Roman"/>
          <w:sz w:val="28"/>
          <w:szCs w:val="28"/>
          <w:lang w:val="kk-KZ"/>
        </w:rPr>
        <w:t xml:space="preserve">ындағы </w:t>
      </w:r>
      <w:r w:rsidR="00AE40EB">
        <w:rPr>
          <w:rFonts w:ascii="Times New Roman" w:hAnsi="Times New Roman" w:cs="Times New Roman"/>
          <w:sz w:val="28"/>
          <w:szCs w:val="28"/>
          <w:lang w:val="kk-KZ"/>
        </w:rPr>
        <w:t>ОҚ</w:t>
      </w:r>
      <w:r w:rsidRPr="002E6820">
        <w:rPr>
          <w:rFonts w:ascii="Times New Roman" w:hAnsi="Times New Roman" w:cs="Times New Roman"/>
          <w:sz w:val="28"/>
          <w:szCs w:val="28"/>
          <w:lang w:val="kk-KZ"/>
        </w:rPr>
        <w:t>У баспа орталығы, Шымкент қ., Тәуке хан даңғылы, 5</w:t>
      </w:r>
    </w:p>
    <w:p w:rsidR="00696F1F" w:rsidRPr="002A5A8E" w:rsidRDefault="00696F1F" w:rsidP="00F149F3">
      <w:pPr>
        <w:spacing w:after="0" w:line="240" w:lineRule="auto"/>
        <w:rPr>
          <w:rFonts w:ascii="Times New Roman" w:hAnsi="Times New Roman" w:cs="Times New Roman"/>
          <w:sz w:val="28"/>
          <w:szCs w:val="28"/>
          <w:lang w:val="kk-KZ"/>
        </w:rPr>
      </w:pPr>
    </w:p>
    <w:p w:rsidR="00696F1F" w:rsidRPr="002A5A8E" w:rsidRDefault="00696F1F" w:rsidP="00F149F3">
      <w:pPr>
        <w:spacing w:after="0" w:line="240" w:lineRule="auto"/>
        <w:rPr>
          <w:rFonts w:ascii="Times New Roman" w:hAnsi="Times New Roman" w:cs="Times New Roman"/>
          <w:sz w:val="28"/>
          <w:szCs w:val="28"/>
          <w:lang w:val="kk-KZ"/>
        </w:rPr>
      </w:pPr>
    </w:p>
    <w:p w:rsidR="00696F1F" w:rsidRPr="002A5A8E" w:rsidRDefault="00696F1F" w:rsidP="00F149F3">
      <w:pPr>
        <w:spacing w:after="0" w:line="240" w:lineRule="auto"/>
        <w:rPr>
          <w:rFonts w:ascii="Times New Roman" w:hAnsi="Times New Roman" w:cs="Times New Roman"/>
          <w:sz w:val="28"/>
          <w:szCs w:val="28"/>
          <w:lang w:val="kk-KZ"/>
        </w:rPr>
      </w:pPr>
    </w:p>
    <w:p w:rsidR="00696F1F" w:rsidRPr="002A5A8E" w:rsidRDefault="00696F1F" w:rsidP="00F149F3">
      <w:pPr>
        <w:spacing w:after="0" w:line="240" w:lineRule="auto"/>
        <w:rPr>
          <w:rFonts w:ascii="Times New Roman" w:hAnsi="Times New Roman" w:cs="Times New Roman"/>
          <w:sz w:val="28"/>
          <w:szCs w:val="28"/>
          <w:lang w:val="kk-KZ"/>
        </w:rPr>
      </w:pPr>
    </w:p>
    <w:p w:rsidR="00696F1F" w:rsidRPr="002A5A8E" w:rsidRDefault="00696F1F" w:rsidP="00F149F3">
      <w:pPr>
        <w:spacing w:after="0" w:line="240" w:lineRule="auto"/>
        <w:rPr>
          <w:rFonts w:ascii="Times New Roman" w:hAnsi="Times New Roman" w:cs="Times New Roman"/>
          <w:sz w:val="28"/>
          <w:szCs w:val="28"/>
          <w:lang w:val="kk-KZ"/>
        </w:rPr>
      </w:pPr>
    </w:p>
    <w:p w:rsidR="00696F1F" w:rsidRPr="002A5A8E" w:rsidRDefault="00696F1F" w:rsidP="00F149F3">
      <w:pPr>
        <w:spacing w:after="0" w:line="240" w:lineRule="auto"/>
        <w:rPr>
          <w:rFonts w:ascii="Times New Roman" w:hAnsi="Times New Roman" w:cs="Times New Roman"/>
          <w:sz w:val="28"/>
          <w:szCs w:val="28"/>
          <w:lang w:val="kk-KZ"/>
        </w:rPr>
      </w:pPr>
    </w:p>
    <w:p w:rsidR="00696F1F" w:rsidRPr="002A5A8E" w:rsidRDefault="00696F1F" w:rsidP="00F149F3">
      <w:pPr>
        <w:spacing w:after="0" w:line="240" w:lineRule="auto"/>
        <w:rPr>
          <w:rFonts w:ascii="Times New Roman" w:hAnsi="Times New Roman" w:cs="Times New Roman"/>
          <w:sz w:val="28"/>
          <w:szCs w:val="28"/>
          <w:lang w:val="kk-KZ"/>
        </w:rPr>
      </w:pPr>
    </w:p>
    <w:p w:rsidR="00696F1F" w:rsidRPr="002A5A8E" w:rsidRDefault="00696F1F" w:rsidP="00F149F3">
      <w:pPr>
        <w:spacing w:after="0" w:line="240" w:lineRule="auto"/>
        <w:rPr>
          <w:rFonts w:ascii="Times New Roman" w:hAnsi="Times New Roman" w:cs="Times New Roman"/>
          <w:sz w:val="28"/>
          <w:szCs w:val="28"/>
          <w:lang w:val="kk-KZ"/>
        </w:rPr>
      </w:pPr>
    </w:p>
    <w:p w:rsidR="00696F1F" w:rsidRPr="002A5A8E" w:rsidRDefault="00696F1F" w:rsidP="00F149F3">
      <w:pPr>
        <w:spacing w:after="0" w:line="240" w:lineRule="auto"/>
        <w:rPr>
          <w:rFonts w:ascii="Times New Roman" w:hAnsi="Times New Roman" w:cs="Times New Roman"/>
          <w:sz w:val="28"/>
          <w:szCs w:val="28"/>
          <w:lang w:val="kk-KZ"/>
        </w:rPr>
      </w:pPr>
    </w:p>
    <w:p w:rsidR="00696F1F" w:rsidRPr="002A5A8E" w:rsidRDefault="00696F1F" w:rsidP="00F149F3">
      <w:pPr>
        <w:spacing w:after="0" w:line="240" w:lineRule="auto"/>
        <w:rPr>
          <w:rFonts w:ascii="Times New Roman" w:hAnsi="Times New Roman" w:cs="Times New Roman"/>
          <w:sz w:val="28"/>
          <w:szCs w:val="28"/>
          <w:lang w:val="kk-KZ"/>
        </w:rPr>
      </w:pPr>
    </w:p>
    <w:p w:rsidR="00696F1F" w:rsidRPr="002A5A8E" w:rsidRDefault="00696F1F" w:rsidP="00F149F3">
      <w:pPr>
        <w:spacing w:after="0" w:line="240" w:lineRule="auto"/>
        <w:rPr>
          <w:rFonts w:ascii="Times New Roman" w:hAnsi="Times New Roman" w:cs="Times New Roman"/>
          <w:sz w:val="28"/>
          <w:szCs w:val="28"/>
          <w:lang w:val="kk-KZ"/>
        </w:rPr>
      </w:pPr>
    </w:p>
    <w:p w:rsidR="00696F1F" w:rsidRPr="002A5A8E" w:rsidRDefault="00696F1F" w:rsidP="00F149F3">
      <w:pPr>
        <w:spacing w:after="0" w:line="240" w:lineRule="auto"/>
        <w:rPr>
          <w:rFonts w:ascii="Times New Roman" w:hAnsi="Times New Roman" w:cs="Times New Roman"/>
          <w:sz w:val="28"/>
          <w:szCs w:val="28"/>
          <w:lang w:val="kk-KZ"/>
        </w:rPr>
      </w:pPr>
    </w:p>
    <w:p w:rsidR="00696F1F" w:rsidRPr="002A5A8E" w:rsidRDefault="00696F1F" w:rsidP="00F149F3">
      <w:pPr>
        <w:spacing w:after="0" w:line="240" w:lineRule="auto"/>
        <w:rPr>
          <w:rFonts w:ascii="Times New Roman" w:hAnsi="Times New Roman" w:cs="Times New Roman"/>
          <w:sz w:val="28"/>
          <w:szCs w:val="28"/>
          <w:lang w:val="kk-KZ"/>
        </w:rPr>
      </w:pPr>
    </w:p>
    <w:p w:rsidR="00696F1F" w:rsidRDefault="00696F1F"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Default="005D3C8A" w:rsidP="00F149F3">
      <w:pPr>
        <w:spacing w:after="0" w:line="240" w:lineRule="auto"/>
        <w:rPr>
          <w:rFonts w:ascii="Times New Roman" w:hAnsi="Times New Roman" w:cs="Times New Roman"/>
          <w:sz w:val="28"/>
          <w:szCs w:val="28"/>
          <w:lang w:val="kk-KZ"/>
        </w:rPr>
      </w:pPr>
    </w:p>
    <w:p w:rsidR="005D3C8A" w:rsidRPr="002A5A8E" w:rsidRDefault="005D3C8A" w:rsidP="00F149F3">
      <w:pPr>
        <w:spacing w:after="0" w:line="240" w:lineRule="auto"/>
        <w:rPr>
          <w:rFonts w:ascii="Times New Roman" w:hAnsi="Times New Roman" w:cs="Times New Roman"/>
          <w:sz w:val="28"/>
          <w:szCs w:val="28"/>
          <w:lang w:val="kk-KZ"/>
        </w:rPr>
      </w:pPr>
    </w:p>
    <w:sectPr w:rsidR="005D3C8A" w:rsidRPr="002A5A8E" w:rsidSect="00F30C6C">
      <w:footerReference w:type="even" r:id="rId25"/>
      <w:footerReference w:type="default" r:id="rId26"/>
      <w:type w:val="continuous"/>
      <w:pgSz w:w="11907" w:h="16840" w:code="9"/>
      <w:pgMar w:top="1134" w:right="850" w:bottom="1134" w:left="1701" w:header="0" w:footer="885" w:gutter="0"/>
      <w:paperSrc w:first="15" w:other="15"/>
      <w:cols w:space="709"/>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4E9" w:rsidRDefault="00DB04E9" w:rsidP="00BC62B7">
      <w:pPr>
        <w:spacing w:after="0" w:line="240" w:lineRule="auto"/>
      </w:pPr>
      <w:r>
        <w:separator/>
      </w:r>
    </w:p>
  </w:endnote>
  <w:endnote w:type="continuationSeparator" w:id="0">
    <w:p w:rsidR="00DB04E9" w:rsidRDefault="00DB04E9" w:rsidP="00BC6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Kaz">
    <w:panose1 w:val="02020603050405020304"/>
    <w:charset w:val="00"/>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Kazakh">
    <w:panose1 w:val="020B0604020202020204"/>
    <w:charset w:val="00"/>
    <w:family w:val="auto"/>
    <w:pitch w:val="variable"/>
    <w:sig w:usb0="00000003" w:usb1="00000000" w:usb2="00000000" w:usb3="00000000" w:csb0="00000001" w:csb1="00000000"/>
  </w:font>
  <w:font w:name="Times New R Kaz">
    <w:panose1 w:val="02020603050405020304"/>
    <w:charset w:val="00"/>
    <w:family w:val="roman"/>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tarSymbol">
    <w:altName w:val="Arial Unicode MS"/>
    <w:panose1 w:val="020B0604020202020204"/>
    <w:charset w:val="00"/>
    <w:family w:val="auto"/>
    <w:pitch w:val="default"/>
  </w:font>
  <w:font w:name="SimSun">
    <w:altName w:val="宋体"/>
    <w:panose1 w:val="02010600030101010101"/>
    <w:charset w:val="86"/>
    <w:family w:val="auto"/>
    <w:notTrueType/>
    <w:pitch w:val="variable"/>
    <w:sig w:usb0="00000001" w:usb1="080E0000" w:usb2="00000010" w:usb3="00000000" w:csb0="00040000" w:csb1="00000000"/>
  </w:font>
  <w:font w:name="Roboto">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0291180"/>
      <w:docPartObj>
        <w:docPartGallery w:val="Page Numbers (Bottom of Page)"/>
        <w:docPartUnique/>
      </w:docPartObj>
    </w:sdtPr>
    <w:sdtEndPr/>
    <w:sdtContent>
      <w:p w:rsidR="00F30C6C" w:rsidRDefault="00F30C6C">
        <w:pPr>
          <w:pStyle w:val="a3"/>
          <w:jc w:val="center"/>
        </w:pPr>
        <w:r>
          <w:fldChar w:fldCharType="begin"/>
        </w:r>
        <w:r>
          <w:instrText>PAGE   \* MERGEFORMAT</w:instrText>
        </w:r>
        <w:r>
          <w:fldChar w:fldCharType="separate"/>
        </w:r>
        <w:r w:rsidR="00C61308">
          <w:rPr>
            <w:noProof/>
          </w:rPr>
          <w:t>4</w:t>
        </w:r>
        <w:r>
          <w:fldChar w:fldCharType="end"/>
        </w:r>
      </w:p>
    </w:sdtContent>
  </w:sdt>
  <w:p w:rsidR="00F30C6C" w:rsidRDefault="00F30C6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72094"/>
      <w:docPartObj>
        <w:docPartGallery w:val="Page Numbers (Bottom of Page)"/>
        <w:docPartUnique/>
      </w:docPartObj>
    </w:sdtPr>
    <w:sdtEndPr/>
    <w:sdtContent>
      <w:p w:rsidR="000551EC" w:rsidRDefault="000551EC">
        <w:pPr>
          <w:pStyle w:val="a3"/>
          <w:jc w:val="center"/>
        </w:pPr>
        <w:r>
          <w:fldChar w:fldCharType="begin"/>
        </w:r>
        <w:r>
          <w:instrText xml:space="preserve"> PAGE   \* MERGEFORMAT </w:instrText>
        </w:r>
        <w:r>
          <w:fldChar w:fldCharType="separate"/>
        </w:r>
        <w:r w:rsidR="00C61308">
          <w:rPr>
            <w:noProof/>
          </w:rPr>
          <w:t>28</w:t>
        </w:r>
        <w:r>
          <w:rPr>
            <w:noProof/>
          </w:rPr>
          <w:fldChar w:fldCharType="end"/>
        </w:r>
      </w:p>
    </w:sdtContent>
  </w:sdt>
  <w:p w:rsidR="000551EC" w:rsidRDefault="000551EC">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1EC" w:rsidRDefault="000551EC" w:rsidP="00A14F4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551EC" w:rsidRDefault="000551EC">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1EC" w:rsidRDefault="000551E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4E9" w:rsidRDefault="00DB04E9" w:rsidP="00BC62B7">
      <w:pPr>
        <w:spacing w:after="0" w:line="240" w:lineRule="auto"/>
      </w:pPr>
      <w:r>
        <w:separator/>
      </w:r>
    </w:p>
  </w:footnote>
  <w:footnote w:type="continuationSeparator" w:id="0">
    <w:p w:rsidR="00DB04E9" w:rsidRDefault="00DB04E9" w:rsidP="00BC62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041B1"/>
    <w:multiLevelType w:val="hybridMultilevel"/>
    <w:tmpl w:val="B4443F88"/>
    <w:lvl w:ilvl="0" w:tplc="AE266918">
      <w:start w:val="1"/>
      <w:numFmt w:val="upperLetter"/>
      <w:lvlText w:val="%1)"/>
      <w:lvlJc w:val="left"/>
      <w:pPr>
        <w:ind w:left="465" w:hanging="365"/>
      </w:pPr>
      <w:rPr>
        <w:rFonts w:ascii="Times New Roman" w:eastAsia="Times New Roman" w:hAnsi="Times New Roman" w:cs="Times New Roman" w:hint="default"/>
        <w:spacing w:val="-2"/>
        <w:w w:val="100"/>
        <w:sz w:val="28"/>
        <w:szCs w:val="28"/>
        <w:lang w:val="kk-KZ" w:eastAsia="en-US" w:bidi="ar-SA"/>
      </w:rPr>
    </w:lvl>
    <w:lvl w:ilvl="1" w:tplc="34725A1A">
      <w:numFmt w:val="bullet"/>
      <w:lvlText w:val="•"/>
      <w:lvlJc w:val="left"/>
      <w:pPr>
        <w:ind w:left="1338" w:hanging="365"/>
      </w:pPr>
      <w:rPr>
        <w:lang w:val="kk-KZ" w:eastAsia="en-US" w:bidi="ar-SA"/>
      </w:rPr>
    </w:lvl>
    <w:lvl w:ilvl="2" w:tplc="04E87570">
      <w:numFmt w:val="bullet"/>
      <w:lvlText w:val="•"/>
      <w:lvlJc w:val="left"/>
      <w:pPr>
        <w:ind w:left="2216" w:hanging="365"/>
      </w:pPr>
      <w:rPr>
        <w:lang w:val="kk-KZ" w:eastAsia="en-US" w:bidi="ar-SA"/>
      </w:rPr>
    </w:lvl>
    <w:lvl w:ilvl="3" w:tplc="E39C8DC6">
      <w:numFmt w:val="bullet"/>
      <w:lvlText w:val="•"/>
      <w:lvlJc w:val="left"/>
      <w:pPr>
        <w:ind w:left="3094" w:hanging="365"/>
      </w:pPr>
      <w:rPr>
        <w:lang w:val="kk-KZ" w:eastAsia="en-US" w:bidi="ar-SA"/>
      </w:rPr>
    </w:lvl>
    <w:lvl w:ilvl="4" w:tplc="56F442B8">
      <w:numFmt w:val="bullet"/>
      <w:lvlText w:val="•"/>
      <w:lvlJc w:val="left"/>
      <w:pPr>
        <w:ind w:left="3972" w:hanging="365"/>
      </w:pPr>
      <w:rPr>
        <w:lang w:val="kk-KZ" w:eastAsia="en-US" w:bidi="ar-SA"/>
      </w:rPr>
    </w:lvl>
    <w:lvl w:ilvl="5" w:tplc="EFC880FA">
      <w:numFmt w:val="bullet"/>
      <w:lvlText w:val="•"/>
      <w:lvlJc w:val="left"/>
      <w:pPr>
        <w:ind w:left="4850" w:hanging="365"/>
      </w:pPr>
      <w:rPr>
        <w:lang w:val="kk-KZ" w:eastAsia="en-US" w:bidi="ar-SA"/>
      </w:rPr>
    </w:lvl>
    <w:lvl w:ilvl="6" w:tplc="6784CDBE">
      <w:numFmt w:val="bullet"/>
      <w:lvlText w:val="•"/>
      <w:lvlJc w:val="left"/>
      <w:pPr>
        <w:ind w:left="5728" w:hanging="365"/>
      </w:pPr>
      <w:rPr>
        <w:lang w:val="kk-KZ" w:eastAsia="en-US" w:bidi="ar-SA"/>
      </w:rPr>
    </w:lvl>
    <w:lvl w:ilvl="7" w:tplc="9236B598">
      <w:numFmt w:val="bullet"/>
      <w:lvlText w:val="•"/>
      <w:lvlJc w:val="left"/>
      <w:pPr>
        <w:ind w:left="6606" w:hanging="365"/>
      </w:pPr>
      <w:rPr>
        <w:lang w:val="kk-KZ" w:eastAsia="en-US" w:bidi="ar-SA"/>
      </w:rPr>
    </w:lvl>
    <w:lvl w:ilvl="8" w:tplc="0804F2A4">
      <w:numFmt w:val="bullet"/>
      <w:lvlText w:val="•"/>
      <w:lvlJc w:val="left"/>
      <w:pPr>
        <w:ind w:left="7484" w:hanging="365"/>
      </w:pPr>
      <w:rPr>
        <w:lang w:val="kk-KZ" w:eastAsia="en-US" w:bidi="ar-SA"/>
      </w:rPr>
    </w:lvl>
  </w:abstractNum>
  <w:abstractNum w:abstractNumId="1">
    <w:nsid w:val="105540BA"/>
    <w:multiLevelType w:val="hybridMultilevel"/>
    <w:tmpl w:val="E4D09DF8"/>
    <w:lvl w:ilvl="0" w:tplc="CF045D6A">
      <w:start w:val="1"/>
      <w:numFmt w:val="upperLetter"/>
      <w:lvlText w:val="%1)"/>
      <w:lvlJc w:val="left"/>
      <w:pPr>
        <w:ind w:left="465" w:hanging="365"/>
      </w:pPr>
      <w:rPr>
        <w:rFonts w:ascii="Times New Roman" w:eastAsia="Times New Roman" w:hAnsi="Times New Roman" w:cs="Times New Roman" w:hint="default"/>
        <w:spacing w:val="-2"/>
        <w:w w:val="100"/>
        <w:sz w:val="28"/>
        <w:szCs w:val="28"/>
        <w:lang w:val="kk-KZ" w:eastAsia="en-US" w:bidi="ar-SA"/>
      </w:rPr>
    </w:lvl>
    <w:lvl w:ilvl="1" w:tplc="3B848AF4">
      <w:numFmt w:val="bullet"/>
      <w:lvlText w:val="•"/>
      <w:lvlJc w:val="left"/>
      <w:pPr>
        <w:ind w:left="1338" w:hanging="365"/>
      </w:pPr>
      <w:rPr>
        <w:lang w:val="kk-KZ" w:eastAsia="en-US" w:bidi="ar-SA"/>
      </w:rPr>
    </w:lvl>
    <w:lvl w:ilvl="2" w:tplc="56EAB514">
      <w:numFmt w:val="bullet"/>
      <w:lvlText w:val="•"/>
      <w:lvlJc w:val="left"/>
      <w:pPr>
        <w:ind w:left="2216" w:hanging="365"/>
      </w:pPr>
      <w:rPr>
        <w:lang w:val="kk-KZ" w:eastAsia="en-US" w:bidi="ar-SA"/>
      </w:rPr>
    </w:lvl>
    <w:lvl w:ilvl="3" w:tplc="6D1AFDDA">
      <w:numFmt w:val="bullet"/>
      <w:lvlText w:val="•"/>
      <w:lvlJc w:val="left"/>
      <w:pPr>
        <w:ind w:left="3094" w:hanging="365"/>
      </w:pPr>
      <w:rPr>
        <w:lang w:val="kk-KZ" w:eastAsia="en-US" w:bidi="ar-SA"/>
      </w:rPr>
    </w:lvl>
    <w:lvl w:ilvl="4" w:tplc="19DA046C">
      <w:numFmt w:val="bullet"/>
      <w:lvlText w:val="•"/>
      <w:lvlJc w:val="left"/>
      <w:pPr>
        <w:ind w:left="3972" w:hanging="365"/>
      </w:pPr>
      <w:rPr>
        <w:lang w:val="kk-KZ" w:eastAsia="en-US" w:bidi="ar-SA"/>
      </w:rPr>
    </w:lvl>
    <w:lvl w:ilvl="5" w:tplc="24E8266A">
      <w:numFmt w:val="bullet"/>
      <w:lvlText w:val="•"/>
      <w:lvlJc w:val="left"/>
      <w:pPr>
        <w:ind w:left="4850" w:hanging="365"/>
      </w:pPr>
      <w:rPr>
        <w:lang w:val="kk-KZ" w:eastAsia="en-US" w:bidi="ar-SA"/>
      </w:rPr>
    </w:lvl>
    <w:lvl w:ilvl="6" w:tplc="3E6AB6D6">
      <w:numFmt w:val="bullet"/>
      <w:lvlText w:val="•"/>
      <w:lvlJc w:val="left"/>
      <w:pPr>
        <w:ind w:left="5728" w:hanging="365"/>
      </w:pPr>
      <w:rPr>
        <w:lang w:val="kk-KZ" w:eastAsia="en-US" w:bidi="ar-SA"/>
      </w:rPr>
    </w:lvl>
    <w:lvl w:ilvl="7" w:tplc="E1144AE8">
      <w:numFmt w:val="bullet"/>
      <w:lvlText w:val="•"/>
      <w:lvlJc w:val="left"/>
      <w:pPr>
        <w:ind w:left="6606" w:hanging="365"/>
      </w:pPr>
      <w:rPr>
        <w:lang w:val="kk-KZ" w:eastAsia="en-US" w:bidi="ar-SA"/>
      </w:rPr>
    </w:lvl>
    <w:lvl w:ilvl="8" w:tplc="045A443C">
      <w:numFmt w:val="bullet"/>
      <w:lvlText w:val="•"/>
      <w:lvlJc w:val="left"/>
      <w:pPr>
        <w:ind w:left="7484" w:hanging="365"/>
      </w:pPr>
      <w:rPr>
        <w:lang w:val="kk-KZ" w:eastAsia="en-US" w:bidi="ar-SA"/>
      </w:rPr>
    </w:lvl>
  </w:abstractNum>
  <w:abstractNum w:abstractNumId="2">
    <w:nsid w:val="12381C86"/>
    <w:multiLevelType w:val="hybridMultilevel"/>
    <w:tmpl w:val="EE163FD0"/>
    <w:lvl w:ilvl="0" w:tplc="A1E2FAFE">
      <w:start w:val="1"/>
      <w:numFmt w:val="upperLetter"/>
      <w:lvlText w:val="%1)"/>
      <w:lvlJc w:val="left"/>
      <w:pPr>
        <w:ind w:left="465" w:hanging="365"/>
      </w:pPr>
      <w:rPr>
        <w:rFonts w:ascii="Times New Roman" w:eastAsia="Times New Roman" w:hAnsi="Times New Roman" w:cs="Times New Roman" w:hint="default"/>
        <w:spacing w:val="-2"/>
        <w:w w:val="100"/>
        <w:sz w:val="28"/>
        <w:szCs w:val="28"/>
        <w:lang w:val="kk-KZ" w:eastAsia="en-US" w:bidi="ar-SA"/>
      </w:rPr>
    </w:lvl>
    <w:lvl w:ilvl="1" w:tplc="977CD9FE">
      <w:numFmt w:val="bullet"/>
      <w:lvlText w:val="•"/>
      <w:lvlJc w:val="left"/>
      <w:pPr>
        <w:ind w:left="1338" w:hanging="365"/>
      </w:pPr>
      <w:rPr>
        <w:lang w:val="kk-KZ" w:eastAsia="en-US" w:bidi="ar-SA"/>
      </w:rPr>
    </w:lvl>
    <w:lvl w:ilvl="2" w:tplc="7B805FF8">
      <w:numFmt w:val="bullet"/>
      <w:lvlText w:val="•"/>
      <w:lvlJc w:val="left"/>
      <w:pPr>
        <w:ind w:left="2216" w:hanging="365"/>
      </w:pPr>
      <w:rPr>
        <w:lang w:val="kk-KZ" w:eastAsia="en-US" w:bidi="ar-SA"/>
      </w:rPr>
    </w:lvl>
    <w:lvl w:ilvl="3" w:tplc="3962ECC4">
      <w:numFmt w:val="bullet"/>
      <w:lvlText w:val="•"/>
      <w:lvlJc w:val="left"/>
      <w:pPr>
        <w:ind w:left="3094" w:hanging="365"/>
      </w:pPr>
      <w:rPr>
        <w:lang w:val="kk-KZ" w:eastAsia="en-US" w:bidi="ar-SA"/>
      </w:rPr>
    </w:lvl>
    <w:lvl w:ilvl="4" w:tplc="AE3CD6A2">
      <w:numFmt w:val="bullet"/>
      <w:lvlText w:val="•"/>
      <w:lvlJc w:val="left"/>
      <w:pPr>
        <w:ind w:left="3972" w:hanging="365"/>
      </w:pPr>
      <w:rPr>
        <w:lang w:val="kk-KZ" w:eastAsia="en-US" w:bidi="ar-SA"/>
      </w:rPr>
    </w:lvl>
    <w:lvl w:ilvl="5" w:tplc="C7245D94">
      <w:numFmt w:val="bullet"/>
      <w:lvlText w:val="•"/>
      <w:lvlJc w:val="left"/>
      <w:pPr>
        <w:ind w:left="4850" w:hanging="365"/>
      </w:pPr>
      <w:rPr>
        <w:lang w:val="kk-KZ" w:eastAsia="en-US" w:bidi="ar-SA"/>
      </w:rPr>
    </w:lvl>
    <w:lvl w:ilvl="6" w:tplc="69AA16BC">
      <w:numFmt w:val="bullet"/>
      <w:lvlText w:val="•"/>
      <w:lvlJc w:val="left"/>
      <w:pPr>
        <w:ind w:left="5728" w:hanging="365"/>
      </w:pPr>
      <w:rPr>
        <w:lang w:val="kk-KZ" w:eastAsia="en-US" w:bidi="ar-SA"/>
      </w:rPr>
    </w:lvl>
    <w:lvl w:ilvl="7" w:tplc="B1BE4446">
      <w:numFmt w:val="bullet"/>
      <w:lvlText w:val="•"/>
      <w:lvlJc w:val="left"/>
      <w:pPr>
        <w:ind w:left="6606" w:hanging="365"/>
      </w:pPr>
      <w:rPr>
        <w:lang w:val="kk-KZ" w:eastAsia="en-US" w:bidi="ar-SA"/>
      </w:rPr>
    </w:lvl>
    <w:lvl w:ilvl="8" w:tplc="7EAAC48A">
      <w:numFmt w:val="bullet"/>
      <w:lvlText w:val="•"/>
      <w:lvlJc w:val="left"/>
      <w:pPr>
        <w:ind w:left="7484" w:hanging="365"/>
      </w:pPr>
      <w:rPr>
        <w:lang w:val="kk-KZ" w:eastAsia="en-US" w:bidi="ar-SA"/>
      </w:rPr>
    </w:lvl>
  </w:abstractNum>
  <w:abstractNum w:abstractNumId="3">
    <w:nsid w:val="243960B6"/>
    <w:multiLevelType w:val="hybridMultilevel"/>
    <w:tmpl w:val="E9E6AB7A"/>
    <w:lvl w:ilvl="0" w:tplc="E5FA4892">
      <w:start w:val="1"/>
      <w:numFmt w:val="upperLetter"/>
      <w:lvlText w:val="%1)"/>
      <w:lvlJc w:val="left"/>
      <w:pPr>
        <w:ind w:left="465" w:hanging="365"/>
      </w:pPr>
      <w:rPr>
        <w:rFonts w:ascii="Times New Roman" w:eastAsia="Times New Roman" w:hAnsi="Times New Roman" w:cs="Times New Roman" w:hint="default"/>
        <w:spacing w:val="-2"/>
        <w:w w:val="100"/>
        <w:sz w:val="28"/>
        <w:szCs w:val="28"/>
        <w:lang w:val="kk-KZ" w:eastAsia="en-US" w:bidi="ar-SA"/>
      </w:rPr>
    </w:lvl>
    <w:lvl w:ilvl="1" w:tplc="70A291A2">
      <w:numFmt w:val="bullet"/>
      <w:lvlText w:val="•"/>
      <w:lvlJc w:val="left"/>
      <w:pPr>
        <w:ind w:left="1338" w:hanging="365"/>
      </w:pPr>
      <w:rPr>
        <w:lang w:val="kk-KZ" w:eastAsia="en-US" w:bidi="ar-SA"/>
      </w:rPr>
    </w:lvl>
    <w:lvl w:ilvl="2" w:tplc="5D2CCB8E">
      <w:numFmt w:val="bullet"/>
      <w:lvlText w:val="•"/>
      <w:lvlJc w:val="left"/>
      <w:pPr>
        <w:ind w:left="2216" w:hanging="365"/>
      </w:pPr>
      <w:rPr>
        <w:lang w:val="kk-KZ" w:eastAsia="en-US" w:bidi="ar-SA"/>
      </w:rPr>
    </w:lvl>
    <w:lvl w:ilvl="3" w:tplc="8DCAF7E6">
      <w:numFmt w:val="bullet"/>
      <w:lvlText w:val="•"/>
      <w:lvlJc w:val="left"/>
      <w:pPr>
        <w:ind w:left="3094" w:hanging="365"/>
      </w:pPr>
      <w:rPr>
        <w:lang w:val="kk-KZ" w:eastAsia="en-US" w:bidi="ar-SA"/>
      </w:rPr>
    </w:lvl>
    <w:lvl w:ilvl="4" w:tplc="DEB66C84">
      <w:numFmt w:val="bullet"/>
      <w:lvlText w:val="•"/>
      <w:lvlJc w:val="left"/>
      <w:pPr>
        <w:ind w:left="3972" w:hanging="365"/>
      </w:pPr>
      <w:rPr>
        <w:lang w:val="kk-KZ" w:eastAsia="en-US" w:bidi="ar-SA"/>
      </w:rPr>
    </w:lvl>
    <w:lvl w:ilvl="5" w:tplc="94502684">
      <w:numFmt w:val="bullet"/>
      <w:lvlText w:val="•"/>
      <w:lvlJc w:val="left"/>
      <w:pPr>
        <w:ind w:left="4850" w:hanging="365"/>
      </w:pPr>
      <w:rPr>
        <w:lang w:val="kk-KZ" w:eastAsia="en-US" w:bidi="ar-SA"/>
      </w:rPr>
    </w:lvl>
    <w:lvl w:ilvl="6" w:tplc="0F160626">
      <w:numFmt w:val="bullet"/>
      <w:lvlText w:val="•"/>
      <w:lvlJc w:val="left"/>
      <w:pPr>
        <w:ind w:left="5728" w:hanging="365"/>
      </w:pPr>
      <w:rPr>
        <w:lang w:val="kk-KZ" w:eastAsia="en-US" w:bidi="ar-SA"/>
      </w:rPr>
    </w:lvl>
    <w:lvl w:ilvl="7" w:tplc="4ACA9336">
      <w:numFmt w:val="bullet"/>
      <w:lvlText w:val="•"/>
      <w:lvlJc w:val="left"/>
      <w:pPr>
        <w:ind w:left="6606" w:hanging="365"/>
      </w:pPr>
      <w:rPr>
        <w:lang w:val="kk-KZ" w:eastAsia="en-US" w:bidi="ar-SA"/>
      </w:rPr>
    </w:lvl>
    <w:lvl w:ilvl="8" w:tplc="1F80CE66">
      <w:numFmt w:val="bullet"/>
      <w:lvlText w:val="•"/>
      <w:lvlJc w:val="left"/>
      <w:pPr>
        <w:ind w:left="7484" w:hanging="365"/>
      </w:pPr>
      <w:rPr>
        <w:lang w:val="kk-KZ" w:eastAsia="en-US" w:bidi="ar-SA"/>
      </w:rPr>
    </w:lvl>
  </w:abstractNum>
  <w:abstractNum w:abstractNumId="4">
    <w:nsid w:val="2CC24B6F"/>
    <w:multiLevelType w:val="hybridMultilevel"/>
    <w:tmpl w:val="565699F2"/>
    <w:lvl w:ilvl="0" w:tplc="5EEE2978">
      <w:start w:val="1"/>
      <w:numFmt w:val="upperLetter"/>
      <w:lvlText w:val="%1)"/>
      <w:lvlJc w:val="left"/>
      <w:pPr>
        <w:ind w:left="100" w:hanging="365"/>
      </w:pPr>
      <w:rPr>
        <w:rFonts w:ascii="Times New Roman" w:eastAsia="Times New Roman" w:hAnsi="Times New Roman" w:cs="Times New Roman" w:hint="default"/>
        <w:spacing w:val="-2"/>
        <w:w w:val="100"/>
        <w:sz w:val="28"/>
        <w:szCs w:val="28"/>
        <w:lang w:val="kk-KZ" w:eastAsia="en-US" w:bidi="ar-SA"/>
      </w:rPr>
    </w:lvl>
    <w:lvl w:ilvl="1" w:tplc="6324C3BC">
      <w:numFmt w:val="bullet"/>
      <w:lvlText w:val="•"/>
      <w:lvlJc w:val="left"/>
      <w:pPr>
        <w:ind w:left="1014" w:hanging="365"/>
      </w:pPr>
      <w:rPr>
        <w:lang w:val="kk-KZ" w:eastAsia="en-US" w:bidi="ar-SA"/>
      </w:rPr>
    </w:lvl>
    <w:lvl w:ilvl="2" w:tplc="C054CCFE">
      <w:numFmt w:val="bullet"/>
      <w:lvlText w:val="•"/>
      <w:lvlJc w:val="left"/>
      <w:pPr>
        <w:ind w:left="1928" w:hanging="365"/>
      </w:pPr>
      <w:rPr>
        <w:lang w:val="kk-KZ" w:eastAsia="en-US" w:bidi="ar-SA"/>
      </w:rPr>
    </w:lvl>
    <w:lvl w:ilvl="3" w:tplc="CBD2BD1E">
      <w:numFmt w:val="bullet"/>
      <w:lvlText w:val="•"/>
      <w:lvlJc w:val="left"/>
      <w:pPr>
        <w:ind w:left="2842" w:hanging="365"/>
      </w:pPr>
      <w:rPr>
        <w:lang w:val="kk-KZ" w:eastAsia="en-US" w:bidi="ar-SA"/>
      </w:rPr>
    </w:lvl>
    <w:lvl w:ilvl="4" w:tplc="DF4C1CFA">
      <w:numFmt w:val="bullet"/>
      <w:lvlText w:val="•"/>
      <w:lvlJc w:val="left"/>
      <w:pPr>
        <w:ind w:left="3756" w:hanging="365"/>
      </w:pPr>
      <w:rPr>
        <w:lang w:val="kk-KZ" w:eastAsia="en-US" w:bidi="ar-SA"/>
      </w:rPr>
    </w:lvl>
    <w:lvl w:ilvl="5" w:tplc="1C6EEDAA">
      <w:numFmt w:val="bullet"/>
      <w:lvlText w:val="•"/>
      <w:lvlJc w:val="left"/>
      <w:pPr>
        <w:ind w:left="4670" w:hanging="365"/>
      </w:pPr>
      <w:rPr>
        <w:lang w:val="kk-KZ" w:eastAsia="en-US" w:bidi="ar-SA"/>
      </w:rPr>
    </w:lvl>
    <w:lvl w:ilvl="6" w:tplc="10B0A420">
      <w:numFmt w:val="bullet"/>
      <w:lvlText w:val="•"/>
      <w:lvlJc w:val="left"/>
      <w:pPr>
        <w:ind w:left="5584" w:hanging="365"/>
      </w:pPr>
      <w:rPr>
        <w:lang w:val="kk-KZ" w:eastAsia="en-US" w:bidi="ar-SA"/>
      </w:rPr>
    </w:lvl>
    <w:lvl w:ilvl="7" w:tplc="EF228A4E">
      <w:numFmt w:val="bullet"/>
      <w:lvlText w:val="•"/>
      <w:lvlJc w:val="left"/>
      <w:pPr>
        <w:ind w:left="6498" w:hanging="365"/>
      </w:pPr>
      <w:rPr>
        <w:lang w:val="kk-KZ" w:eastAsia="en-US" w:bidi="ar-SA"/>
      </w:rPr>
    </w:lvl>
    <w:lvl w:ilvl="8" w:tplc="48C88372">
      <w:numFmt w:val="bullet"/>
      <w:lvlText w:val="•"/>
      <w:lvlJc w:val="left"/>
      <w:pPr>
        <w:ind w:left="7412" w:hanging="365"/>
      </w:pPr>
      <w:rPr>
        <w:lang w:val="kk-KZ" w:eastAsia="en-US" w:bidi="ar-SA"/>
      </w:rPr>
    </w:lvl>
  </w:abstractNum>
  <w:abstractNum w:abstractNumId="5">
    <w:nsid w:val="2E470C32"/>
    <w:multiLevelType w:val="hybridMultilevel"/>
    <w:tmpl w:val="305A4C36"/>
    <w:lvl w:ilvl="0" w:tplc="41CC8262">
      <w:start w:val="1"/>
      <w:numFmt w:val="upperLetter"/>
      <w:lvlText w:val="%1)"/>
      <w:lvlJc w:val="left"/>
      <w:pPr>
        <w:ind w:left="465" w:hanging="365"/>
      </w:pPr>
      <w:rPr>
        <w:rFonts w:ascii="Times New Roman" w:eastAsia="Times New Roman" w:hAnsi="Times New Roman" w:cs="Times New Roman" w:hint="default"/>
        <w:spacing w:val="-2"/>
        <w:w w:val="100"/>
        <w:sz w:val="28"/>
        <w:szCs w:val="28"/>
        <w:lang w:val="kk-KZ" w:eastAsia="en-US" w:bidi="ar-SA"/>
      </w:rPr>
    </w:lvl>
    <w:lvl w:ilvl="1" w:tplc="69601186">
      <w:numFmt w:val="bullet"/>
      <w:lvlText w:val="•"/>
      <w:lvlJc w:val="left"/>
      <w:pPr>
        <w:ind w:left="1338" w:hanging="365"/>
      </w:pPr>
      <w:rPr>
        <w:lang w:val="kk-KZ" w:eastAsia="en-US" w:bidi="ar-SA"/>
      </w:rPr>
    </w:lvl>
    <w:lvl w:ilvl="2" w:tplc="88DAA432">
      <w:numFmt w:val="bullet"/>
      <w:lvlText w:val="•"/>
      <w:lvlJc w:val="left"/>
      <w:pPr>
        <w:ind w:left="2216" w:hanging="365"/>
      </w:pPr>
      <w:rPr>
        <w:lang w:val="kk-KZ" w:eastAsia="en-US" w:bidi="ar-SA"/>
      </w:rPr>
    </w:lvl>
    <w:lvl w:ilvl="3" w:tplc="799CDC1C">
      <w:numFmt w:val="bullet"/>
      <w:lvlText w:val="•"/>
      <w:lvlJc w:val="left"/>
      <w:pPr>
        <w:ind w:left="3094" w:hanging="365"/>
      </w:pPr>
      <w:rPr>
        <w:lang w:val="kk-KZ" w:eastAsia="en-US" w:bidi="ar-SA"/>
      </w:rPr>
    </w:lvl>
    <w:lvl w:ilvl="4" w:tplc="CABA00DC">
      <w:numFmt w:val="bullet"/>
      <w:lvlText w:val="•"/>
      <w:lvlJc w:val="left"/>
      <w:pPr>
        <w:ind w:left="3972" w:hanging="365"/>
      </w:pPr>
      <w:rPr>
        <w:lang w:val="kk-KZ" w:eastAsia="en-US" w:bidi="ar-SA"/>
      </w:rPr>
    </w:lvl>
    <w:lvl w:ilvl="5" w:tplc="700E3106">
      <w:numFmt w:val="bullet"/>
      <w:lvlText w:val="•"/>
      <w:lvlJc w:val="left"/>
      <w:pPr>
        <w:ind w:left="4850" w:hanging="365"/>
      </w:pPr>
      <w:rPr>
        <w:lang w:val="kk-KZ" w:eastAsia="en-US" w:bidi="ar-SA"/>
      </w:rPr>
    </w:lvl>
    <w:lvl w:ilvl="6" w:tplc="365494D4">
      <w:numFmt w:val="bullet"/>
      <w:lvlText w:val="•"/>
      <w:lvlJc w:val="left"/>
      <w:pPr>
        <w:ind w:left="5728" w:hanging="365"/>
      </w:pPr>
      <w:rPr>
        <w:lang w:val="kk-KZ" w:eastAsia="en-US" w:bidi="ar-SA"/>
      </w:rPr>
    </w:lvl>
    <w:lvl w:ilvl="7" w:tplc="17243F70">
      <w:numFmt w:val="bullet"/>
      <w:lvlText w:val="•"/>
      <w:lvlJc w:val="left"/>
      <w:pPr>
        <w:ind w:left="6606" w:hanging="365"/>
      </w:pPr>
      <w:rPr>
        <w:lang w:val="kk-KZ" w:eastAsia="en-US" w:bidi="ar-SA"/>
      </w:rPr>
    </w:lvl>
    <w:lvl w:ilvl="8" w:tplc="3BFA4630">
      <w:numFmt w:val="bullet"/>
      <w:lvlText w:val="•"/>
      <w:lvlJc w:val="left"/>
      <w:pPr>
        <w:ind w:left="7484" w:hanging="365"/>
      </w:pPr>
      <w:rPr>
        <w:lang w:val="kk-KZ" w:eastAsia="en-US" w:bidi="ar-SA"/>
      </w:rPr>
    </w:lvl>
  </w:abstractNum>
  <w:abstractNum w:abstractNumId="6">
    <w:nsid w:val="3DD1413E"/>
    <w:multiLevelType w:val="hybridMultilevel"/>
    <w:tmpl w:val="3B126CCA"/>
    <w:lvl w:ilvl="0" w:tplc="FFC6F596">
      <w:start w:val="1"/>
      <w:numFmt w:val="upperLetter"/>
      <w:lvlText w:val="%1)"/>
      <w:lvlJc w:val="left"/>
      <w:pPr>
        <w:ind w:left="465" w:hanging="365"/>
      </w:pPr>
      <w:rPr>
        <w:rFonts w:ascii="Times New Roman" w:eastAsia="Times New Roman" w:hAnsi="Times New Roman" w:cs="Times New Roman" w:hint="default"/>
        <w:spacing w:val="-2"/>
        <w:w w:val="100"/>
        <w:sz w:val="28"/>
        <w:szCs w:val="28"/>
        <w:lang w:val="kk-KZ" w:eastAsia="en-US" w:bidi="ar-SA"/>
      </w:rPr>
    </w:lvl>
    <w:lvl w:ilvl="1" w:tplc="3D4E3A12">
      <w:numFmt w:val="bullet"/>
      <w:lvlText w:val="•"/>
      <w:lvlJc w:val="left"/>
      <w:pPr>
        <w:ind w:left="1338" w:hanging="365"/>
      </w:pPr>
      <w:rPr>
        <w:lang w:val="kk-KZ" w:eastAsia="en-US" w:bidi="ar-SA"/>
      </w:rPr>
    </w:lvl>
    <w:lvl w:ilvl="2" w:tplc="2ECC8C42">
      <w:numFmt w:val="bullet"/>
      <w:lvlText w:val="•"/>
      <w:lvlJc w:val="left"/>
      <w:pPr>
        <w:ind w:left="2216" w:hanging="365"/>
      </w:pPr>
      <w:rPr>
        <w:lang w:val="kk-KZ" w:eastAsia="en-US" w:bidi="ar-SA"/>
      </w:rPr>
    </w:lvl>
    <w:lvl w:ilvl="3" w:tplc="2A06797E">
      <w:numFmt w:val="bullet"/>
      <w:lvlText w:val="•"/>
      <w:lvlJc w:val="left"/>
      <w:pPr>
        <w:ind w:left="3094" w:hanging="365"/>
      </w:pPr>
      <w:rPr>
        <w:lang w:val="kk-KZ" w:eastAsia="en-US" w:bidi="ar-SA"/>
      </w:rPr>
    </w:lvl>
    <w:lvl w:ilvl="4" w:tplc="45181604">
      <w:numFmt w:val="bullet"/>
      <w:lvlText w:val="•"/>
      <w:lvlJc w:val="left"/>
      <w:pPr>
        <w:ind w:left="3972" w:hanging="365"/>
      </w:pPr>
      <w:rPr>
        <w:lang w:val="kk-KZ" w:eastAsia="en-US" w:bidi="ar-SA"/>
      </w:rPr>
    </w:lvl>
    <w:lvl w:ilvl="5" w:tplc="07942E64">
      <w:numFmt w:val="bullet"/>
      <w:lvlText w:val="•"/>
      <w:lvlJc w:val="left"/>
      <w:pPr>
        <w:ind w:left="4850" w:hanging="365"/>
      </w:pPr>
      <w:rPr>
        <w:lang w:val="kk-KZ" w:eastAsia="en-US" w:bidi="ar-SA"/>
      </w:rPr>
    </w:lvl>
    <w:lvl w:ilvl="6" w:tplc="15D05138">
      <w:numFmt w:val="bullet"/>
      <w:lvlText w:val="•"/>
      <w:lvlJc w:val="left"/>
      <w:pPr>
        <w:ind w:left="5728" w:hanging="365"/>
      </w:pPr>
      <w:rPr>
        <w:lang w:val="kk-KZ" w:eastAsia="en-US" w:bidi="ar-SA"/>
      </w:rPr>
    </w:lvl>
    <w:lvl w:ilvl="7" w:tplc="3A60EAF8">
      <w:numFmt w:val="bullet"/>
      <w:lvlText w:val="•"/>
      <w:lvlJc w:val="left"/>
      <w:pPr>
        <w:ind w:left="6606" w:hanging="365"/>
      </w:pPr>
      <w:rPr>
        <w:lang w:val="kk-KZ" w:eastAsia="en-US" w:bidi="ar-SA"/>
      </w:rPr>
    </w:lvl>
    <w:lvl w:ilvl="8" w:tplc="C4C0B77E">
      <w:numFmt w:val="bullet"/>
      <w:lvlText w:val="•"/>
      <w:lvlJc w:val="left"/>
      <w:pPr>
        <w:ind w:left="7484" w:hanging="365"/>
      </w:pPr>
      <w:rPr>
        <w:lang w:val="kk-KZ" w:eastAsia="en-US" w:bidi="ar-SA"/>
      </w:rPr>
    </w:lvl>
  </w:abstractNum>
  <w:abstractNum w:abstractNumId="7">
    <w:nsid w:val="48010884"/>
    <w:multiLevelType w:val="hybridMultilevel"/>
    <w:tmpl w:val="9D2E6CD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3DB4F36"/>
    <w:multiLevelType w:val="hybridMultilevel"/>
    <w:tmpl w:val="1EFAA5B2"/>
    <w:lvl w:ilvl="0" w:tplc="250EF738">
      <w:start w:val="1"/>
      <w:numFmt w:val="upperLetter"/>
      <w:lvlText w:val="%1)"/>
      <w:lvlJc w:val="left"/>
      <w:pPr>
        <w:ind w:left="465" w:hanging="365"/>
      </w:pPr>
      <w:rPr>
        <w:rFonts w:ascii="Times New Roman" w:eastAsia="Times New Roman" w:hAnsi="Times New Roman" w:cs="Times New Roman" w:hint="default"/>
        <w:spacing w:val="-2"/>
        <w:w w:val="100"/>
        <w:sz w:val="28"/>
        <w:szCs w:val="28"/>
        <w:lang w:val="kk-KZ" w:eastAsia="en-US" w:bidi="ar-SA"/>
      </w:rPr>
    </w:lvl>
    <w:lvl w:ilvl="1" w:tplc="C9F0986A">
      <w:numFmt w:val="bullet"/>
      <w:lvlText w:val="•"/>
      <w:lvlJc w:val="left"/>
      <w:pPr>
        <w:ind w:left="1338" w:hanging="365"/>
      </w:pPr>
      <w:rPr>
        <w:lang w:val="kk-KZ" w:eastAsia="en-US" w:bidi="ar-SA"/>
      </w:rPr>
    </w:lvl>
    <w:lvl w:ilvl="2" w:tplc="93AEF4D6">
      <w:numFmt w:val="bullet"/>
      <w:lvlText w:val="•"/>
      <w:lvlJc w:val="left"/>
      <w:pPr>
        <w:ind w:left="2216" w:hanging="365"/>
      </w:pPr>
      <w:rPr>
        <w:lang w:val="kk-KZ" w:eastAsia="en-US" w:bidi="ar-SA"/>
      </w:rPr>
    </w:lvl>
    <w:lvl w:ilvl="3" w:tplc="3A985352">
      <w:numFmt w:val="bullet"/>
      <w:lvlText w:val="•"/>
      <w:lvlJc w:val="left"/>
      <w:pPr>
        <w:ind w:left="3094" w:hanging="365"/>
      </w:pPr>
      <w:rPr>
        <w:lang w:val="kk-KZ" w:eastAsia="en-US" w:bidi="ar-SA"/>
      </w:rPr>
    </w:lvl>
    <w:lvl w:ilvl="4" w:tplc="C784ADFC">
      <w:numFmt w:val="bullet"/>
      <w:lvlText w:val="•"/>
      <w:lvlJc w:val="left"/>
      <w:pPr>
        <w:ind w:left="3972" w:hanging="365"/>
      </w:pPr>
      <w:rPr>
        <w:lang w:val="kk-KZ" w:eastAsia="en-US" w:bidi="ar-SA"/>
      </w:rPr>
    </w:lvl>
    <w:lvl w:ilvl="5" w:tplc="0930D314">
      <w:numFmt w:val="bullet"/>
      <w:lvlText w:val="•"/>
      <w:lvlJc w:val="left"/>
      <w:pPr>
        <w:ind w:left="4850" w:hanging="365"/>
      </w:pPr>
      <w:rPr>
        <w:lang w:val="kk-KZ" w:eastAsia="en-US" w:bidi="ar-SA"/>
      </w:rPr>
    </w:lvl>
    <w:lvl w:ilvl="6" w:tplc="4B6A9370">
      <w:numFmt w:val="bullet"/>
      <w:lvlText w:val="•"/>
      <w:lvlJc w:val="left"/>
      <w:pPr>
        <w:ind w:left="5728" w:hanging="365"/>
      </w:pPr>
      <w:rPr>
        <w:lang w:val="kk-KZ" w:eastAsia="en-US" w:bidi="ar-SA"/>
      </w:rPr>
    </w:lvl>
    <w:lvl w:ilvl="7" w:tplc="93661926">
      <w:numFmt w:val="bullet"/>
      <w:lvlText w:val="•"/>
      <w:lvlJc w:val="left"/>
      <w:pPr>
        <w:ind w:left="6606" w:hanging="365"/>
      </w:pPr>
      <w:rPr>
        <w:lang w:val="kk-KZ" w:eastAsia="en-US" w:bidi="ar-SA"/>
      </w:rPr>
    </w:lvl>
    <w:lvl w:ilvl="8" w:tplc="21BC9616">
      <w:numFmt w:val="bullet"/>
      <w:lvlText w:val="•"/>
      <w:lvlJc w:val="left"/>
      <w:pPr>
        <w:ind w:left="7484" w:hanging="365"/>
      </w:pPr>
      <w:rPr>
        <w:lang w:val="kk-KZ" w:eastAsia="en-US" w:bidi="ar-SA"/>
      </w:rPr>
    </w:lvl>
  </w:abstractNum>
  <w:abstractNum w:abstractNumId="9">
    <w:nsid w:val="629E1DDB"/>
    <w:multiLevelType w:val="hybridMultilevel"/>
    <w:tmpl w:val="46385F0E"/>
    <w:lvl w:ilvl="0" w:tplc="F0908426">
      <w:start w:val="1"/>
      <w:numFmt w:val="upperLetter"/>
      <w:lvlText w:val="%1)"/>
      <w:lvlJc w:val="left"/>
      <w:pPr>
        <w:ind w:left="465" w:hanging="365"/>
      </w:pPr>
      <w:rPr>
        <w:rFonts w:ascii="Times New Roman" w:eastAsia="Times New Roman" w:hAnsi="Times New Roman" w:cs="Times New Roman" w:hint="default"/>
        <w:spacing w:val="-2"/>
        <w:w w:val="100"/>
        <w:sz w:val="28"/>
        <w:szCs w:val="28"/>
        <w:lang w:val="kk-KZ" w:eastAsia="en-US" w:bidi="ar-SA"/>
      </w:rPr>
    </w:lvl>
    <w:lvl w:ilvl="1" w:tplc="131CA1A6">
      <w:numFmt w:val="bullet"/>
      <w:lvlText w:val="•"/>
      <w:lvlJc w:val="left"/>
      <w:pPr>
        <w:ind w:left="1338" w:hanging="365"/>
      </w:pPr>
      <w:rPr>
        <w:lang w:val="kk-KZ" w:eastAsia="en-US" w:bidi="ar-SA"/>
      </w:rPr>
    </w:lvl>
    <w:lvl w:ilvl="2" w:tplc="FD0675D8">
      <w:numFmt w:val="bullet"/>
      <w:lvlText w:val="•"/>
      <w:lvlJc w:val="left"/>
      <w:pPr>
        <w:ind w:left="2216" w:hanging="365"/>
      </w:pPr>
      <w:rPr>
        <w:lang w:val="kk-KZ" w:eastAsia="en-US" w:bidi="ar-SA"/>
      </w:rPr>
    </w:lvl>
    <w:lvl w:ilvl="3" w:tplc="439AB8F6">
      <w:numFmt w:val="bullet"/>
      <w:lvlText w:val="•"/>
      <w:lvlJc w:val="left"/>
      <w:pPr>
        <w:ind w:left="3094" w:hanging="365"/>
      </w:pPr>
      <w:rPr>
        <w:lang w:val="kk-KZ" w:eastAsia="en-US" w:bidi="ar-SA"/>
      </w:rPr>
    </w:lvl>
    <w:lvl w:ilvl="4" w:tplc="5F5604A6">
      <w:numFmt w:val="bullet"/>
      <w:lvlText w:val="•"/>
      <w:lvlJc w:val="left"/>
      <w:pPr>
        <w:ind w:left="3972" w:hanging="365"/>
      </w:pPr>
      <w:rPr>
        <w:lang w:val="kk-KZ" w:eastAsia="en-US" w:bidi="ar-SA"/>
      </w:rPr>
    </w:lvl>
    <w:lvl w:ilvl="5" w:tplc="C63C654A">
      <w:numFmt w:val="bullet"/>
      <w:lvlText w:val="•"/>
      <w:lvlJc w:val="left"/>
      <w:pPr>
        <w:ind w:left="4850" w:hanging="365"/>
      </w:pPr>
      <w:rPr>
        <w:lang w:val="kk-KZ" w:eastAsia="en-US" w:bidi="ar-SA"/>
      </w:rPr>
    </w:lvl>
    <w:lvl w:ilvl="6" w:tplc="44EC84EC">
      <w:numFmt w:val="bullet"/>
      <w:lvlText w:val="•"/>
      <w:lvlJc w:val="left"/>
      <w:pPr>
        <w:ind w:left="5728" w:hanging="365"/>
      </w:pPr>
      <w:rPr>
        <w:lang w:val="kk-KZ" w:eastAsia="en-US" w:bidi="ar-SA"/>
      </w:rPr>
    </w:lvl>
    <w:lvl w:ilvl="7" w:tplc="DA64C05A">
      <w:numFmt w:val="bullet"/>
      <w:lvlText w:val="•"/>
      <w:lvlJc w:val="left"/>
      <w:pPr>
        <w:ind w:left="6606" w:hanging="365"/>
      </w:pPr>
      <w:rPr>
        <w:lang w:val="kk-KZ" w:eastAsia="en-US" w:bidi="ar-SA"/>
      </w:rPr>
    </w:lvl>
    <w:lvl w:ilvl="8" w:tplc="EBCEED26">
      <w:numFmt w:val="bullet"/>
      <w:lvlText w:val="•"/>
      <w:lvlJc w:val="left"/>
      <w:pPr>
        <w:ind w:left="7484" w:hanging="365"/>
      </w:pPr>
      <w:rPr>
        <w:lang w:val="kk-KZ" w:eastAsia="en-US" w:bidi="ar-SA"/>
      </w:rPr>
    </w:lvl>
  </w:abstractNum>
  <w:abstractNum w:abstractNumId="10">
    <w:nsid w:val="6671416B"/>
    <w:multiLevelType w:val="hybridMultilevel"/>
    <w:tmpl w:val="EA74195E"/>
    <w:lvl w:ilvl="0" w:tplc="8B8044CA">
      <w:start w:val="1"/>
      <w:numFmt w:val="decimal"/>
      <w:lvlText w:val="%1."/>
      <w:lvlJc w:val="left"/>
      <w:pPr>
        <w:ind w:left="451" w:hanging="281"/>
      </w:pPr>
      <w:rPr>
        <w:rFonts w:ascii="Times New Roman" w:eastAsia="Times New Roman" w:hAnsi="Times New Roman" w:cs="Times New Roman" w:hint="default"/>
        <w:spacing w:val="0"/>
        <w:w w:val="100"/>
        <w:sz w:val="28"/>
        <w:szCs w:val="28"/>
        <w:lang w:val="kk-KZ" w:eastAsia="en-US" w:bidi="ar-SA"/>
      </w:rPr>
    </w:lvl>
    <w:lvl w:ilvl="1" w:tplc="688C4B3C">
      <w:numFmt w:val="bullet"/>
      <w:lvlText w:val="•"/>
      <w:lvlJc w:val="left"/>
      <w:pPr>
        <w:ind w:left="1338" w:hanging="281"/>
      </w:pPr>
      <w:rPr>
        <w:lang w:val="kk-KZ" w:eastAsia="en-US" w:bidi="ar-SA"/>
      </w:rPr>
    </w:lvl>
    <w:lvl w:ilvl="2" w:tplc="8D268F6C">
      <w:numFmt w:val="bullet"/>
      <w:lvlText w:val="•"/>
      <w:lvlJc w:val="left"/>
      <w:pPr>
        <w:ind w:left="2216" w:hanging="281"/>
      </w:pPr>
      <w:rPr>
        <w:lang w:val="kk-KZ" w:eastAsia="en-US" w:bidi="ar-SA"/>
      </w:rPr>
    </w:lvl>
    <w:lvl w:ilvl="3" w:tplc="945C0D00">
      <w:numFmt w:val="bullet"/>
      <w:lvlText w:val="•"/>
      <w:lvlJc w:val="left"/>
      <w:pPr>
        <w:ind w:left="3094" w:hanging="281"/>
      </w:pPr>
      <w:rPr>
        <w:lang w:val="kk-KZ" w:eastAsia="en-US" w:bidi="ar-SA"/>
      </w:rPr>
    </w:lvl>
    <w:lvl w:ilvl="4" w:tplc="33384578">
      <w:numFmt w:val="bullet"/>
      <w:lvlText w:val="•"/>
      <w:lvlJc w:val="left"/>
      <w:pPr>
        <w:ind w:left="3972" w:hanging="281"/>
      </w:pPr>
      <w:rPr>
        <w:lang w:val="kk-KZ" w:eastAsia="en-US" w:bidi="ar-SA"/>
      </w:rPr>
    </w:lvl>
    <w:lvl w:ilvl="5" w:tplc="5D7E0CA6">
      <w:numFmt w:val="bullet"/>
      <w:lvlText w:val="•"/>
      <w:lvlJc w:val="left"/>
      <w:pPr>
        <w:ind w:left="4850" w:hanging="281"/>
      </w:pPr>
      <w:rPr>
        <w:lang w:val="kk-KZ" w:eastAsia="en-US" w:bidi="ar-SA"/>
      </w:rPr>
    </w:lvl>
    <w:lvl w:ilvl="6" w:tplc="A9303FE6">
      <w:numFmt w:val="bullet"/>
      <w:lvlText w:val="•"/>
      <w:lvlJc w:val="left"/>
      <w:pPr>
        <w:ind w:left="5728" w:hanging="281"/>
      </w:pPr>
      <w:rPr>
        <w:lang w:val="kk-KZ" w:eastAsia="en-US" w:bidi="ar-SA"/>
      </w:rPr>
    </w:lvl>
    <w:lvl w:ilvl="7" w:tplc="AAA06D7C">
      <w:numFmt w:val="bullet"/>
      <w:lvlText w:val="•"/>
      <w:lvlJc w:val="left"/>
      <w:pPr>
        <w:ind w:left="6606" w:hanging="281"/>
      </w:pPr>
      <w:rPr>
        <w:lang w:val="kk-KZ" w:eastAsia="en-US" w:bidi="ar-SA"/>
      </w:rPr>
    </w:lvl>
    <w:lvl w:ilvl="8" w:tplc="CE229D50">
      <w:numFmt w:val="bullet"/>
      <w:lvlText w:val="•"/>
      <w:lvlJc w:val="left"/>
      <w:pPr>
        <w:ind w:left="7484" w:hanging="281"/>
      </w:pPr>
      <w:rPr>
        <w:lang w:val="kk-KZ" w:eastAsia="en-US" w:bidi="ar-SA"/>
      </w:rPr>
    </w:lvl>
  </w:abstractNum>
  <w:abstractNum w:abstractNumId="11">
    <w:nsid w:val="6B9D23B7"/>
    <w:multiLevelType w:val="hybridMultilevel"/>
    <w:tmpl w:val="5EEE5EB8"/>
    <w:lvl w:ilvl="0" w:tplc="503A5A62">
      <w:start w:val="1"/>
      <w:numFmt w:val="decimal"/>
      <w:lvlText w:val="%1."/>
      <w:lvlJc w:val="left"/>
      <w:pPr>
        <w:tabs>
          <w:tab w:val="num" w:pos="720"/>
        </w:tabs>
        <w:ind w:left="720" w:hanging="360"/>
      </w:pPr>
      <w:rPr>
        <w:rFonts w:hint="default"/>
      </w:rPr>
    </w:lvl>
    <w:lvl w:ilvl="1" w:tplc="DDB04870">
      <w:numFmt w:val="none"/>
      <w:lvlText w:val=""/>
      <w:lvlJc w:val="left"/>
      <w:pPr>
        <w:tabs>
          <w:tab w:val="num" w:pos="360"/>
        </w:tabs>
      </w:pPr>
    </w:lvl>
    <w:lvl w:ilvl="2" w:tplc="7F124336">
      <w:numFmt w:val="none"/>
      <w:lvlText w:val=""/>
      <w:lvlJc w:val="left"/>
      <w:pPr>
        <w:tabs>
          <w:tab w:val="num" w:pos="360"/>
        </w:tabs>
      </w:pPr>
    </w:lvl>
    <w:lvl w:ilvl="3" w:tplc="D3F27AD4">
      <w:numFmt w:val="none"/>
      <w:lvlText w:val=""/>
      <w:lvlJc w:val="left"/>
      <w:pPr>
        <w:tabs>
          <w:tab w:val="num" w:pos="360"/>
        </w:tabs>
      </w:pPr>
    </w:lvl>
    <w:lvl w:ilvl="4" w:tplc="82E039F8">
      <w:numFmt w:val="none"/>
      <w:lvlText w:val=""/>
      <w:lvlJc w:val="left"/>
      <w:pPr>
        <w:tabs>
          <w:tab w:val="num" w:pos="360"/>
        </w:tabs>
      </w:pPr>
    </w:lvl>
    <w:lvl w:ilvl="5" w:tplc="29C6F544">
      <w:numFmt w:val="none"/>
      <w:lvlText w:val=""/>
      <w:lvlJc w:val="left"/>
      <w:pPr>
        <w:tabs>
          <w:tab w:val="num" w:pos="360"/>
        </w:tabs>
      </w:pPr>
    </w:lvl>
    <w:lvl w:ilvl="6" w:tplc="DECA8AA6">
      <w:numFmt w:val="none"/>
      <w:lvlText w:val=""/>
      <w:lvlJc w:val="left"/>
      <w:pPr>
        <w:tabs>
          <w:tab w:val="num" w:pos="360"/>
        </w:tabs>
      </w:pPr>
    </w:lvl>
    <w:lvl w:ilvl="7" w:tplc="9F1A3912">
      <w:numFmt w:val="none"/>
      <w:lvlText w:val=""/>
      <w:lvlJc w:val="left"/>
      <w:pPr>
        <w:tabs>
          <w:tab w:val="num" w:pos="360"/>
        </w:tabs>
      </w:pPr>
    </w:lvl>
    <w:lvl w:ilvl="8" w:tplc="B9DE2272">
      <w:numFmt w:val="none"/>
      <w:lvlText w:val=""/>
      <w:lvlJc w:val="left"/>
      <w:pPr>
        <w:tabs>
          <w:tab w:val="num" w:pos="360"/>
        </w:tabs>
      </w:pPr>
    </w:lvl>
  </w:abstractNum>
  <w:abstractNum w:abstractNumId="12">
    <w:nsid w:val="6E4639DE"/>
    <w:multiLevelType w:val="hybridMultilevel"/>
    <w:tmpl w:val="7CD09C3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2032AF6"/>
    <w:multiLevelType w:val="multilevel"/>
    <w:tmpl w:val="9476182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nsid w:val="7ECB0481"/>
    <w:multiLevelType w:val="hybridMultilevel"/>
    <w:tmpl w:val="D3AE4110"/>
    <w:lvl w:ilvl="0" w:tplc="5C50C9A8">
      <w:start w:val="1"/>
      <w:numFmt w:val="upperLetter"/>
      <w:lvlText w:val="%1)"/>
      <w:lvlJc w:val="left"/>
      <w:pPr>
        <w:ind w:left="465" w:hanging="365"/>
      </w:pPr>
      <w:rPr>
        <w:rFonts w:ascii="Times New Roman" w:eastAsia="Times New Roman" w:hAnsi="Times New Roman" w:cs="Times New Roman" w:hint="default"/>
        <w:spacing w:val="-2"/>
        <w:w w:val="100"/>
        <w:sz w:val="28"/>
        <w:szCs w:val="28"/>
        <w:lang w:val="kk-KZ" w:eastAsia="en-US" w:bidi="ar-SA"/>
      </w:rPr>
    </w:lvl>
    <w:lvl w:ilvl="1" w:tplc="AEE033C8">
      <w:numFmt w:val="bullet"/>
      <w:lvlText w:val="•"/>
      <w:lvlJc w:val="left"/>
      <w:pPr>
        <w:ind w:left="1338" w:hanging="365"/>
      </w:pPr>
      <w:rPr>
        <w:lang w:val="kk-KZ" w:eastAsia="en-US" w:bidi="ar-SA"/>
      </w:rPr>
    </w:lvl>
    <w:lvl w:ilvl="2" w:tplc="02C0E4D4">
      <w:numFmt w:val="bullet"/>
      <w:lvlText w:val="•"/>
      <w:lvlJc w:val="left"/>
      <w:pPr>
        <w:ind w:left="2216" w:hanging="365"/>
      </w:pPr>
      <w:rPr>
        <w:lang w:val="kk-KZ" w:eastAsia="en-US" w:bidi="ar-SA"/>
      </w:rPr>
    </w:lvl>
    <w:lvl w:ilvl="3" w:tplc="2534C98E">
      <w:numFmt w:val="bullet"/>
      <w:lvlText w:val="•"/>
      <w:lvlJc w:val="left"/>
      <w:pPr>
        <w:ind w:left="3094" w:hanging="365"/>
      </w:pPr>
      <w:rPr>
        <w:lang w:val="kk-KZ" w:eastAsia="en-US" w:bidi="ar-SA"/>
      </w:rPr>
    </w:lvl>
    <w:lvl w:ilvl="4" w:tplc="CB423AE0">
      <w:numFmt w:val="bullet"/>
      <w:lvlText w:val="•"/>
      <w:lvlJc w:val="left"/>
      <w:pPr>
        <w:ind w:left="3972" w:hanging="365"/>
      </w:pPr>
      <w:rPr>
        <w:lang w:val="kk-KZ" w:eastAsia="en-US" w:bidi="ar-SA"/>
      </w:rPr>
    </w:lvl>
    <w:lvl w:ilvl="5" w:tplc="012A14E0">
      <w:numFmt w:val="bullet"/>
      <w:lvlText w:val="•"/>
      <w:lvlJc w:val="left"/>
      <w:pPr>
        <w:ind w:left="4850" w:hanging="365"/>
      </w:pPr>
      <w:rPr>
        <w:lang w:val="kk-KZ" w:eastAsia="en-US" w:bidi="ar-SA"/>
      </w:rPr>
    </w:lvl>
    <w:lvl w:ilvl="6" w:tplc="54C203BC">
      <w:numFmt w:val="bullet"/>
      <w:lvlText w:val="•"/>
      <w:lvlJc w:val="left"/>
      <w:pPr>
        <w:ind w:left="5728" w:hanging="365"/>
      </w:pPr>
      <w:rPr>
        <w:lang w:val="kk-KZ" w:eastAsia="en-US" w:bidi="ar-SA"/>
      </w:rPr>
    </w:lvl>
    <w:lvl w:ilvl="7" w:tplc="C2BAEF78">
      <w:numFmt w:val="bullet"/>
      <w:lvlText w:val="•"/>
      <w:lvlJc w:val="left"/>
      <w:pPr>
        <w:ind w:left="6606" w:hanging="365"/>
      </w:pPr>
      <w:rPr>
        <w:lang w:val="kk-KZ" w:eastAsia="en-US" w:bidi="ar-SA"/>
      </w:rPr>
    </w:lvl>
    <w:lvl w:ilvl="8" w:tplc="742E9364">
      <w:numFmt w:val="bullet"/>
      <w:lvlText w:val="•"/>
      <w:lvlJc w:val="left"/>
      <w:pPr>
        <w:ind w:left="7484" w:hanging="365"/>
      </w:pPr>
      <w:rPr>
        <w:lang w:val="kk-KZ" w:eastAsia="en-US" w:bidi="ar-SA"/>
      </w:rPr>
    </w:lvl>
  </w:abstractNum>
  <w:num w:numId="1">
    <w:abstractNumId w:val="13"/>
  </w:num>
  <w:num w:numId="2">
    <w:abstractNumId w:val="7"/>
  </w:num>
  <w:num w:numId="3">
    <w:abstractNumId w:val="12"/>
  </w:num>
  <w:num w:numId="4">
    <w:abstractNumId w:val="10"/>
    <w:lvlOverride w:ilvl="0">
      <w:startOverride w:val="1"/>
    </w:lvlOverride>
    <w:lvlOverride w:ilvl="1"/>
    <w:lvlOverride w:ilvl="2"/>
    <w:lvlOverride w:ilvl="3"/>
    <w:lvlOverride w:ilvl="4"/>
    <w:lvlOverride w:ilvl="5"/>
    <w:lvlOverride w:ilvl="6"/>
    <w:lvlOverride w:ilvl="7"/>
    <w:lvlOverride w:ilvl="8"/>
  </w:num>
  <w:num w:numId="5">
    <w:abstractNumId w:val="6"/>
    <w:lvlOverride w:ilvl="0">
      <w:startOverride w:val="1"/>
    </w:lvlOverride>
    <w:lvlOverride w:ilvl="1"/>
    <w:lvlOverride w:ilvl="2"/>
    <w:lvlOverride w:ilvl="3"/>
    <w:lvlOverride w:ilvl="4"/>
    <w:lvlOverride w:ilvl="5"/>
    <w:lvlOverride w:ilvl="6"/>
    <w:lvlOverride w:ilvl="7"/>
    <w:lvlOverride w:ilvl="8"/>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0"/>
    <w:lvlOverride w:ilvl="0">
      <w:startOverride w:val="1"/>
    </w:lvlOverride>
    <w:lvlOverride w:ilvl="1"/>
    <w:lvlOverride w:ilvl="2"/>
    <w:lvlOverride w:ilvl="3"/>
    <w:lvlOverride w:ilvl="4"/>
    <w:lvlOverride w:ilvl="5"/>
    <w:lvlOverride w:ilvl="6"/>
    <w:lvlOverride w:ilvl="7"/>
    <w:lvlOverride w:ilvl="8"/>
  </w:num>
  <w:num w:numId="8">
    <w:abstractNumId w:val="14"/>
    <w:lvlOverride w:ilvl="0">
      <w:startOverride w:val="1"/>
    </w:lvlOverride>
    <w:lvlOverride w:ilvl="1"/>
    <w:lvlOverride w:ilvl="2"/>
    <w:lvlOverride w:ilvl="3"/>
    <w:lvlOverride w:ilvl="4"/>
    <w:lvlOverride w:ilvl="5"/>
    <w:lvlOverride w:ilvl="6"/>
    <w:lvlOverride w:ilvl="7"/>
    <w:lvlOverride w:ilvl="8"/>
  </w:num>
  <w:num w:numId="9">
    <w:abstractNumId w:val="5"/>
    <w:lvlOverride w:ilvl="0">
      <w:startOverride w:val="1"/>
    </w:lvlOverride>
    <w:lvlOverride w:ilvl="1"/>
    <w:lvlOverride w:ilvl="2"/>
    <w:lvlOverride w:ilvl="3"/>
    <w:lvlOverride w:ilvl="4"/>
    <w:lvlOverride w:ilvl="5"/>
    <w:lvlOverride w:ilvl="6"/>
    <w:lvlOverride w:ilvl="7"/>
    <w:lvlOverride w:ilvl="8"/>
  </w:num>
  <w:num w:numId="10">
    <w:abstractNumId w:val="9"/>
    <w:lvlOverride w:ilvl="0">
      <w:startOverride w:val="1"/>
    </w:lvlOverride>
    <w:lvlOverride w:ilvl="1"/>
    <w:lvlOverride w:ilvl="2"/>
    <w:lvlOverride w:ilvl="3"/>
    <w:lvlOverride w:ilvl="4"/>
    <w:lvlOverride w:ilvl="5"/>
    <w:lvlOverride w:ilvl="6"/>
    <w:lvlOverride w:ilvl="7"/>
    <w:lvlOverride w:ilvl="8"/>
  </w:num>
  <w:num w:numId="11">
    <w:abstractNumId w:val="3"/>
    <w:lvlOverride w:ilvl="0">
      <w:startOverride w:val="1"/>
    </w:lvlOverride>
    <w:lvlOverride w:ilvl="1"/>
    <w:lvlOverride w:ilvl="2"/>
    <w:lvlOverride w:ilvl="3"/>
    <w:lvlOverride w:ilvl="4"/>
    <w:lvlOverride w:ilvl="5"/>
    <w:lvlOverride w:ilvl="6"/>
    <w:lvlOverride w:ilvl="7"/>
    <w:lvlOverride w:ilvl="8"/>
  </w:num>
  <w:num w:numId="12">
    <w:abstractNumId w:val="1"/>
    <w:lvlOverride w:ilvl="0">
      <w:startOverride w:val="1"/>
    </w:lvlOverride>
    <w:lvlOverride w:ilvl="1"/>
    <w:lvlOverride w:ilvl="2"/>
    <w:lvlOverride w:ilvl="3"/>
    <w:lvlOverride w:ilvl="4"/>
    <w:lvlOverride w:ilvl="5"/>
    <w:lvlOverride w:ilvl="6"/>
    <w:lvlOverride w:ilvl="7"/>
    <w:lvlOverride w:ilvl="8"/>
  </w:num>
  <w:num w:numId="13">
    <w:abstractNumId w:val="4"/>
    <w:lvlOverride w:ilvl="0">
      <w:startOverride w:val="1"/>
    </w:lvlOverride>
    <w:lvlOverride w:ilvl="1"/>
    <w:lvlOverride w:ilvl="2"/>
    <w:lvlOverride w:ilvl="3"/>
    <w:lvlOverride w:ilvl="4"/>
    <w:lvlOverride w:ilvl="5"/>
    <w:lvlOverride w:ilvl="6"/>
    <w:lvlOverride w:ilvl="7"/>
    <w:lvlOverride w:ilvl="8"/>
  </w:num>
  <w:num w:numId="14">
    <w:abstractNumId w:val="8"/>
    <w:lvlOverride w:ilvl="0">
      <w:startOverride w:val="1"/>
    </w:lvlOverride>
    <w:lvlOverride w:ilvl="1"/>
    <w:lvlOverride w:ilvl="2"/>
    <w:lvlOverride w:ilvl="3"/>
    <w:lvlOverride w:ilvl="4"/>
    <w:lvlOverride w:ilvl="5"/>
    <w:lvlOverride w:ilvl="6"/>
    <w:lvlOverride w:ilvl="7"/>
    <w:lvlOverride w:ilvl="8"/>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2E1"/>
    <w:rsid w:val="0000510F"/>
    <w:rsid w:val="00030CBC"/>
    <w:rsid w:val="000358FF"/>
    <w:rsid w:val="00035A19"/>
    <w:rsid w:val="00037BAE"/>
    <w:rsid w:val="0004417E"/>
    <w:rsid w:val="00047AE7"/>
    <w:rsid w:val="00052FB9"/>
    <w:rsid w:val="000536EC"/>
    <w:rsid w:val="000551EC"/>
    <w:rsid w:val="00055A6D"/>
    <w:rsid w:val="00057715"/>
    <w:rsid w:val="00081C57"/>
    <w:rsid w:val="000848AA"/>
    <w:rsid w:val="00085543"/>
    <w:rsid w:val="00087B9D"/>
    <w:rsid w:val="00094F4A"/>
    <w:rsid w:val="000A1A36"/>
    <w:rsid w:val="000B108F"/>
    <w:rsid w:val="000D1ADE"/>
    <w:rsid w:val="000D6CAB"/>
    <w:rsid w:val="000F4BF3"/>
    <w:rsid w:val="000F5642"/>
    <w:rsid w:val="00122E06"/>
    <w:rsid w:val="00153144"/>
    <w:rsid w:val="00154651"/>
    <w:rsid w:val="00154A66"/>
    <w:rsid w:val="00171EA7"/>
    <w:rsid w:val="00175C78"/>
    <w:rsid w:val="00190FE8"/>
    <w:rsid w:val="00192404"/>
    <w:rsid w:val="001A09F0"/>
    <w:rsid w:val="001B1A24"/>
    <w:rsid w:val="001D38EE"/>
    <w:rsid w:val="001D52E7"/>
    <w:rsid w:val="001F0DA0"/>
    <w:rsid w:val="00216692"/>
    <w:rsid w:val="0022338E"/>
    <w:rsid w:val="00235707"/>
    <w:rsid w:val="00243751"/>
    <w:rsid w:val="002526FD"/>
    <w:rsid w:val="00281586"/>
    <w:rsid w:val="00282931"/>
    <w:rsid w:val="002A5A8E"/>
    <w:rsid w:val="002E58A8"/>
    <w:rsid w:val="002E6820"/>
    <w:rsid w:val="00301587"/>
    <w:rsid w:val="00321CE8"/>
    <w:rsid w:val="00323CB6"/>
    <w:rsid w:val="00327A2D"/>
    <w:rsid w:val="00343260"/>
    <w:rsid w:val="00352263"/>
    <w:rsid w:val="00364614"/>
    <w:rsid w:val="003719E1"/>
    <w:rsid w:val="00377B01"/>
    <w:rsid w:val="003915A1"/>
    <w:rsid w:val="0039369D"/>
    <w:rsid w:val="003B0D0A"/>
    <w:rsid w:val="003B54BE"/>
    <w:rsid w:val="003C1BC0"/>
    <w:rsid w:val="003C23F4"/>
    <w:rsid w:val="003C627C"/>
    <w:rsid w:val="003E1756"/>
    <w:rsid w:val="003F6F14"/>
    <w:rsid w:val="00405A61"/>
    <w:rsid w:val="00413DBF"/>
    <w:rsid w:val="00414003"/>
    <w:rsid w:val="004169CC"/>
    <w:rsid w:val="004306AC"/>
    <w:rsid w:val="004359D6"/>
    <w:rsid w:val="00443E32"/>
    <w:rsid w:val="00452352"/>
    <w:rsid w:val="00456114"/>
    <w:rsid w:val="00460E29"/>
    <w:rsid w:val="00466652"/>
    <w:rsid w:val="004820AD"/>
    <w:rsid w:val="004A61D2"/>
    <w:rsid w:val="004C0A9F"/>
    <w:rsid w:val="004D1610"/>
    <w:rsid w:val="004D17D1"/>
    <w:rsid w:val="004D201F"/>
    <w:rsid w:val="004E2C18"/>
    <w:rsid w:val="004F0C83"/>
    <w:rsid w:val="00502590"/>
    <w:rsid w:val="00525765"/>
    <w:rsid w:val="005324CC"/>
    <w:rsid w:val="005335B9"/>
    <w:rsid w:val="00541373"/>
    <w:rsid w:val="00544320"/>
    <w:rsid w:val="00551B97"/>
    <w:rsid w:val="00555F10"/>
    <w:rsid w:val="00563C5C"/>
    <w:rsid w:val="005936E0"/>
    <w:rsid w:val="005A1DA7"/>
    <w:rsid w:val="005B530E"/>
    <w:rsid w:val="005B77FC"/>
    <w:rsid w:val="005D3C8A"/>
    <w:rsid w:val="005E1BA1"/>
    <w:rsid w:val="005E5DE5"/>
    <w:rsid w:val="005E7058"/>
    <w:rsid w:val="005F1549"/>
    <w:rsid w:val="00604409"/>
    <w:rsid w:val="00623F96"/>
    <w:rsid w:val="006403BF"/>
    <w:rsid w:val="006445C7"/>
    <w:rsid w:val="006506A0"/>
    <w:rsid w:val="00657C21"/>
    <w:rsid w:val="00661AEA"/>
    <w:rsid w:val="00675DF8"/>
    <w:rsid w:val="006774D4"/>
    <w:rsid w:val="00677E17"/>
    <w:rsid w:val="006872E2"/>
    <w:rsid w:val="00696F1F"/>
    <w:rsid w:val="006A2163"/>
    <w:rsid w:val="006C2D69"/>
    <w:rsid w:val="006C6FF2"/>
    <w:rsid w:val="006C7FB5"/>
    <w:rsid w:val="006D4F21"/>
    <w:rsid w:val="006D764D"/>
    <w:rsid w:val="006F0ADE"/>
    <w:rsid w:val="00705025"/>
    <w:rsid w:val="0070703F"/>
    <w:rsid w:val="00716E3F"/>
    <w:rsid w:val="0071705A"/>
    <w:rsid w:val="00737B25"/>
    <w:rsid w:val="00746FAE"/>
    <w:rsid w:val="00747483"/>
    <w:rsid w:val="00782C86"/>
    <w:rsid w:val="00793955"/>
    <w:rsid w:val="007A3FBE"/>
    <w:rsid w:val="007B07D1"/>
    <w:rsid w:val="007D0BF2"/>
    <w:rsid w:val="007E1CC2"/>
    <w:rsid w:val="008042C6"/>
    <w:rsid w:val="00804818"/>
    <w:rsid w:val="00811209"/>
    <w:rsid w:val="00811EB2"/>
    <w:rsid w:val="00817D62"/>
    <w:rsid w:val="00830F2C"/>
    <w:rsid w:val="00831CBE"/>
    <w:rsid w:val="008337E9"/>
    <w:rsid w:val="00841F40"/>
    <w:rsid w:val="00846871"/>
    <w:rsid w:val="008646E7"/>
    <w:rsid w:val="0087089D"/>
    <w:rsid w:val="00876FB7"/>
    <w:rsid w:val="00880FA6"/>
    <w:rsid w:val="008866B6"/>
    <w:rsid w:val="00890E66"/>
    <w:rsid w:val="00895367"/>
    <w:rsid w:val="008C68F9"/>
    <w:rsid w:val="008F150B"/>
    <w:rsid w:val="00903F3E"/>
    <w:rsid w:val="009208B7"/>
    <w:rsid w:val="00920D88"/>
    <w:rsid w:val="0093450A"/>
    <w:rsid w:val="0094705D"/>
    <w:rsid w:val="00955A66"/>
    <w:rsid w:val="00956A2C"/>
    <w:rsid w:val="00976ECE"/>
    <w:rsid w:val="00977061"/>
    <w:rsid w:val="009864D7"/>
    <w:rsid w:val="00994C83"/>
    <w:rsid w:val="00995D1C"/>
    <w:rsid w:val="009B6A5B"/>
    <w:rsid w:val="009B7A87"/>
    <w:rsid w:val="009D7806"/>
    <w:rsid w:val="009E44D9"/>
    <w:rsid w:val="009F1B16"/>
    <w:rsid w:val="00A01487"/>
    <w:rsid w:val="00A018D6"/>
    <w:rsid w:val="00A05567"/>
    <w:rsid w:val="00A0759D"/>
    <w:rsid w:val="00A12FE8"/>
    <w:rsid w:val="00A14F46"/>
    <w:rsid w:val="00A3080A"/>
    <w:rsid w:val="00A50302"/>
    <w:rsid w:val="00A51644"/>
    <w:rsid w:val="00A550C7"/>
    <w:rsid w:val="00A60F83"/>
    <w:rsid w:val="00A62BA8"/>
    <w:rsid w:val="00A66D59"/>
    <w:rsid w:val="00A700A8"/>
    <w:rsid w:val="00A71099"/>
    <w:rsid w:val="00A7532F"/>
    <w:rsid w:val="00A76856"/>
    <w:rsid w:val="00A80A74"/>
    <w:rsid w:val="00A86C02"/>
    <w:rsid w:val="00A86D52"/>
    <w:rsid w:val="00A922DE"/>
    <w:rsid w:val="00A92937"/>
    <w:rsid w:val="00AA01FC"/>
    <w:rsid w:val="00AA3669"/>
    <w:rsid w:val="00AA46E1"/>
    <w:rsid w:val="00AE40EB"/>
    <w:rsid w:val="00AF7DCB"/>
    <w:rsid w:val="00B06170"/>
    <w:rsid w:val="00B20AE4"/>
    <w:rsid w:val="00B2276C"/>
    <w:rsid w:val="00B26DD1"/>
    <w:rsid w:val="00B26EA3"/>
    <w:rsid w:val="00B30EA0"/>
    <w:rsid w:val="00B3243D"/>
    <w:rsid w:val="00B410D8"/>
    <w:rsid w:val="00B44141"/>
    <w:rsid w:val="00B4422F"/>
    <w:rsid w:val="00B50963"/>
    <w:rsid w:val="00B51809"/>
    <w:rsid w:val="00B531FF"/>
    <w:rsid w:val="00B57F05"/>
    <w:rsid w:val="00B63C4A"/>
    <w:rsid w:val="00B64E4E"/>
    <w:rsid w:val="00B70432"/>
    <w:rsid w:val="00B72679"/>
    <w:rsid w:val="00B77930"/>
    <w:rsid w:val="00BA63AF"/>
    <w:rsid w:val="00BB060B"/>
    <w:rsid w:val="00BB0D0C"/>
    <w:rsid w:val="00BC62B7"/>
    <w:rsid w:val="00BD1C0C"/>
    <w:rsid w:val="00BD3569"/>
    <w:rsid w:val="00BD3C70"/>
    <w:rsid w:val="00BF3584"/>
    <w:rsid w:val="00C01C09"/>
    <w:rsid w:val="00C01C7C"/>
    <w:rsid w:val="00C06EEF"/>
    <w:rsid w:val="00C11D27"/>
    <w:rsid w:val="00C374B4"/>
    <w:rsid w:val="00C37574"/>
    <w:rsid w:val="00C42131"/>
    <w:rsid w:val="00C56FA0"/>
    <w:rsid w:val="00C61308"/>
    <w:rsid w:val="00C66760"/>
    <w:rsid w:val="00C74646"/>
    <w:rsid w:val="00CA203A"/>
    <w:rsid w:val="00CB116D"/>
    <w:rsid w:val="00CB292A"/>
    <w:rsid w:val="00CB3F7C"/>
    <w:rsid w:val="00CB432C"/>
    <w:rsid w:val="00CC2CB5"/>
    <w:rsid w:val="00CE5BED"/>
    <w:rsid w:val="00CF0254"/>
    <w:rsid w:val="00CF3F39"/>
    <w:rsid w:val="00D02545"/>
    <w:rsid w:val="00D24F4F"/>
    <w:rsid w:val="00D274F1"/>
    <w:rsid w:val="00D304EE"/>
    <w:rsid w:val="00D40A27"/>
    <w:rsid w:val="00D60B3A"/>
    <w:rsid w:val="00D65218"/>
    <w:rsid w:val="00D67BB2"/>
    <w:rsid w:val="00D71511"/>
    <w:rsid w:val="00D80C52"/>
    <w:rsid w:val="00DA4912"/>
    <w:rsid w:val="00DB04E9"/>
    <w:rsid w:val="00DC12E1"/>
    <w:rsid w:val="00DF06F6"/>
    <w:rsid w:val="00DF1E85"/>
    <w:rsid w:val="00DF4F1B"/>
    <w:rsid w:val="00E31B2E"/>
    <w:rsid w:val="00E3785B"/>
    <w:rsid w:val="00E44516"/>
    <w:rsid w:val="00E5236F"/>
    <w:rsid w:val="00E5245B"/>
    <w:rsid w:val="00E70127"/>
    <w:rsid w:val="00E76627"/>
    <w:rsid w:val="00E81CC9"/>
    <w:rsid w:val="00E82D9F"/>
    <w:rsid w:val="00E845A6"/>
    <w:rsid w:val="00E95AC6"/>
    <w:rsid w:val="00EA055E"/>
    <w:rsid w:val="00EA56F8"/>
    <w:rsid w:val="00EC0A9B"/>
    <w:rsid w:val="00EC4E1E"/>
    <w:rsid w:val="00ED3B9C"/>
    <w:rsid w:val="00ED55CF"/>
    <w:rsid w:val="00ED685D"/>
    <w:rsid w:val="00EE2A56"/>
    <w:rsid w:val="00EE7378"/>
    <w:rsid w:val="00F02BCF"/>
    <w:rsid w:val="00F03B5D"/>
    <w:rsid w:val="00F107C1"/>
    <w:rsid w:val="00F149F3"/>
    <w:rsid w:val="00F1656D"/>
    <w:rsid w:val="00F211E4"/>
    <w:rsid w:val="00F21637"/>
    <w:rsid w:val="00F22217"/>
    <w:rsid w:val="00F30C6C"/>
    <w:rsid w:val="00F416DB"/>
    <w:rsid w:val="00F52C03"/>
    <w:rsid w:val="00F55FBE"/>
    <w:rsid w:val="00F64B56"/>
    <w:rsid w:val="00F754A8"/>
    <w:rsid w:val="00F77D5C"/>
    <w:rsid w:val="00F81FE6"/>
    <w:rsid w:val="00F9424B"/>
    <w:rsid w:val="00FC06AC"/>
    <w:rsid w:val="00FC1230"/>
    <w:rsid w:val="00FC33C0"/>
    <w:rsid w:val="00FD2FE7"/>
    <w:rsid w:val="00FD6644"/>
    <w:rsid w:val="00FE77B5"/>
    <w:rsid w:val="00FF22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C12E1"/>
    <w:pPr>
      <w:keepNext/>
      <w:numPr>
        <w:numId w:val="1"/>
      </w:numPr>
      <w:spacing w:before="240" w:after="60" w:line="240" w:lineRule="auto"/>
      <w:ind w:left="0" w:firstLine="0"/>
      <w:jc w:val="center"/>
      <w:outlineLvl w:val="0"/>
    </w:pPr>
    <w:rPr>
      <w:rFonts w:ascii="Times New Roman" w:eastAsia="Times New Roman" w:hAnsi="Times New Roman" w:cs="Times New Roman"/>
      <w:b/>
      <w:kern w:val="28"/>
      <w:sz w:val="28"/>
      <w:szCs w:val="28"/>
    </w:rPr>
  </w:style>
  <w:style w:type="paragraph" w:styleId="2">
    <w:name w:val="heading 2"/>
    <w:basedOn w:val="a"/>
    <w:next w:val="a"/>
    <w:link w:val="20"/>
    <w:uiPriority w:val="99"/>
    <w:qFormat/>
    <w:rsid w:val="00DC12E1"/>
    <w:pPr>
      <w:keepNext/>
      <w:numPr>
        <w:ilvl w:val="1"/>
        <w:numId w:val="1"/>
      </w:numPr>
      <w:spacing w:before="120" w:after="60" w:line="240" w:lineRule="auto"/>
      <w:ind w:left="0" w:firstLine="1134"/>
      <w:jc w:val="both"/>
      <w:outlineLvl w:val="1"/>
    </w:pPr>
    <w:rPr>
      <w:rFonts w:ascii="Times New Roman" w:eastAsia="Times New Roman" w:hAnsi="Times New Roman" w:cs="Times New Roman"/>
      <w:b/>
      <w:i/>
      <w:sz w:val="28"/>
      <w:szCs w:val="28"/>
    </w:rPr>
  </w:style>
  <w:style w:type="paragraph" w:styleId="3">
    <w:name w:val="heading 3"/>
    <w:basedOn w:val="a"/>
    <w:next w:val="a"/>
    <w:link w:val="30"/>
    <w:uiPriority w:val="99"/>
    <w:qFormat/>
    <w:rsid w:val="00DC12E1"/>
    <w:pPr>
      <w:keepNext/>
      <w:numPr>
        <w:ilvl w:val="2"/>
        <w:numId w:val="1"/>
      </w:numPr>
      <w:spacing w:before="120" w:after="0" w:line="240" w:lineRule="auto"/>
      <w:ind w:left="0" w:firstLine="720"/>
      <w:jc w:val="both"/>
      <w:outlineLvl w:val="2"/>
    </w:pPr>
    <w:rPr>
      <w:rFonts w:ascii="Times New Roman" w:eastAsia="Times New Roman" w:hAnsi="Times New Roman" w:cs="Times New Roman"/>
      <w:b/>
      <w:i/>
      <w:sz w:val="28"/>
      <w:szCs w:val="20"/>
    </w:rPr>
  </w:style>
  <w:style w:type="paragraph" w:styleId="4">
    <w:name w:val="heading 4"/>
    <w:basedOn w:val="a"/>
    <w:next w:val="a"/>
    <w:link w:val="40"/>
    <w:uiPriority w:val="99"/>
    <w:qFormat/>
    <w:rsid w:val="00DC12E1"/>
    <w:pPr>
      <w:keepNext/>
      <w:numPr>
        <w:ilvl w:val="3"/>
        <w:numId w:val="1"/>
      </w:numPr>
      <w:spacing w:before="240" w:after="60" w:line="240" w:lineRule="auto"/>
      <w:jc w:val="both"/>
      <w:outlineLvl w:val="3"/>
    </w:pPr>
    <w:rPr>
      <w:rFonts w:ascii="Arial" w:eastAsia="Times New Roman" w:hAnsi="Arial" w:cs="Times New Roman"/>
      <w:b/>
      <w:sz w:val="28"/>
      <w:szCs w:val="20"/>
    </w:rPr>
  </w:style>
  <w:style w:type="paragraph" w:styleId="5">
    <w:name w:val="heading 5"/>
    <w:basedOn w:val="a"/>
    <w:next w:val="a"/>
    <w:link w:val="50"/>
    <w:uiPriority w:val="99"/>
    <w:qFormat/>
    <w:rsid w:val="00DC12E1"/>
    <w:pPr>
      <w:numPr>
        <w:ilvl w:val="4"/>
        <w:numId w:val="1"/>
      </w:numPr>
      <w:spacing w:before="240" w:after="60" w:line="240" w:lineRule="auto"/>
      <w:jc w:val="both"/>
      <w:outlineLvl w:val="4"/>
    </w:pPr>
    <w:rPr>
      <w:rFonts w:ascii="Times Kaz" w:eastAsia="Times New Roman" w:hAnsi="Times Kaz" w:cs="Times New Roman"/>
      <w:szCs w:val="20"/>
    </w:rPr>
  </w:style>
  <w:style w:type="paragraph" w:styleId="6">
    <w:name w:val="heading 6"/>
    <w:basedOn w:val="a"/>
    <w:next w:val="a"/>
    <w:link w:val="60"/>
    <w:uiPriority w:val="99"/>
    <w:qFormat/>
    <w:rsid w:val="00DC12E1"/>
    <w:pPr>
      <w:numPr>
        <w:ilvl w:val="5"/>
        <w:numId w:val="1"/>
      </w:numPr>
      <w:spacing w:before="240" w:after="60" w:line="240" w:lineRule="auto"/>
      <w:jc w:val="both"/>
      <w:outlineLvl w:val="5"/>
    </w:pPr>
    <w:rPr>
      <w:rFonts w:ascii="Times Kaz" w:eastAsia="Times New Roman" w:hAnsi="Times Kaz" w:cs="Times New Roman"/>
      <w:i/>
      <w:szCs w:val="20"/>
    </w:rPr>
  </w:style>
  <w:style w:type="paragraph" w:styleId="7">
    <w:name w:val="heading 7"/>
    <w:basedOn w:val="a"/>
    <w:next w:val="a"/>
    <w:link w:val="70"/>
    <w:uiPriority w:val="99"/>
    <w:qFormat/>
    <w:rsid w:val="00DC12E1"/>
    <w:pPr>
      <w:numPr>
        <w:ilvl w:val="6"/>
        <w:numId w:val="1"/>
      </w:numPr>
      <w:spacing w:before="240" w:after="60" w:line="240" w:lineRule="auto"/>
      <w:jc w:val="both"/>
      <w:outlineLvl w:val="6"/>
    </w:pPr>
    <w:rPr>
      <w:rFonts w:ascii="Arial" w:eastAsia="Times New Roman" w:hAnsi="Arial" w:cs="Times New Roman"/>
      <w:sz w:val="28"/>
      <w:szCs w:val="20"/>
    </w:rPr>
  </w:style>
  <w:style w:type="paragraph" w:styleId="8">
    <w:name w:val="heading 8"/>
    <w:basedOn w:val="a"/>
    <w:next w:val="a"/>
    <w:link w:val="80"/>
    <w:uiPriority w:val="99"/>
    <w:qFormat/>
    <w:rsid w:val="00DC12E1"/>
    <w:pPr>
      <w:numPr>
        <w:ilvl w:val="7"/>
        <w:numId w:val="1"/>
      </w:numPr>
      <w:spacing w:before="240" w:after="60" w:line="240" w:lineRule="auto"/>
      <w:jc w:val="both"/>
      <w:outlineLvl w:val="7"/>
    </w:pPr>
    <w:rPr>
      <w:rFonts w:ascii="Arial" w:eastAsia="Times New Roman" w:hAnsi="Arial" w:cs="Times New Roman"/>
      <w:i/>
      <w:sz w:val="28"/>
      <w:szCs w:val="20"/>
    </w:rPr>
  </w:style>
  <w:style w:type="paragraph" w:styleId="9">
    <w:name w:val="heading 9"/>
    <w:basedOn w:val="a"/>
    <w:next w:val="a"/>
    <w:link w:val="90"/>
    <w:uiPriority w:val="99"/>
    <w:qFormat/>
    <w:rsid w:val="00DC12E1"/>
    <w:pPr>
      <w:numPr>
        <w:ilvl w:val="8"/>
        <w:numId w:val="1"/>
      </w:numPr>
      <w:spacing w:before="240" w:after="60" w:line="240" w:lineRule="auto"/>
      <w:jc w:val="both"/>
      <w:outlineLvl w:val="8"/>
    </w:pPr>
    <w:rPr>
      <w:rFonts w:ascii="Arial" w:eastAsia="Times New Roman"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C12E1"/>
    <w:rPr>
      <w:rFonts w:ascii="Times New Roman" w:eastAsia="Times New Roman" w:hAnsi="Times New Roman" w:cs="Times New Roman"/>
      <w:b/>
      <w:kern w:val="28"/>
      <w:sz w:val="28"/>
      <w:szCs w:val="28"/>
    </w:rPr>
  </w:style>
  <w:style w:type="character" w:customStyle="1" w:styleId="20">
    <w:name w:val="Заголовок 2 Знак"/>
    <w:basedOn w:val="a0"/>
    <w:link w:val="2"/>
    <w:uiPriority w:val="99"/>
    <w:rsid w:val="00DC12E1"/>
    <w:rPr>
      <w:rFonts w:ascii="Times New Roman" w:eastAsia="Times New Roman" w:hAnsi="Times New Roman" w:cs="Times New Roman"/>
      <w:b/>
      <w:i/>
      <w:sz w:val="28"/>
      <w:szCs w:val="28"/>
    </w:rPr>
  </w:style>
  <w:style w:type="character" w:customStyle="1" w:styleId="30">
    <w:name w:val="Заголовок 3 Знак"/>
    <w:basedOn w:val="a0"/>
    <w:link w:val="3"/>
    <w:uiPriority w:val="99"/>
    <w:rsid w:val="00DC12E1"/>
    <w:rPr>
      <w:rFonts w:ascii="Times New Roman" w:eastAsia="Times New Roman" w:hAnsi="Times New Roman" w:cs="Times New Roman"/>
      <w:b/>
      <w:i/>
      <w:sz w:val="28"/>
      <w:szCs w:val="20"/>
    </w:rPr>
  </w:style>
  <w:style w:type="character" w:customStyle="1" w:styleId="40">
    <w:name w:val="Заголовок 4 Знак"/>
    <w:basedOn w:val="a0"/>
    <w:link w:val="4"/>
    <w:uiPriority w:val="99"/>
    <w:rsid w:val="00DC12E1"/>
    <w:rPr>
      <w:rFonts w:ascii="Arial" w:eastAsia="Times New Roman" w:hAnsi="Arial" w:cs="Times New Roman"/>
      <w:b/>
      <w:sz w:val="28"/>
      <w:szCs w:val="20"/>
    </w:rPr>
  </w:style>
  <w:style w:type="character" w:customStyle="1" w:styleId="50">
    <w:name w:val="Заголовок 5 Знак"/>
    <w:basedOn w:val="a0"/>
    <w:link w:val="5"/>
    <w:uiPriority w:val="99"/>
    <w:rsid w:val="00DC12E1"/>
    <w:rPr>
      <w:rFonts w:ascii="Times Kaz" w:eastAsia="Times New Roman" w:hAnsi="Times Kaz" w:cs="Times New Roman"/>
      <w:szCs w:val="20"/>
    </w:rPr>
  </w:style>
  <w:style w:type="character" w:customStyle="1" w:styleId="60">
    <w:name w:val="Заголовок 6 Знак"/>
    <w:basedOn w:val="a0"/>
    <w:link w:val="6"/>
    <w:uiPriority w:val="99"/>
    <w:rsid w:val="00DC12E1"/>
    <w:rPr>
      <w:rFonts w:ascii="Times Kaz" w:eastAsia="Times New Roman" w:hAnsi="Times Kaz" w:cs="Times New Roman"/>
      <w:i/>
      <w:szCs w:val="20"/>
    </w:rPr>
  </w:style>
  <w:style w:type="character" w:customStyle="1" w:styleId="70">
    <w:name w:val="Заголовок 7 Знак"/>
    <w:basedOn w:val="a0"/>
    <w:link w:val="7"/>
    <w:uiPriority w:val="99"/>
    <w:rsid w:val="00DC12E1"/>
    <w:rPr>
      <w:rFonts w:ascii="Arial" w:eastAsia="Times New Roman" w:hAnsi="Arial" w:cs="Times New Roman"/>
      <w:sz w:val="28"/>
      <w:szCs w:val="20"/>
    </w:rPr>
  </w:style>
  <w:style w:type="character" w:customStyle="1" w:styleId="80">
    <w:name w:val="Заголовок 8 Знак"/>
    <w:basedOn w:val="a0"/>
    <w:link w:val="8"/>
    <w:uiPriority w:val="99"/>
    <w:rsid w:val="00DC12E1"/>
    <w:rPr>
      <w:rFonts w:ascii="Arial" w:eastAsia="Times New Roman" w:hAnsi="Arial" w:cs="Times New Roman"/>
      <w:i/>
      <w:sz w:val="28"/>
      <w:szCs w:val="20"/>
    </w:rPr>
  </w:style>
  <w:style w:type="character" w:customStyle="1" w:styleId="90">
    <w:name w:val="Заголовок 9 Знак"/>
    <w:basedOn w:val="a0"/>
    <w:link w:val="9"/>
    <w:uiPriority w:val="99"/>
    <w:rsid w:val="00DC12E1"/>
    <w:rPr>
      <w:rFonts w:ascii="Arial" w:eastAsia="Times New Roman" w:hAnsi="Arial" w:cs="Times New Roman"/>
      <w:b/>
      <w:i/>
      <w:sz w:val="18"/>
      <w:szCs w:val="20"/>
    </w:rPr>
  </w:style>
  <w:style w:type="paragraph" w:customStyle="1" w:styleId="Style4">
    <w:name w:val="Style4"/>
    <w:basedOn w:val="a"/>
    <w:rsid w:val="00DC12E1"/>
    <w:pPr>
      <w:widowControl w:val="0"/>
      <w:autoSpaceDE w:val="0"/>
      <w:autoSpaceDN w:val="0"/>
      <w:adjustRightInd w:val="0"/>
      <w:spacing w:after="0" w:line="182" w:lineRule="exact"/>
      <w:ind w:firstLine="293"/>
      <w:jc w:val="both"/>
    </w:pPr>
    <w:rPr>
      <w:rFonts w:ascii="Times New Roman" w:eastAsia="Times New Roman" w:hAnsi="Times New Roman" w:cs="Times New Roman"/>
      <w:sz w:val="24"/>
      <w:szCs w:val="24"/>
    </w:rPr>
  </w:style>
  <w:style w:type="character" w:customStyle="1" w:styleId="FontStyle16">
    <w:name w:val="Font Style16"/>
    <w:basedOn w:val="a0"/>
    <w:rsid w:val="00DC12E1"/>
    <w:rPr>
      <w:rFonts w:ascii="Times New Roman" w:hAnsi="Times New Roman" w:cs="Times New Roman"/>
      <w:sz w:val="20"/>
      <w:szCs w:val="20"/>
    </w:rPr>
  </w:style>
  <w:style w:type="character" w:customStyle="1" w:styleId="FontStyle19">
    <w:name w:val="Font Style19"/>
    <w:basedOn w:val="a0"/>
    <w:rsid w:val="00DC12E1"/>
    <w:rPr>
      <w:rFonts w:ascii="Times New Roman" w:hAnsi="Times New Roman" w:cs="Times New Roman"/>
      <w:b/>
      <w:bCs/>
      <w:spacing w:val="-10"/>
      <w:sz w:val="20"/>
      <w:szCs w:val="20"/>
    </w:rPr>
  </w:style>
  <w:style w:type="paragraph" w:customStyle="1" w:styleId="Style14">
    <w:name w:val="Style14"/>
    <w:basedOn w:val="a"/>
    <w:rsid w:val="00DC12E1"/>
    <w:pPr>
      <w:widowControl w:val="0"/>
      <w:autoSpaceDE w:val="0"/>
      <w:autoSpaceDN w:val="0"/>
      <w:adjustRightInd w:val="0"/>
      <w:spacing w:after="0" w:line="216" w:lineRule="exact"/>
      <w:ind w:firstLine="264"/>
      <w:jc w:val="both"/>
    </w:pPr>
    <w:rPr>
      <w:rFonts w:ascii="Times New Roman" w:eastAsia="Times New Roman" w:hAnsi="Times New Roman" w:cs="Times New Roman"/>
      <w:sz w:val="24"/>
      <w:szCs w:val="24"/>
    </w:rPr>
  </w:style>
  <w:style w:type="character" w:customStyle="1" w:styleId="FontStyle37">
    <w:name w:val="Font Style37"/>
    <w:basedOn w:val="a0"/>
    <w:rsid w:val="00DC12E1"/>
    <w:rPr>
      <w:rFonts w:ascii="Times New Roman" w:hAnsi="Times New Roman" w:cs="Times New Roman"/>
      <w:b/>
      <w:bCs/>
      <w:sz w:val="22"/>
      <w:szCs w:val="22"/>
    </w:rPr>
  </w:style>
  <w:style w:type="paragraph" w:customStyle="1" w:styleId="Style21">
    <w:name w:val="Style21"/>
    <w:basedOn w:val="a"/>
    <w:rsid w:val="00DC12E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rsid w:val="00DC12E1"/>
    <w:pPr>
      <w:widowControl w:val="0"/>
      <w:autoSpaceDE w:val="0"/>
      <w:autoSpaceDN w:val="0"/>
      <w:adjustRightInd w:val="0"/>
      <w:spacing w:after="0" w:line="317" w:lineRule="exact"/>
      <w:ind w:hanging="168"/>
      <w:jc w:val="both"/>
    </w:pPr>
    <w:rPr>
      <w:rFonts w:ascii="Times New Roman" w:eastAsia="Times New Roman" w:hAnsi="Times New Roman" w:cs="Times New Roman"/>
      <w:sz w:val="24"/>
      <w:szCs w:val="24"/>
    </w:rPr>
  </w:style>
  <w:style w:type="character" w:customStyle="1" w:styleId="FontStyle38">
    <w:name w:val="Font Style38"/>
    <w:basedOn w:val="a0"/>
    <w:rsid w:val="00DC12E1"/>
    <w:rPr>
      <w:rFonts w:ascii="Times New Roman" w:hAnsi="Times New Roman" w:cs="Times New Roman"/>
      <w:sz w:val="22"/>
      <w:szCs w:val="22"/>
    </w:rPr>
  </w:style>
  <w:style w:type="paragraph" w:customStyle="1" w:styleId="Style24">
    <w:name w:val="Style24"/>
    <w:basedOn w:val="a"/>
    <w:rsid w:val="00DC12E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3">
    <w:name w:val="footer"/>
    <w:basedOn w:val="a"/>
    <w:link w:val="a4"/>
    <w:uiPriority w:val="99"/>
    <w:rsid w:val="00DC12E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4">
    <w:name w:val="Нижний колонтитул Знак"/>
    <w:basedOn w:val="a0"/>
    <w:link w:val="a3"/>
    <w:uiPriority w:val="99"/>
    <w:rsid w:val="00DC12E1"/>
    <w:rPr>
      <w:rFonts w:ascii="Times New Roman" w:eastAsia="Times New Roman" w:hAnsi="Times New Roman" w:cs="Times New Roman"/>
      <w:sz w:val="20"/>
      <w:szCs w:val="20"/>
    </w:rPr>
  </w:style>
  <w:style w:type="character" w:styleId="a5">
    <w:name w:val="page number"/>
    <w:basedOn w:val="a0"/>
    <w:rsid w:val="00DC12E1"/>
  </w:style>
  <w:style w:type="paragraph" w:styleId="a6">
    <w:name w:val="Body Text"/>
    <w:basedOn w:val="a"/>
    <w:link w:val="a7"/>
    <w:rsid w:val="00DC12E1"/>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DC12E1"/>
    <w:rPr>
      <w:rFonts w:ascii="Times New Roman" w:eastAsia="Times New Roman" w:hAnsi="Times New Roman" w:cs="Times New Roman"/>
      <w:sz w:val="24"/>
      <w:szCs w:val="24"/>
    </w:rPr>
  </w:style>
  <w:style w:type="paragraph" w:styleId="a8">
    <w:name w:val="Balloon Text"/>
    <w:basedOn w:val="a"/>
    <w:link w:val="a9"/>
    <w:uiPriority w:val="99"/>
    <w:unhideWhenUsed/>
    <w:rsid w:val="00DC12E1"/>
    <w:pPr>
      <w:spacing w:after="0" w:line="240" w:lineRule="auto"/>
    </w:pPr>
    <w:rPr>
      <w:rFonts w:ascii="Tahoma" w:hAnsi="Tahoma" w:cs="Tahoma"/>
      <w:sz w:val="16"/>
      <w:szCs w:val="16"/>
    </w:rPr>
  </w:style>
  <w:style w:type="character" w:customStyle="1" w:styleId="a9">
    <w:name w:val="Текст выноски Знак"/>
    <w:basedOn w:val="a0"/>
    <w:link w:val="a8"/>
    <w:uiPriority w:val="99"/>
    <w:rsid w:val="00DC12E1"/>
    <w:rPr>
      <w:rFonts w:ascii="Tahoma" w:hAnsi="Tahoma" w:cs="Tahoma"/>
      <w:sz w:val="16"/>
      <w:szCs w:val="16"/>
    </w:rPr>
  </w:style>
  <w:style w:type="table" w:styleId="aa">
    <w:name w:val="Table Grid"/>
    <w:basedOn w:val="a1"/>
    <w:uiPriority w:val="59"/>
    <w:rsid w:val="00DC12E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b">
    <w:name w:val="Placeholder Text"/>
    <w:basedOn w:val="a0"/>
    <w:uiPriority w:val="99"/>
    <w:semiHidden/>
    <w:rsid w:val="00DC12E1"/>
    <w:rPr>
      <w:color w:val="808080"/>
    </w:rPr>
  </w:style>
  <w:style w:type="paragraph" w:styleId="ac">
    <w:name w:val="List Paragraph"/>
    <w:aliases w:val="маркированный,Heading1,Colorful List - Accent 11,Colorful List - Accent 11CxSpLast,H1-1,Заголовок3,Bullet 1,Use Case List Paragraph,List Paragraph,без абзаца"/>
    <w:basedOn w:val="a"/>
    <w:link w:val="ad"/>
    <w:uiPriority w:val="1"/>
    <w:qFormat/>
    <w:rsid w:val="00DC12E1"/>
    <w:pPr>
      <w:ind w:left="720"/>
      <w:contextualSpacing/>
    </w:pPr>
  </w:style>
  <w:style w:type="paragraph" w:customStyle="1" w:styleId="21">
    <w:name w:val="Основной текст с отступом 21"/>
    <w:basedOn w:val="a"/>
    <w:rsid w:val="00DC12E1"/>
    <w:pPr>
      <w:widowControl w:val="0"/>
      <w:overflowPunct w:val="0"/>
      <w:autoSpaceDE w:val="0"/>
      <w:autoSpaceDN w:val="0"/>
      <w:adjustRightInd w:val="0"/>
      <w:spacing w:after="0" w:line="240" w:lineRule="auto"/>
      <w:ind w:firstLine="720"/>
      <w:jc w:val="both"/>
      <w:textAlignment w:val="baseline"/>
    </w:pPr>
    <w:rPr>
      <w:rFonts w:ascii="Times/Kazakh" w:eastAsia="Times New Roman" w:hAnsi="Times/Kazakh" w:cs="Times New Roman"/>
      <w:sz w:val="24"/>
      <w:szCs w:val="20"/>
    </w:rPr>
  </w:style>
  <w:style w:type="paragraph" w:styleId="ae">
    <w:name w:val="header"/>
    <w:basedOn w:val="a"/>
    <w:link w:val="af"/>
    <w:rsid w:val="00DC12E1"/>
    <w:pPr>
      <w:widowControl w:val="0"/>
      <w:shd w:val="clear" w:color="auto" w:fill="FFFFFF"/>
      <w:tabs>
        <w:tab w:val="center" w:pos="4677"/>
        <w:tab w:val="right" w:pos="9355"/>
      </w:tabs>
      <w:autoSpaceDE w:val="0"/>
      <w:autoSpaceDN w:val="0"/>
      <w:spacing w:after="0" w:line="240" w:lineRule="auto"/>
      <w:ind w:firstLine="510"/>
      <w:jc w:val="both"/>
    </w:pPr>
    <w:rPr>
      <w:rFonts w:ascii="Times Kaz" w:eastAsia="Times New Roman" w:hAnsi="Times Kaz" w:cs="Times Kaz"/>
      <w:color w:val="000000"/>
      <w:sz w:val="28"/>
      <w:szCs w:val="28"/>
    </w:rPr>
  </w:style>
  <w:style w:type="character" w:customStyle="1" w:styleId="af">
    <w:name w:val="Верхний колонтитул Знак"/>
    <w:basedOn w:val="a0"/>
    <w:link w:val="ae"/>
    <w:rsid w:val="00DC12E1"/>
    <w:rPr>
      <w:rFonts w:ascii="Times Kaz" w:eastAsia="Times New Roman" w:hAnsi="Times Kaz" w:cs="Times Kaz"/>
      <w:color w:val="000000"/>
      <w:sz w:val="28"/>
      <w:szCs w:val="28"/>
      <w:shd w:val="clear" w:color="auto" w:fill="FFFFFF"/>
    </w:rPr>
  </w:style>
  <w:style w:type="paragraph" w:styleId="af0">
    <w:name w:val="No Spacing"/>
    <w:link w:val="af1"/>
    <w:qFormat/>
    <w:rsid w:val="00DC12E1"/>
    <w:pPr>
      <w:spacing w:after="0" w:line="240" w:lineRule="auto"/>
    </w:pPr>
    <w:rPr>
      <w:rFonts w:ascii="Calibri" w:eastAsia="Times New Roman" w:hAnsi="Calibri" w:cs="Times New Roman"/>
    </w:rPr>
  </w:style>
  <w:style w:type="character" w:customStyle="1" w:styleId="af1">
    <w:name w:val="Без интервала Знак"/>
    <w:basedOn w:val="a0"/>
    <w:link w:val="af0"/>
    <w:uiPriority w:val="1"/>
    <w:locked/>
    <w:rsid w:val="00DC12E1"/>
    <w:rPr>
      <w:rFonts w:ascii="Calibri" w:eastAsia="Times New Roman" w:hAnsi="Calibri" w:cs="Times New Roman"/>
    </w:rPr>
  </w:style>
  <w:style w:type="paragraph" w:styleId="af2">
    <w:name w:val="Normal (Web)"/>
    <w:basedOn w:val="a"/>
    <w:uiPriority w:val="99"/>
    <w:unhideWhenUsed/>
    <w:rsid w:val="0071705A"/>
    <w:pPr>
      <w:spacing w:before="100" w:beforeAutospacing="1" w:after="100" w:afterAutospacing="1" w:line="240" w:lineRule="auto"/>
    </w:pPr>
    <w:rPr>
      <w:rFonts w:ascii="Times New Roman" w:eastAsia="Times New Roman" w:hAnsi="Times New Roman" w:cs="Times New Roman"/>
      <w:sz w:val="24"/>
      <w:szCs w:val="24"/>
    </w:rPr>
  </w:style>
  <w:style w:type="character" w:styleId="af3">
    <w:name w:val="Hyperlink"/>
    <w:basedOn w:val="a0"/>
    <w:uiPriority w:val="99"/>
    <w:unhideWhenUsed/>
    <w:rsid w:val="00AA46E1"/>
    <w:rPr>
      <w:color w:val="0000FF" w:themeColor="hyperlink"/>
      <w:u w:val="single"/>
    </w:rPr>
  </w:style>
  <w:style w:type="character" w:customStyle="1" w:styleId="11">
    <w:name w:val="Основной текст Знак1"/>
    <w:basedOn w:val="a0"/>
    <w:uiPriority w:val="99"/>
    <w:semiHidden/>
    <w:rsid w:val="00F107C1"/>
  </w:style>
  <w:style w:type="paragraph" w:styleId="af4">
    <w:name w:val="Body Text Indent"/>
    <w:basedOn w:val="a"/>
    <w:link w:val="af5"/>
    <w:rsid w:val="00F107C1"/>
    <w:pPr>
      <w:spacing w:after="0" w:line="240" w:lineRule="auto"/>
      <w:ind w:firstLine="680"/>
      <w:jc w:val="both"/>
    </w:pPr>
    <w:rPr>
      <w:rFonts w:ascii="Times New Roman" w:eastAsia="Times New Roman" w:hAnsi="Times New Roman" w:cs="Times New Roman"/>
      <w:sz w:val="24"/>
      <w:szCs w:val="20"/>
      <w:lang w:eastAsia="zh-CN"/>
    </w:rPr>
  </w:style>
  <w:style w:type="character" w:customStyle="1" w:styleId="af5">
    <w:name w:val="Основной текст с отступом Знак"/>
    <w:basedOn w:val="a0"/>
    <w:link w:val="af4"/>
    <w:rsid w:val="00F107C1"/>
    <w:rPr>
      <w:rFonts w:ascii="Times New Roman" w:eastAsia="Times New Roman" w:hAnsi="Times New Roman" w:cs="Times New Roman"/>
      <w:sz w:val="24"/>
      <w:szCs w:val="20"/>
      <w:lang w:eastAsia="zh-CN"/>
    </w:rPr>
  </w:style>
  <w:style w:type="paragraph" w:styleId="af6">
    <w:name w:val="Title"/>
    <w:basedOn w:val="a"/>
    <w:link w:val="af7"/>
    <w:qFormat/>
    <w:rsid w:val="00F107C1"/>
    <w:pPr>
      <w:spacing w:after="0" w:line="240" w:lineRule="auto"/>
      <w:jc w:val="center"/>
    </w:pPr>
    <w:rPr>
      <w:rFonts w:ascii="Times New Roman" w:eastAsia="Times New Roman" w:hAnsi="Times New Roman" w:cs="Times New Roman"/>
      <w:b/>
      <w:bCs/>
      <w:sz w:val="24"/>
      <w:szCs w:val="24"/>
    </w:rPr>
  </w:style>
  <w:style w:type="character" w:customStyle="1" w:styleId="af7">
    <w:name w:val="Название Знак"/>
    <w:basedOn w:val="a0"/>
    <w:link w:val="af6"/>
    <w:rsid w:val="00F107C1"/>
    <w:rPr>
      <w:rFonts w:ascii="Times New Roman" w:eastAsia="Times New Roman" w:hAnsi="Times New Roman" w:cs="Times New Roman"/>
      <w:b/>
      <w:bCs/>
      <w:sz w:val="24"/>
      <w:szCs w:val="24"/>
    </w:rPr>
  </w:style>
  <w:style w:type="character" w:customStyle="1" w:styleId="31">
    <w:name w:val="Основной текст с отступом 3 Знак"/>
    <w:basedOn w:val="a0"/>
    <w:link w:val="32"/>
    <w:uiPriority w:val="99"/>
    <w:rsid w:val="00F107C1"/>
    <w:rPr>
      <w:rFonts w:ascii="Times New Roman" w:eastAsia="Times New Roman" w:hAnsi="Times New Roman"/>
      <w:sz w:val="24"/>
      <w:szCs w:val="24"/>
    </w:rPr>
  </w:style>
  <w:style w:type="paragraph" w:styleId="32">
    <w:name w:val="Body Text Indent 3"/>
    <w:basedOn w:val="a"/>
    <w:link w:val="31"/>
    <w:uiPriority w:val="99"/>
    <w:rsid w:val="00F107C1"/>
    <w:pPr>
      <w:spacing w:after="0" w:line="240" w:lineRule="auto"/>
      <w:ind w:right="-5" w:firstLine="567"/>
      <w:jc w:val="both"/>
    </w:pPr>
    <w:rPr>
      <w:rFonts w:ascii="Times New Roman" w:eastAsia="Times New Roman" w:hAnsi="Times New Roman"/>
      <w:sz w:val="24"/>
      <w:szCs w:val="24"/>
    </w:rPr>
  </w:style>
  <w:style w:type="character" w:customStyle="1" w:styleId="310">
    <w:name w:val="Основной текст с отступом 3 Знак1"/>
    <w:basedOn w:val="a0"/>
    <w:uiPriority w:val="99"/>
    <w:semiHidden/>
    <w:rsid w:val="00F107C1"/>
    <w:rPr>
      <w:sz w:val="16"/>
      <w:szCs w:val="16"/>
    </w:rPr>
  </w:style>
  <w:style w:type="paragraph" w:customStyle="1" w:styleId="22">
    <w:name w:val="заголовок 2"/>
    <w:basedOn w:val="a"/>
    <w:next w:val="a"/>
    <w:rsid w:val="00F107C1"/>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rPr>
  </w:style>
  <w:style w:type="paragraph" w:customStyle="1" w:styleId="FR1">
    <w:name w:val="FR1"/>
    <w:uiPriority w:val="99"/>
    <w:rsid w:val="00F107C1"/>
    <w:pPr>
      <w:widowControl w:val="0"/>
      <w:spacing w:after="0" w:line="240" w:lineRule="auto"/>
      <w:jc w:val="right"/>
    </w:pPr>
    <w:rPr>
      <w:rFonts w:ascii="Times New Roman" w:eastAsia="Times New Roman" w:hAnsi="Times New Roman" w:cs="Times New Roman"/>
      <w:snapToGrid w:val="0"/>
      <w:sz w:val="28"/>
      <w:szCs w:val="20"/>
    </w:rPr>
  </w:style>
  <w:style w:type="paragraph" w:customStyle="1" w:styleId="12">
    <w:name w:val="çàãîëîâîê 1"/>
    <w:basedOn w:val="a"/>
    <w:next w:val="a"/>
    <w:rsid w:val="00F107C1"/>
    <w:pPr>
      <w:keepNext/>
      <w:autoSpaceDE w:val="0"/>
      <w:autoSpaceDN w:val="0"/>
      <w:adjustRightInd w:val="0"/>
      <w:spacing w:after="0" w:line="240" w:lineRule="auto"/>
      <w:jc w:val="center"/>
    </w:pPr>
    <w:rPr>
      <w:rFonts w:ascii="Times New Roman" w:eastAsia="Times New Roman" w:hAnsi="Times New Roman" w:cs="Times New Roman"/>
      <w:b/>
      <w:caps/>
      <w:sz w:val="20"/>
      <w:szCs w:val="24"/>
    </w:rPr>
  </w:style>
  <w:style w:type="character" w:customStyle="1" w:styleId="13">
    <w:name w:val="Верхний колонтитул Знак1"/>
    <w:basedOn w:val="a0"/>
    <w:uiPriority w:val="99"/>
    <w:semiHidden/>
    <w:rsid w:val="00F107C1"/>
  </w:style>
  <w:style w:type="paragraph" w:customStyle="1" w:styleId="14">
    <w:name w:val="Стиль1"/>
    <w:basedOn w:val="a"/>
    <w:rsid w:val="00F107C1"/>
    <w:pPr>
      <w:keepNext/>
      <w:spacing w:after="0" w:line="240" w:lineRule="auto"/>
      <w:outlineLvl w:val="1"/>
    </w:pPr>
    <w:rPr>
      <w:rFonts w:ascii="Times New Roman" w:eastAsia="Times New Roman" w:hAnsi="Times New Roman" w:cs="Times New Roman"/>
      <w:snapToGrid w:val="0"/>
      <w:color w:val="000000"/>
      <w:sz w:val="24"/>
      <w:szCs w:val="24"/>
    </w:rPr>
  </w:style>
  <w:style w:type="paragraph" w:styleId="23">
    <w:name w:val="Body Text Indent 2"/>
    <w:basedOn w:val="a"/>
    <w:link w:val="24"/>
    <w:uiPriority w:val="99"/>
    <w:rsid w:val="00F107C1"/>
    <w:pPr>
      <w:spacing w:after="0" w:line="240" w:lineRule="auto"/>
      <w:ind w:left="360"/>
      <w:jc w:val="both"/>
    </w:pPr>
    <w:rPr>
      <w:rFonts w:ascii="Times New Roman" w:eastAsia="Times New Roman" w:hAnsi="Times New Roman" w:cs="Times New Roman"/>
      <w:sz w:val="28"/>
      <w:szCs w:val="20"/>
      <w:lang w:val="en-US"/>
    </w:rPr>
  </w:style>
  <w:style w:type="character" w:customStyle="1" w:styleId="24">
    <w:name w:val="Основной текст с отступом 2 Знак"/>
    <w:basedOn w:val="a0"/>
    <w:link w:val="23"/>
    <w:uiPriority w:val="99"/>
    <w:rsid w:val="00F107C1"/>
    <w:rPr>
      <w:rFonts w:ascii="Times New Roman" w:eastAsia="Times New Roman" w:hAnsi="Times New Roman" w:cs="Times New Roman"/>
      <w:sz w:val="28"/>
      <w:szCs w:val="20"/>
      <w:lang w:val="en-US"/>
    </w:rPr>
  </w:style>
  <w:style w:type="paragraph" w:customStyle="1" w:styleId="Style15">
    <w:name w:val="Style15"/>
    <w:basedOn w:val="a"/>
    <w:rsid w:val="00F107C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
    <w:uiPriority w:val="99"/>
    <w:rsid w:val="00F107C1"/>
    <w:pPr>
      <w:widowControl w:val="0"/>
      <w:autoSpaceDE w:val="0"/>
      <w:autoSpaceDN w:val="0"/>
      <w:adjustRightInd w:val="0"/>
      <w:spacing w:after="0" w:line="322" w:lineRule="exact"/>
      <w:ind w:firstLine="840"/>
      <w:jc w:val="both"/>
    </w:pPr>
    <w:rPr>
      <w:rFonts w:ascii="Times New Roman" w:eastAsia="Times New Roman" w:hAnsi="Times New Roman" w:cs="Times New Roman"/>
      <w:sz w:val="24"/>
      <w:szCs w:val="24"/>
    </w:rPr>
  </w:style>
  <w:style w:type="paragraph" w:customStyle="1" w:styleId="Style26">
    <w:name w:val="Style26"/>
    <w:basedOn w:val="a"/>
    <w:rsid w:val="00F107C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2">
    <w:name w:val="Font Style52"/>
    <w:basedOn w:val="a0"/>
    <w:uiPriority w:val="99"/>
    <w:rsid w:val="00F107C1"/>
    <w:rPr>
      <w:rFonts w:ascii="Times New Roman" w:hAnsi="Times New Roman" w:cs="Times New Roman"/>
      <w:b/>
      <w:bCs/>
      <w:sz w:val="30"/>
      <w:szCs w:val="30"/>
    </w:rPr>
  </w:style>
  <w:style w:type="character" w:customStyle="1" w:styleId="FontStyle53">
    <w:name w:val="Font Style53"/>
    <w:basedOn w:val="a0"/>
    <w:uiPriority w:val="99"/>
    <w:rsid w:val="00F107C1"/>
    <w:rPr>
      <w:rFonts w:ascii="Times New Roman" w:hAnsi="Times New Roman" w:cs="Times New Roman"/>
      <w:sz w:val="26"/>
      <w:szCs w:val="26"/>
    </w:rPr>
  </w:style>
  <w:style w:type="paragraph" w:styleId="51">
    <w:name w:val="List 5"/>
    <w:basedOn w:val="a"/>
    <w:rsid w:val="00F107C1"/>
    <w:pPr>
      <w:autoSpaceDE w:val="0"/>
      <w:autoSpaceDN w:val="0"/>
      <w:spacing w:after="0" w:line="240" w:lineRule="auto"/>
      <w:ind w:left="1415" w:hanging="283"/>
    </w:pPr>
    <w:rPr>
      <w:rFonts w:ascii="Times New R Kaz" w:eastAsia="Times New Roman" w:hAnsi="Times New R Kaz" w:cs="Times New R Kaz"/>
      <w:color w:val="000000"/>
      <w:sz w:val="28"/>
      <w:szCs w:val="28"/>
      <w:lang w:eastAsia="kk-KZ"/>
    </w:rPr>
  </w:style>
  <w:style w:type="paragraph" w:styleId="25">
    <w:name w:val="Body Text 2"/>
    <w:basedOn w:val="a"/>
    <w:link w:val="26"/>
    <w:uiPriority w:val="99"/>
    <w:rsid w:val="00F107C1"/>
    <w:pPr>
      <w:spacing w:after="120" w:line="480" w:lineRule="auto"/>
    </w:pPr>
    <w:rPr>
      <w:rFonts w:ascii="Times New Roman" w:eastAsia="Times New Roman" w:hAnsi="Times New Roman" w:cs="Times New Roman"/>
      <w:sz w:val="20"/>
      <w:szCs w:val="20"/>
      <w:lang w:eastAsia="zh-CN"/>
    </w:rPr>
  </w:style>
  <w:style w:type="character" w:customStyle="1" w:styleId="26">
    <w:name w:val="Основной текст 2 Знак"/>
    <w:basedOn w:val="a0"/>
    <w:link w:val="25"/>
    <w:uiPriority w:val="99"/>
    <w:rsid w:val="00F107C1"/>
    <w:rPr>
      <w:rFonts w:ascii="Times New Roman" w:eastAsia="Times New Roman" w:hAnsi="Times New Roman" w:cs="Times New Roman"/>
      <w:sz w:val="20"/>
      <w:szCs w:val="20"/>
      <w:lang w:eastAsia="zh-CN"/>
    </w:rPr>
  </w:style>
  <w:style w:type="paragraph" w:styleId="af8">
    <w:name w:val="List"/>
    <w:basedOn w:val="a6"/>
    <w:uiPriority w:val="99"/>
    <w:rsid w:val="00F107C1"/>
    <w:pPr>
      <w:suppressAutoHyphens/>
      <w:spacing w:after="0"/>
    </w:pPr>
    <w:rPr>
      <w:rFonts w:cs="Tahoma"/>
      <w:sz w:val="28"/>
      <w:szCs w:val="22"/>
      <w:lang w:eastAsia="ar-SA"/>
    </w:rPr>
  </w:style>
  <w:style w:type="paragraph" w:customStyle="1" w:styleId="15">
    <w:name w:val="Название1"/>
    <w:basedOn w:val="a"/>
    <w:rsid w:val="00F107C1"/>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16">
    <w:name w:val="Указатель1"/>
    <w:basedOn w:val="a"/>
    <w:rsid w:val="00F107C1"/>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af9">
    <w:name w:val="Заголовок"/>
    <w:basedOn w:val="a"/>
    <w:next w:val="a6"/>
    <w:rsid w:val="00F107C1"/>
    <w:pPr>
      <w:keepNext/>
      <w:suppressAutoHyphens/>
      <w:spacing w:before="240" w:after="120" w:line="240" w:lineRule="auto"/>
    </w:pPr>
    <w:rPr>
      <w:rFonts w:ascii="Arial" w:eastAsia="MS Mincho" w:hAnsi="Arial" w:cs="Tahoma"/>
      <w:sz w:val="28"/>
      <w:szCs w:val="28"/>
      <w:lang w:eastAsia="ar-SA"/>
    </w:rPr>
  </w:style>
  <w:style w:type="paragraph" w:customStyle="1" w:styleId="17">
    <w:name w:val="Цитата1"/>
    <w:basedOn w:val="a"/>
    <w:rsid w:val="00F107C1"/>
    <w:pPr>
      <w:suppressAutoHyphens/>
      <w:spacing w:after="0" w:line="240" w:lineRule="auto"/>
      <w:ind w:left="-851" w:right="-1050" w:firstLine="567"/>
      <w:jc w:val="both"/>
    </w:pPr>
    <w:rPr>
      <w:rFonts w:ascii="Times New Roman" w:eastAsia="Times New Roman" w:hAnsi="Times New Roman" w:cs="Times New Roman"/>
      <w:sz w:val="28"/>
      <w:szCs w:val="20"/>
      <w:lang w:eastAsia="ar-SA"/>
    </w:rPr>
  </w:style>
  <w:style w:type="paragraph" w:customStyle="1" w:styleId="WW-2">
    <w:name w:val="WW-Основной текст с отступом 2"/>
    <w:basedOn w:val="a"/>
    <w:rsid w:val="00F107C1"/>
    <w:pPr>
      <w:suppressAutoHyphens/>
      <w:spacing w:after="0" w:line="240" w:lineRule="auto"/>
      <w:ind w:left="-426"/>
    </w:pPr>
    <w:rPr>
      <w:rFonts w:ascii="Times New Roman" w:eastAsia="Times New Roman" w:hAnsi="Times New Roman" w:cs="Times New Roman"/>
      <w:sz w:val="28"/>
      <w:szCs w:val="20"/>
      <w:lang w:eastAsia="ar-SA"/>
    </w:rPr>
  </w:style>
  <w:style w:type="paragraph" w:customStyle="1" w:styleId="WW-3">
    <w:name w:val="WW-Основной текст с отступом 3"/>
    <w:basedOn w:val="a"/>
    <w:rsid w:val="00F107C1"/>
    <w:pPr>
      <w:suppressAutoHyphens/>
      <w:spacing w:after="0" w:line="240" w:lineRule="auto"/>
      <w:ind w:left="-426"/>
    </w:pPr>
    <w:rPr>
      <w:rFonts w:ascii="Times New Roman" w:eastAsia="Times New Roman" w:hAnsi="Times New Roman" w:cs="Times New Roman"/>
      <w:b/>
      <w:sz w:val="28"/>
      <w:szCs w:val="20"/>
      <w:lang w:eastAsia="ar-SA"/>
    </w:rPr>
  </w:style>
  <w:style w:type="paragraph" w:customStyle="1" w:styleId="WW-30">
    <w:name w:val="WW-Основной текст 3"/>
    <w:basedOn w:val="a"/>
    <w:rsid w:val="00F107C1"/>
    <w:pPr>
      <w:suppressAutoHyphens/>
      <w:spacing w:after="0" w:line="240" w:lineRule="auto"/>
      <w:jc w:val="center"/>
    </w:pPr>
    <w:rPr>
      <w:rFonts w:ascii="Times New Roman" w:eastAsia="Times New Roman" w:hAnsi="Times New Roman" w:cs="Times New Roman"/>
      <w:sz w:val="24"/>
      <w:szCs w:val="20"/>
      <w:lang w:eastAsia="ar-SA"/>
    </w:rPr>
  </w:style>
  <w:style w:type="paragraph" w:customStyle="1" w:styleId="WW-20">
    <w:name w:val="WW-Основной текст 2"/>
    <w:basedOn w:val="a"/>
    <w:rsid w:val="00F107C1"/>
    <w:pPr>
      <w:suppressAutoHyphens/>
      <w:spacing w:after="0" w:line="240" w:lineRule="auto"/>
      <w:ind w:right="-31"/>
      <w:jc w:val="center"/>
    </w:pPr>
    <w:rPr>
      <w:rFonts w:ascii="Times New Roman" w:eastAsia="Times New Roman" w:hAnsi="Times New Roman" w:cs="Times New Roman"/>
      <w:b/>
      <w:sz w:val="28"/>
      <w:szCs w:val="20"/>
      <w:lang w:eastAsia="ar-SA"/>
    </w:rPr>
  </w:style>
  <w:style w:type="paragraph" w:styleId="afa">
    <w:name w:val="Subtitle"/>
    <w:basedOn w:val="af9"/>
    <w:next w:val="a6"/>
    <w:link w:val="afb"/>
    <w:qFormat/>
    <w:rsid w:val="00F107C1"/>
    <w:pPr>
      <w:jc w:val="center"/>
    </w:pPr>
    <w:rPr>
      <w:i/>
      <w:iCs/>
    </w:rPr>
  </w:style>
  <w:style w:type="character" w:customStyle="1" w:styleId="afb">
    <w:name w:val="Подзаголовок Знак"/>
    <w:basedOn w:val="a0"/>
    <w:link w:val="afa"/>
    <w:rsid w:val="00F107C1"/>
    <w:rPr>
      <w:rFonts w:ascii="Arial" w:eastAsia="MS Mincho" w:hAnsi="Arial" w:cs="Tahoma"/>
      <w:i/>
      <w:iCs/>
      <w:sz w:val="28"/>
      <w:szCs w:val="28"/>
      <w:lang w:eastAsia="ar-SA"/>
    </w:rPr>
  </w:style>
  <w:style w:type="paragraph" w:customStyle="1" w:styleId="afc">
    <w:name w:val="Содержимое таблицы"/>
    <w:basedOn w:val="a6"/>
    <w:rsid w:val="00F107C1"/>
    <w:pPr>
      <w:suppressLineNumbers/>
      <w:suppressAutoHyphens/>
      <w:spacing w:after="0"/>
    </w:pPr>
    <w:rPr>
      <w:rFonts w:cstheme="minorBidi"/>
      <w:sz w:val="28"/>
      <w:szCs w:val="22"/>
      <w:lang w:eastAsia="ar-SA"/>
    </w:rPr>
  </w:style>
  <w:style w:type="paragraph" w:customStyle="1" w:styleId="afd">
    <w:name w:val="Заголовок таблицы"/>
    <w:basedOn w:val="afc"/>
    <w:rsid w:val="00F107C1"/>
    <w:pPr>
      <w:jc w:val="center"/>
    </w:pPr>
    <w:rPr>
      <w:b/>
      <w:bCs/>
      <w:i/>
      <w:iCs/>
    </w:rPr>
  </w:style>
  <w:style w:type="paragraph" w:customStyle="1" w:styleId="afe">
    <w:name w:val="Содержимое врезки"/>
    <w:basedOn w:val="a6"/>
    <w:rsid w:val="00F107C1"/>
    <w:pPr>
      <w:suppressAutoHyphens/>
      <w:spacing w:after="0"/>
    </w:pPr>
    <w:rPr>
      <w:rFonts w:cstheme="minorBidi"/>
      <w:sz w:val="28"/>
      <w:szCs w:val="22"/>
      <w:lang w:eastAsia="ar-SA"/>
    </w:rPr>
  </w:style>
  <w:style w:type="paragraph" w:styleId="aff">
    <w:name w:val="Block Text"/>
    <w:basedOn w:val="a"/>
    <w:rsid w:val="00F107C1"/>
    <w:pPr>
      <w:spacing w:after="0" w:line="240" w:lineRule="auto"/>
      <w:ind w:left="-851" w:right="-1050" w:firstLine="567"/>
      <w:jc w:val="both"/>
    </w:pPr>
    <w:rPr>
      <w:rFonts w:ascii="Times New Roman" w:eastAsia="Times New Roman" w:hAnsi="Times New Roman" w:cs="Times New Roman"/>
      <w:sz w:val="28"/>
      <w:szCs w:val="20"/>
    </w:rPr>
  </w:style>
  <w:style w:type="paragraph" w:styleId="aff0">
    <w:name w:val="caption"/>
    <w:basedOn w:val="a"/>
    <w:qFormat/>
    <w:rsid w:val="00F107C1"/>
    <w:pPr>
      <w:spacing w:after="0" w:line="240" w:lineRule="auto"/>
      <w:ind w:left="142"/>
      <w:jc w:val="center"/>
    </w:pPr>
    <w:rPr>
      <w:rFonts w:ascii="Times New Roman" w:eastAsia="Times New Roman" w:hAnsi="Times New Roman" w:cs="Times New Roman"/>
      <w:sz w:val="28"/>
      <w:szCs w:val="24"/>
    </w:rPr>
  </w:style>
  <w:style w:type="character" w:customStyle="1" w:styleId="WW8Num1z0">
    <w:name w:val="WW8Num1z0"/>
    <w:rsid w:val="00F107C1"/>
    <w:rPr>
      <w:rFonts w:ascii="Symbol" w:hAnsi="Symbol" w:hint="default"/>
    </w:rPr>
  </w:style>
  <w:style w:type="character" w:customStyle="1" w:styleId="WW8Num2z0">
    <w:name w:val="WW8Num2z0"/>
    <w:rsid w:val="00F107C1"/>
    <w:rPr>
      <w:rFonts w:ascii="Wingdings" w:hAnsi="Wingdings" w:hint="default"/>
    </w:rPr>
  </w:style>
  <w:style w:type="character" w:customStyle="1" w:styleId="WW8Num3z0">
    <w:name w:val="WW8Num3z0"/>
    <w:rsid w:val="00F107C1"/>
    <w:rPr>
      <w:rFonts w:ascii="Wingdings" w:hAnsi="Wingdings" w:hint="default"/>
    </w:rPr>
  </w:style>
  <w:style w:type="character" w:customStyle="1" w:styleId="WW8Num4z0">
    <w:name w:val="WW8Num4z0"/>
    <w:rsid w:val="00F107C1"/>
    <w:rPr>
      <w:rFonts w:ascii="Wingdings" w:hAnsi="Wingdings" w:hint="default"/>
    </w:rPr>
  </w:style>
  <w:style w:type="character" w:customStyle="1" w:styleId="WW8Num6z0">
    <w:name w:val="WW8Num6z0"/>
    <w:rsid w:val="00F107C1"/>
    <w:rPr>
      <w:rFonts w:ascii="Wingdings" w:hAnsi="Wingdings" w:hint="default"/>
    </w:rPr>
  </w:style>
  <w:style w:type="character" w:customStyle="1" w:styleId="WW8Num7z0">
    <w:name w:val="WW8Num7z0"/>
    <w:rsid w:val="00F107C1"/>
    <w:rPr>
      <w:rFonts w:ascii="Symbol" w:hAnsi="Symbol" w:hint="default"/>
    </w:rPr>
  </w:style>
  <w:style w:type="character" w:customStyle="1" w:styleId="WW8Num8z0">
    <w:name w:val="WW8Num8z0"/>
    <w:rsid w:val="00F107C1"/>
    <w:rPr>
      <w:rFonts w:ascii="Symbol" w:hAnsi="Symbol" w:hint="default"/>
    </w:rPr>
  </w:style>
  <w:style w:type="character" w:customStyle="1" w:styleId="WW8Num9z0">
    <w:name w:val="WW8Num9z0"/>
    <w:rsid w:val="00F107C1"/>
    <w:rPr>
      <w:rFonts w:ascii="Symbol" w:hAnsi="Symbol" w:hint="default"/>
    </w:rPr>
  </w:style>
  <w:style w:type="character" w:customStyle="1" w:styleId="WW8Num10z0">
    <w:name w:val="WW8Num10z0"/>
    <w:rsid w:val="00F107C1"/>
    <w:rPr>
      <w:rFonts w:ascii="Symbol" w:hAnsi="Symbol" w:hint="default"/>
    </w:rPr>
  </w:style>
  <w:style w:type="character" w:customStyle="1" w:styleId="WW8Num11z0">
    <w:name w:val="WW8Num11z0"/>
    <w:rsid w:val="00F107C1"/>
    <w:rPr>
      <w:rFonts w:ascii="Symbol" w:hAnsi="Symbol" w:hint="default"/>
    </w:rPr>
  </w:style>
  <w:style w:type="character" w:customStyle="1" w:styleId="WW8Num12z0">
    <w:name w:val="WW8Num12z0"/>
    <w:rsid w:val="00F107C1"/>
    <w:rPr>
      <w:rFonts w:ascii="Symbol" w:hAnsi="Symbol" w:hint="default"/>
    </w:rPr>
  </w:style>
  <w:style w:type="character" w:customStyle="1" w:styleId="WW8Num13z0">
    <w:name w:val="WW8Num13z0"/>
    <w:rsid w:val="00F107C1"/>
    <w:rPr>
      <w:rFonts w:ascii="Symbol" w:hAnsi="Symbol" w:hint="default"/>
    </w:rPr>
  </w:style>
  <w:style w:type="character" w:customStyle="1" w:styleId="WW8Num14z0">
    <w:name w:val="WW8Num14z0"/>
    <w:rsid w:val="00F107C1"/>
    <w:rPr>
      <w:rFonts w:ascii="Wingdings" w:hAnsi="Wingdings" w:hint="default"/>
    </w:rPr>
  </w:style>
  <w:style w:type="character" w:customStyle="1" w:styleId="WW8Num15z0">
    <w:name w:val="WW8Num15z0"/>
    <w:rsid w:val="00F107C1"/>
    <w:rPr>
      <w:rFonts w:ascii="Symbol" w:hAnsi="Symbol" w:hint="default"/>
    </w:rPr>
  </w:style>
  <w:style w:type="character" w:customStyle="1" w:styleId="WW8Num17z0">
    <w:name w:val="WW8Num17z0"/>
    <w:rsid w:val="00F107C1"/>
    <w:rPr>
      <w:rFonts w:ascii="Symbol" w:hAnsi="Symbol" w:hint="default"/>
    </w:rPr>
  </w:style>
  <w:style w:type="character" w:customStyle="1" w:styleId="WW8Num18z0">
    <w:name w:val="WW8Num18z0"/>
    <w:rsid w:val="00F107C1"/>
    <w:rPr>
      <w:rFonts w:ascii="Symbol" w:hAnsi="Symbol" w:hint="default"/>
    </w:rPr>
  </w:style>
  <w:style w:type="character" w:customStyle="1" w:styleId="WW8Num19z0">
    <w:name w:val="WW8Num19z0"/>
    <w:rsid w:val="00F107C1"/>
    <w:rPr>
      <w:rFonts w:ascii="Symbol" w:hAnsi="Symbol" w:hint="default"/>
    </w:rPr>
  </w:style>
  <w:style w:type="character" w:customStyle="1" w:styleId="WW8Num20z0">
    <w:name w:val="WW8Num20z0"/>
    <w:rsid w:val="00F107C1"/>
    <w:rPr>
      <w:rFonts w:ascii="Symbol" w:hAnsi="Symbol" w:hint="default"/>
    </w:rPr>
  </w:style>
  <w:style w:type="character" w:customStyle="1" w:styleId="WW8Num21z0">
    <w:name w:val="WW8Num21z0"/>
    <w:rsid w:val="00F107C1"/>
    <w:rPr>
      <w:rFonts w:ascii="Symbol" w:hAnsi="Symbol" w:hint="default"/>
    </w:rPr>
  </w:style>
  <w:style w:type="character" w:customStyle="1" w:styleId="WW8Num22z0">
    <w:name w:val="WW8Num22z0"/>
    <w:rsid w:val="00F107C1"/>
    <w:rPr>
      <w:rFonts w:ascii="Wingdings" w:hAnsi="Wingdings" w:hint="default"/>
    </w:rPr>
  </w:style>
  <w:style w:type="character" w:customStyle="1" w:styleId="WW8Num23z0">
    <w:name w:val="WW8Num23z0"/>
    <w:rsid w:val="00F107C1"/>
    <w:rPr>
      <w:rFonts w:ascii="Symbol" w:hAnsi="Symbol" w:hint="default"/>
    </w:rPr>
  </w:style>
  <w:style w:type="character" w:customStyle="1" w:styleId="WW8Num24z0">
    <w:name w:val="WW8Num24z0"/>
    <w:rsid w:val="00F107C1"/>
    <w:rPr>
      <w:rFonts w:ascii="Symbol" w:hAnsi="Symbol" w:hint="default"/>
    </w:rPr>
  </w:style>
  <w:style w:type="character" w:customStyle="1" w:styleId="WW8Num26z0">
    <w:name w:val="WW8Num26z0"/>
    <w:rsid w:val="00F107C1"/>
    <w:rPr>
      <w:rFonts w:ascii="Symbol" w:hAnsi="Symbol" w:hint="default"/>
    </w:rPr>
  </w:style>
  <w:style w:type="character" w:customStyle="1" w:styleId="WW8Num27z0">
    <w:name w:val="WW8Num27z0"/>
    <w:rsid w:val="00F107C1"/>
    <w:rPr>
      <w:rFonts w:ascii="Wingdings" w:hAnsi="Wingdings" w:hint="default"/>
    </w:rPr>
  </w:style>
  <w:style w:type="character" w:customStyle="1" w:styleId="WW8Num30z0">
    <w:name w:val="WW8Num30z0"/>
    <w:rsid w:val="00F107C1"/>
    <w:rPr>
      <w:rFonts w:ascii="Wingdings" w:hAnsi="Wingdings" w:hint="default"/>
    </w:rPr>
  </w:style>
  <w:style w:type="character" w:customStyle="1" w:styleId="WW8Num31z0">
    <w:name w:val="WW8Num31z0"/>
    <w:rsid w:val="00F107C1"/>
    <w:rPr>
      <w:rFonts w:ascii="Symbol" w:hAnsi="Symbol" w:hint="default"/>
    </w:rPr>
  </w:style>
  <w:style w:type="character" w:customStyle="1" w:styleId="WW8Num32z0">
    <w:name w:val="WW8Num32z0"/>
    <w:rsid w:val="00F107C1"/>
    <w:rPr>
      <w:rFonts w:ascii="Wingdings" w:hAnsi="Wingdings" w:hint="default"/>
    </w:rPr>
  </w:style>
  <w:style w:type="character" w:customStyle="1" w:styleId="WW8Num33z0">
    <w:name w:val="WW8Num33z0"/>
    <w:rsid w:val="00F107C1"/>
    <w:rPr>
      <w:rFonts w:ascii="Symbol" w:hAnsi="Symbol" w:hint="default"/>
    </w:rPr>
  </w:style>
  <w:style w:type="character" w:customStyle="1" w:styleId="WW8Num34z0">
    <w:name w:val="WW8Num34z0"/>
    <w:rsid w:val="00F107C1"/>
    <w:rPr>
      <w:rFonts w:ascii="Symbol" w:hAnsi="Symbol" w:hint="default"/>
    </w:rPr>
  </w:style>
  <w:style w:type="character" w:customStyle="1" w:styleId="WW8Num35z0">
    <w:name w:val="WW8Num35z0"/>
    <w:rsid w:val="00F107C1"/>
    <w:rPr>
      <w:rFonts w:ascii="Symbol" w:hAnsi="Symbol" w:hint="default"/>
    </w:rPr>
  </w:style>
  <w:style w:type="character" w:customStyle="1" w:styleId="WW8Num36z0">
    <w:name w:val="WW8Num36z0"/>
    <w:rsid w:val="00F107C1"/>
    <w:rPr>
      <w:rFonts w:ascii="Symbol" w:hAnsi="Symbol" w:hint="default"/>
    </w:rPr>
  </w:style>
  <w:style w:type="character" w:customStyle="1" w:styleId="WW8Num37z0">
    <w:name w:val="WW8Num37z0"/>
    <w:rsid w:val="00F107C1"/>
    <w:rPr>
      <w:rFonts w:ascii="Wingdings" w:hAnsi="Wingdings" w:hint="default"/>
    </w:rPr>
  </w:style>
  <w:style w:type="character" w:customStyle="1" w:styleId="WW8Num38z0">
    <w:name w:val="WW8Num38z0"/>
    <w:rsid w:val="00F107C1"/>
    <w:rPr>
      <w:rFonts w:ascii="Wingdings" w:hAnsi="Wingdings" w:hint="default"/>
    </w:rPr>
  </w:style>
  <w:style w:type="character" w:customStyle="1" w:styleId="WW8Num41z0">
    <w:name w:val="WW8Num41z0"/>
    <w:rsid w:val="00F107C1"/>
    <w:rPr>
      <w:rFonts w:ascii="Symbol" w:hAnsi="Symbol" w:hint="default"/>
    </w:rPr>
  </w:style>
  <w:style w:type="character" w:customStyle="1" w:styleId="WW8Num42z0">
    <w:name w:val="WW8Num42z0"/>
    <w:rsid w:val="00F107C1"/>
    <w:rPr>
      <w:rFonts w:ascii="Wingdings" w:hAnsi="Wingdings" w:hint="default"/>
    </w:rPr>
  </w:style>
  <w:style w:type="character" w:customStyle="1" w:styleId="WW8Num43z0">
    <w:name w:val="WW8Num43z0"/>
    <w:rsid w:val="00F107C1"/>
    <w:rPr>
      <w:rFonts w:ascii="Wingdings" w:hAnsi="Wingdings" w:hint="default"/>
    </w:rPr>
  </w:style>
  <w:style w:type="character" w:customStyle="1" w:styleId="WW8Num44z0">
    <w:name w:val="WW8Num44z0"/>
    <w:rsid w:val="00F107C1"/>
    <w:rPr>
      <w:rFonts w:ascii="Symbol" w:hAnsi="Symbol" w:hint="default"/>
    </w:rPr>
  </w:style>
  <w:style w:type="character" w:customStyle="1" w:styleId="WW8Num45z0">
    <w:name w:val="WW8Num45z0"/>
    <w:rsid w:val="00F107C1"/>
    <w:rPr>
      <w:rFonts w:ascii="Wingdings" w:hAnsi="Wingdings" w:hint="default"/>
    </w:rPr>
  </w:style>
  <w:style w:type="character" w:customStyle="1" w:styleId="WW8Num46z0">
    <w:name w:val="WW8Num46z0"/>
    <w:rsid w:val="00F107C1"/>
    <w:rPr>
      <w:rFonts w:ascii="Symbol" w:hAnsi="Symbol" w:hint="default"/>
    </w:rPr>
  </w:style>
  <w:style w:type="character" w:customStyle="1" w:styleId="WW8Num49z0">
    <w:name w:val="WW8Num49z0"/>
    <w:rsid w:val="00F107C1"/>
    <w:rPr>
      <w:rFonts w:ascii="Symbol" w:hAnsi="Symbol" w:hint="default"/>
    </w:rPr>
  </w:style>
  <w:style w:type="character" w:customStyle="1" w:styleId="WW8Num50z0">
    <w:name w:val="WW8Num50z0"/>
    <w:rsid w:val="00F107C1"/>
    <w:rPr>
      <w:rFonts w:ascii="Wingdings" w:hAnsi="Wingdings" w:hint="default"/>
    </w:rPr>
  </w:style>
  <w:style w:type="character" w:customStyle="1" w:styleId="WW8Num51z0">
    <w:name w:val="WW8Num51z0"/>
    <w:rsid w:val="00F107C1"/>
    <w:rPr>
      <w:rFonts w:ascii="Symbol" w:hAnsi="Symbol" w:hint="default"/>
    </w:rPr>
  </w:style>
  <w:style w:type="character" w:customStyle="1" w:styleId="WW8Num52z0">
    <w:name w:val="WW8Num52z0"/>
    <w:rsid w:val="00F107C1"/>
    <w:rPr>
      <w:rFonts w:ascii="Symbol" w:hAnsi="Symbol" w:hint="default"/>
    </w:rPr>
  </w:style>
  <w:style w:type="character" w:customStyle="1" w:styleId="WW8Num53z0">
    <w:name w:val="WW8Num53z0"/>
    <w:rsid w:val="00F107C1"/>
    <w:rPr>
      <w:rFonts w:ascii="Symbol" w:hAnsi="Symbol" w:hint="default"/>
    </w:rPr>
  </w:style>
  <w:style w:type="character" w:customStyle="1" w:styleId="WW8Num54z0">
    <w:name w:val="WW8Num54z0"/>
    <w:rsid w:val="00F107C1"/>
    <w:rPr>
      <w:rFonts w:ascii="Wingdings" w:hAnsi="Wingdings" w:hint="default"/>
    </w:rPr>
  </w:style>
  <w:style w:type="character" w:customStyle="1" w:styleId="WW8Num55z0">
    <w:name w:val="WW8Num55z0"/>
    <w:rsid w:val="00F107C1"/>
    <w:rPr>
      <w:rFonts w:ascii="Wingdings" w:hAnsi="Wingdings" w:hint="default"/>
    </w:rPr>
  </w:style>
  <w:style w:type="character" w:customStyle="1" w:styleId="WW8Num56z0">
    <w:name w:val="WW8Num56z0"/>
    <w:rsid w:val="00F107C1"/>
    <w:rPr>
      <w:rFonts w:ascii="Wingdings" w:hAnsi="Wingdings" w:hint="default"/>
    </w:rPr>
  </w:style>
  <w:style w:type="character" w:customStyle="1" w:styleId="WW8Num57z0">
    <w:name w:val="WW8Num57z0"/>
    <w:rsid w:val="00F107C1"/>
    <w:rPr>
      <w:rFonts w:ascii="Symbol" w:hAnsi="Symbol" w:hint="default"/>
    </w:rPr>
  </w:style>
  <w:style w:type="character" w:customStyle="1" w:styleId="WW8Num58z0">
    <w:name w:val="WW8Num58z0"/>
    <w:rsid w:val="00F107C1"/>
    <w:rPr>
      <w:rFonts w:ascii="Symbol" w:hAnsi="Symbol" w:hint="default"/>
    </w:rPr>
  </w:style>
  <w:style w:type="character" w:customStyle="1" w:styleId="WW8Num60z0">
    <w:name w:val="WW8Num60z0"/>
    <w:rsid w:val="00F107C1"/>
    <w:rPr>
      <w:rFonts w:ascii="Wingdings" w:hAnsi="Wingdings" w:hint="default"/>
    </w:rPr>
  </w:style>
  <w:style w:type="character" w:customStyle="1" w:styleId="WW8Num61z0">
    <w:name w:val="WW8Num61z0"/>
    <w:rsid w:val="00F107C1"/>
    <w:rPr>
      <w:rFonts w:ascii="Symbol" w:hAnsi="Symbol" w:hint="default"/>
    </w:rPr>
  </w:style>
  <w:style w:type="character" w:customStyle="1" w:styleId="WW8Num64z0">
    <w:name w:val="WW8Num64z0"/>
    <w:rsid w:val="00F107C1"/>
    <w:rPr>
      <w:rFonts w:ascii="Wingdings" w:hAnsi="Wingdings" w:hint="default"/>
    </w:rPr>
  </w:style>
  <w:style w:type="character" w:customStyle="1" w:styleId="WW8Num66z0">
    <w:name w:val="WW8Num66z0"/>
    <w:rsid w:val="00F107C1"/>
    <w:rPr>
      <w:rFonts w:ascii="Wingdings" w:hAnsi="Wingdings" w:hint="default"/>
    </w:rPr>
  </w:style>
  <w:style w:type="character" w:customStyle="1" w:styleId="WW8Num67z0">
    <w:name w:val="WW8Num67z0"/>
    <w:rsid w:val="00F107C1"/>
    <w:rPr>
      <w:rFonts w:ascii="Wingdings" w:hAnsi="Wingdings" w:hint="default"/>
    </w:rPr>
  </w:style>
  <w:style w:type="character" w:customStyle="1" w:styleId="WW8Num68z0">
    <w:name w:val="WW8Num68z0"/>
    <w:rsid w:val="00F107C1"/>
    <w:rPr>
      <w:rFonts w:ascii="Symbol" w:hAnsi="Symbol" w:hint="default"/>
    </w:rPr>
  </w:style>
  <w:style w:type="character" w:customStyle="1" w:styleId="WW8Num71z0">
    <w:name w:val="WW8Num71z0"/>
    <w:rsid w:val="00F107C1"/>
    <w:rPr>
      <w:rFonts w:ascii="Wingdings" w:hAnsi="Wingdings" w:hint="default"/>
    </w:rPr>
  </w:style>
  <w:style w:type="character" w:customStyle="1" w:styleId="WW8Num72z0">
    <w:name w:val="WW8Num72z0"/>
    <w:rsid w:val="00F107C1"/>
    <w:rPr>
      <w:rFonts w:ascii="Symbol" w:hAnsi="Symbol" w:hint="default"/>
    </w:rPr>
  </w:style>
  <w:style w:type="character" w:customStyle="1" w:styleId="WW8Num74z0">
    <w:name w:val="WW8Num74z0"/>
    <w:rsid w:val="00F107C1"/>
    <w:rPr>
      <w:rFonts w:ascii="Symbol" w:hAnsi="Symbol" w:hint="default"/>
    </w:rPr>
  </w:style>
  <w:style w:type="character" w:customStyle="1" w:styleId="WW8Num76z0">
    <w:name w:val="WW8Num76z0"/>
    <w:rsid w:val="00F107C1"/>
    <w:rPr>
      <w:rFonts w:ascii="Symbol" w:hAnsi="Symbol" w:hint="default"/>
    </w:rPr>
  </w:style>
  <w:style w:type="character" w:customStyle="1" w:styleId="WW8Num77z0">
    <w:name w:val="WW8Num77z0"/>
    <w:rsid w:val="00F107C1"/>
    <w:rPr>
      <w:rFonts w:ascii="Wingdings" w:hAnsi="Wingdings" w:hint="default"/>
    </w:rPr>
  </w:style>
  <w:style w:type="character" w:customStyle="1" w:styleId="WW8Num78z0">
    <w:name w:val="WW8Num78z0"/>
    <w:rsid w:val="00F107C1"/>
    <w:rPr>
      <w:rFonts w:ascii="Wingdings" w:hAnsi="Wingdings" w:hint="default"/>
    </w:rPr>
  </w:style>
  <w:style w:type="character" w:customStyle="1" w:styleId="WW8Num79z0">
    <w:name w:val="WW8Num79z0"/>
    <w:rsid w:val="00F107C1"/>
    <w:rPr>
      <w:rFonts w:ascii="Wingdings" w:hAnsi="Wingdings" w:hint="default"/>
    </w:rPr>
  </w:style>
  <w:style w:type="character" w:customStyle="1" w:styleId="WW8Num80z0">
    <w:name w:val="WW8Num80z0"/>
    <w:rsid w:val="00F107C1"/>
    <w:rPr>
      <w:rFonts w:ascii="Wingdings" w:hAnsi="Wingdings" w:hint="default"/>
    </w:rPr>
  </w:style>
  <w:style w:type="character" w:customStyle="1" w:styleId="WW8Num82z0">
    <w:name w:val="WW8Num82z0"/>
    <w:rsid w:val="00F107C1"/>
    <w:rPr>
      <w:rFonts w:ascii="Wingdings" w:hAnsi="Wingdings" w:hint="default"/>
    </w:rPr>
  </w:style>
  <w:style w:type="character" w:customStyle="1" w:styleId="WW8Num83z0">
    <w:name w:val="WW8Num83z0"/>
    <w:rsid w:val="00F107C1"/>
    <w:rPr>
      <w:rFonts w:ascii="Symbol" w:hAnsi="Symbol" w:hint="default"/>
    </w:rPr>
  </w:style>
  <w:style w:type="character" w:customStyle="1" w:styleId="WW8Num84z0">
    <w:name w:val="WW8Num84z0"/>
    <w:rsid w:val="00F107C1"/>
    <w:rPr>
      <w:rFonts w:ascii="Symbol" w:hAnsi="Symbol" w:hint="default"/>
    </w:rPr>
  </w:style>
  <w:style w:type="character" w:customStyle="1" w:styleId="WW8Num85z0">
    <w:name w:val="WW8Num85z0"/>
    <w:rsid w:val="00F107C1"/>
    <w:rPr>
      <w:rFonts w:ascii="Symbol" w:hAnsi="Symbol" w:hint="default"/>
    </w:rPr>
  </w:style>
  <w:style w:type="character" w:customStyle="1" w:styleId="WW8Num86z0">
    <w:name w:val="WW8Num86z0"/>
    <w:rsid w:val="00F107C1"/>
    <w:rPr>
      <w:rFonts w:ascii="Symbol" w:hAnsi="Symbol" w:hint="default"/>
    </w:rPr>
  </w:style>
  <w:style w:type="character" w:customStyle="1" w:styleId="WW8Num87z0">
    <w:name w:val="WW8Num87z0"/>
    <w:rsid w:val="00F107C1"/>
    <w:rPr>
      <w:rFonts w:ascii="Symbol" w:hAnsi="Symbol" w:hint="default"/>
    </w:rPr>
  </w:style>
  <w:style w:type="character" w:customStyle="1" w:styleId="WW8Num88z0">
    <w:name w:val="WW8Num88z0"/>
    <w:rsid w:val="00F107C1"/>
    <w:rPr>
      <w:rFonts w:ascii="Wingdings" w:hAnsi="Wingdings" w:hint="default"/>
    </w:rPr>
  </w:style>
  <w:style w:type="character" w:customStyle="1" w:styleId="WW8Num90z0">
    <w:name w:val="WW8Num90z0"/>
    <w:rsid w:val="00F107C1"/>
    <w:rPr>
      <w:rFonts w:ascii="Symbol" w:hAnsi="Symbol" w:hint="default"/>
    </w:rPr>
  </w:style>
  <w:style w:type="character" w:customStyle="1" w:styleId="WW8Num92z0">
    <w:name w:val="WW8Num92z0"/>
    <w:rsid w:val="00F107C1"/>
    <w:rPr>
      <w:rFonts w:ascii="Wingdings" w:hAnsi="Wingdings" w:hint="default"/>
    </w:rPr>
  </w:style>
  <w:style w:type="character" w:customStyle="1" w:styleId="WW8Num93z0">
    <w:name w:val="WW8Num93z0"/>
    <w:rsid w:val="00F107C1"/>
    <w:rPr>
      <w:rFonts w:ascii="Symbol" w:hAnsi="Symbol" w:hint="default"/>
    </w:rPr>
  </w:style>
  <w:style w:type="character" w:customStyle="1" w:styleId="WW8Num95z0">
    <w:name w:val="WW8Num95z0"/>
    <w:rsid w:val="00F107C1"/>
    <w:rPr>
      <w:rFonts w:ascii="Symbol" w:hAnsi="Symbol" w:hint="default"/>
    </w:rPr>
  </w:style>
  <w:style w:type="character" w:customStyle="1" w:styleId="WW8Num96z0">
    <w:name w:val="WW8Num96z0"/>
    <w:rsid w:val="00F107C1"/>
    <w:rPr>
      <w:rFonts w:ascii="Wingdings" w:hAnsi="Wingdings" w:hint="default"/>
    </w:rPr>
  </w:style>
  <w:style w:type="character" w:customStyle="1" w:styleId="WW8Num97z0">
    <w:name w:val="WW8Num97z0"/>
    <w:rsid w:val="00F107C1"/>
    <w:rPr>
      <w:rFonts w:ascii="Wingdings" w:hAnsi="Wingdings" w:hint="default"/>
    </w:rPr>
  </w:style>
  <w:style w:type="character" w:customStyle="1" w:styleId="WW8Num98z0">
    <w:name w:val="WW8Num98z0"/>
    <w:rsid w:val="00F107C1"/>
    <w:rPr>
      <w:rFonts w:ascii="Wingdings" w:hAnsi="Wingdings" w:hint="default"/>
    </w:rPr>
  </w:style>
  <w:style w:type="character" w:customStyle="1" w:styleId="WW8Num99z0">
    <w:name w:val="WW8Num99z0"/>
    <w:rsid w:val="00F107C1"/>
    <w:rPr>
      <w:rFonts w:ascii="Wingdings" w:hAnsi="Wingdings" w:hint="default"/>
    </w:rPr>
  </w:style>
  <w:style w:type="character" w:customStyle="1" w:styleId="WW8Num100z0">
    <w:name w:val="WW8Num100z0"/>
    <w:rsid w:val="00F107C1"/>
    <w:rPr>
      <w:rFonts w:ascii="Symbol" w:hAnsi="Symbol" w:hint="default"/>
    </w:rPr>
  </w:style>
  <w:style w:type="character" w:customStyle="1" w:styleId="WW8Num102z0">
    <w:name w:val="WW8Num102z0"/>
    <w:rsid w:val="00F107C1"/>
    <w:rPr>
      <w:rFonts w:ascii="Wingdings" w:hAnsi="Wingdings" w:hint="default"/>
    </w:rPr>
  </w:style>
  <w:style w:type="character" w:customStyle="1" w:styleId="WW8Num103z0">
    <w:name w:val="WW8Num103z0"/>
    <w:rsid w:val="00F107C1"/>
    <w:rPr>
      <w:rFonts w:ascii="Symbol" w:hAnsi="Symbol" w:hint="default"/>
    </w:rPr>
  </w:style>
  <w:style w:type="character" w:customStyle="1" w:styleId="WW8Num104z0">
    <w:name w:val="WW8Num104z0"/>
    <w:rsid w:val="00F107C1"/>
    <w:rPr>
      <w:rFonts w:ascii="Symbol" w:hAnsi="Symbol" w:hint="default"/>
    </w:rPr>
  </w:style>
  <w:style w:type="character" w:customStyle="1" w:styleId="WW8Num105z0">
    <w:name w:val="WW8Num105z0"/>
    <w:rsid w:val="00F107C1"/>
    <w:rPr>
      <w:rFonts w:ascii="Wingdings" w:hAnsi="Wingdings" w:hint="default"/>
    </w:rPr>
  </w:style>
  <w:style w:type="character" w:customStyle="1" w:styleId="WW8Num106z0">
    <w:name w:val="WW8Num106z0"/>
    <w:rsid w:val="00F107C1"/>
    <w:rPr>
      <w:rFonts w:ascii="Symbol" w:hAnsi="Symbol" w:hint="default"/>
    </w:rPr>
  </w:style>
  <w:style w:type="character" w:customStyle="1" w:styleId="WW8Num107z0">
    <w:name w:val="WW8Num107z0"/>
    <w:rsid w:val="00F107C1"/>
    <w:rPr>
      <w:rFonts w:ascii="Symbol" w:hAnsi="Symbol" w:hint="default"/>
    </w:rPr>
  </w:style>
  <w:style w:type="character" w:customStyle="1" w:styleId="WW8Num108z0">
    <w:name w:val="WW8Num108z0"/>
    <w:rsid w:val="00F107C1"/>
    <w:rPr>
      <w:rFonts w:ascii="Wingdings" w:hAnsi="Wingdings" w:hint="default"/>
    </w:rPr>
  </w:style>
  <w:style w:type="character" w:customStyle="1" w:styleId="WW8Num109z0">
    <w:name w:val="WW8Num109z0"/>
    <w:rsid w:val="00F107C1"/>
    <w:rPr>
      <w:rFonts w:ascii="Wingdings" w:hAnsi="Wingdings" w:hint="default"/>
    </w:rPr>
  </w:style>
  <w:style w:type="character" w:customStyle="1" w:styleId="WW8Num110z0">
    <w:name w:val="WW8Num110z0"/>
    <w:rsid w:val="00F107C1"/>
    <w:rPr>
      <w:rFonts w:ascii="Symbol" w:hAnsi="Symbol" w:hint="default"/>
    </w:rPr>
  </w:style>
  <w:style w:type="character" w:customStyle="1" w:styleId="WW8Num111z0">
    <w:name w:val="WW8Num111z0"/>
    <w:rsid w:val="00F107C1"/>
    <w:rPr>
      <w:rFonts w:ascii="Symbol" w:hAnsi="Symbol" w:hint="default"/>
    </w:rPr>
  </w:style>
  <w:style w:type="character" w:customStyle="1" w:styleId="WW8Num112z0">
    <w:name w:val="WW8Num112z0"/>
    <w:rsid w:val="00F107C1"/>
    <w:rPr>
      <w:rFonts w:ascii="Wingdings" w:hAnsi="Wingdings" w:hint="default"/>
    </w:rPr>
  </w:style>
  <w:style w:type="character" w:customStyle="1" w:styleId="WW8Num113z0">
    <w:name w:val="WW8Num113z0"/>
    <w:rsid w:val="00F107C1"/>
    <w:rPr>
      <w:rFonts w:ascii="Symbol" w:hAnsi="Symbol" w:hint="default"/>
    </w:rPr>
  </w:style>
  <w:style w:type="character" w:customStyle="1" w:styleId="WW8Num114z0">
    <w:name w:val="WW8Num114z0"/>
    <w:rsid w:val="00F107C1"/>
    <w:rPr>
      <w:rFonts w:ascii="Symbol" w:hAnsi="Symbol" w:hint="default"/>
    </w:rPr>
  </w:style>
  <w:style w:type="character" w:customStyle="1" w:styleId="WW8Num115z0">
    <w:name w:val="WW8Num115z0"/>
    <w:rsid w:val="00F107C1"/>
    <w:rPr>
      <w:rFonts w:ascii="Symbol" w:hAnsi="Symbol" w:hint="default"/>
    </w:rPr>
  </w:style>
  <w:style w:type="character" w:customStyle="1" w:styleId="WW8Num116z0">
    <w:name w:val="WW8Num116z0"/>
    <w:rsid w:val="00F107C1"/>
    <w:rPr>
      <w:rFonts w:ascii="Symbol" w:hAnsi="Symbol" w:hint="default"/>
    </w:rPr>
  </w:style>
  <w:style w:type="character" w:customStyle="1" w:styleId="WW8Num117z0">
    <w:name w:val="WW8Num117z0"/>
    <w:rsid w:val="00F107C1"/>
    <w:rPr>
      <w:rFonts w:ascii="Wingdings" w:hAnsi="Wingdings" w:hint="default"/>
    </w:rPr>
  </w:style>
  <w:style w:type="character" w:customStyle="1" w:styleId="WW8Num119z0">
    <w:name w:val="WW8Num119z0"/>
    <w:rsid w:val="00F107C1"/>
    <w:rPr>
      <w:rFonts w:ascii="Wingdings" w:hAnsi="Wingdings" w:hint="default"/>
    </w:rPr>
  </w:style>
  <w:style w:type="character" w:customStyle="1" w:styleId="WW8Num120z0">
    <w:name w:val="WW8Num120z0"/>
    <w:rsid w:val="00F107C1"/>
    <w:rPr>
      <w:rFonts w:ascii="Wingdings" w:hAnsi="Wingdings" w:hint="default"/>
    </w:rPr>
  </w:style>
  <w:style w:type="character" w:customStyle="1" w:styleId="WW8Num121z0">
    <w:name w:val="WW8Num121z0"/>
    <w:rsid w:val="00F107C1"/>
    <w:rPr>
      <w:rFonts w:ascii="Symbol" w:hAnsi="Symbol" w:hint="default"/>
    </w:rPr>
  </w:style>
  <w:style w:type="character" w:customStyle="1" w:styleId="WW8Num122z0">
    <w:name w:val="WW8Num122z0"/>
    <w:rsid w:val="00F107C1"/>
    <w:rPr>
      <w:rFonts w:ascii="Symbol" w:hAnsi="Symbol" w:hint="default"/>
    </w:rPr>
  </w:style>
  <w:style w:type="character" w:customStyle="1" w:styleId="WW-">
    <w:name w:val="WW-Основной шрифт абзаца"/>
    <w:rsid w:val="00F107C1"/>
  </w:style>
  <w:style w:type="character" w:customStyle="1" w:styleId="aff1">
    <w:name w:val="Символ нумерации"/>
    <w:rsid w:val="00F107C1"/>
  </w:style>
  <w:style w:type="character" w:customStyle="1" w:styleId="aff2">
    <w:name w:val="Маркеры списка"/>
    <w:rsid w:val="00F107C1"/>
    <w:rPr>
      <w:rFonts w:ascii="StarSymbol" w:eastAsia="StarSymbol" w:hAnsi="StarSymbol" w:cs="StarSymbol" w:hint="default"/>
      <w:sz w:val="18"/>
      <w:szCs w:val="18"/>
    </w:rPr>
  </w:style>
  <w:style w:type="paragraph" w:styleId="aff3">
    <w:name w:val="Document Map"/>
    <w:basedOn w:val="a"/>
    <w:link w:val="aff4"/>
    <w:semiHidden/>
    <w:rsid w:val="00F107C1"/>
    <w:pPr>
      <w:shd w:val="clear" w:color="auto" w:fill="000080"/>
      <w:spacing w:after="0" w:line="240" w:lineRule="auto"/>
    </w:pPr>
    <w:rPr>
      <w:rFonts w:ascii="Tahoma" w:eastAsia="Times New Roman" w:hAnsi="Tahoma" w:cs="Tahoma"/>
      <w:sz w:val="20"/>
      <w:szCs w:val="20"/>
    </w:rPr>
  </w:style>
  <w:style w:type="character" w:customStyle="1" w:styleId="aff4">
    <w:name w:val="Схема документа Знак"/>
    <w:basedOn w:val="a0"/>
    <w:link w:val="aff3"/>
    <w:semiHidden/>
    <w:rsid w:val="00F107C1"/>
    <w:rPr>
      <w:rFonts w:ascii="Tahoma" w:eastAsia="Times New Roman" w:hAnsi="Tahoma" w:cs="Tahoma"/>
      <w:sz w:val="20"/>
      <w:szCs w:val="20"/>
      <w:shd w:val="clear" w:color="auto" w:fill="000080"/>
    </w:rPr>
  </w:style>
  <w:style w:type="paragraph" w:customStyle="1" w:styleId="18">
    <w:name w:val="1 Знак Знак Знак Знак Знак Знак Знак Знак Знак Знак Знак Знак Знак Знак Знак Знак Знак Знак Знак"/>
    <w:basedOn w:val="a"/>
    <w:autoRedefine/>
    <w:rsid w:val="00F107C1"/>
    <w:pPr>
      <w:spacing w:after="160" w:line="240" w:lineRule="exact"/>
    </w:pPr>
    <w:rPr>
      <w:rFonts w:ascii="Times New Roman" w:eastAsia="SimSun" w:hAnsi="Times New Roman" w:cs="Times New Roman"/>
      <w:b/>
      <w:sz w:val="28"/>
      <w:szCs w:val="24"/>
      <w:lang w:val="en-US" w:eastAsia="en-US"/>
    </w:rPr>
  </w:style>
  <w:style w:type="numbering" w:customStyle="1" w:styleId="19">
    <w:name w:val="Нет списка1"/>
    <w:next w:val="a2"/>
    <w:uiPriority w:val="99"/>
    <w:semiHidden/>
    <w:unhideWhenUsed/>
    <w:rsid w:val="00F107C1"/>
  </w:style>
  <w:style w:type="paragraph" w:customStyle="1" w:styleId="caption4">
    <w:name w:val="caption4"/>
    <w:basedOn w:val="a"/>
    <w:uiPriority w:val="99"/>
    <w:rsid w:val="00F107C1"/>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main">
    <w:name w:val="main"/>
    <w:basedOn w:val="a"/>
    <w:uiPriority w:val="99"/>
    <w:rsid w:val="00F107C1"/>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caption1">
    <w:name w:val="caption1"/>
    <w:basedOn w:val="a"/>
    <w:uiPriority w:val="99"/>
    <w:rsid w:val="00F107C1"/>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R4">
    <w:name w:val="FR4"/>
    <w:uiPriority w:val="99"/>
    <w:rsid w:val="00F107C1"/>
    <w:pPr>
      <w:widowControl w:val="0"/>
      <w:spacing w:after="0" w:line="240" w:lineRule="auto"/>
      <w:jc w:val="right"/>
    </w:pPr>
    <w:rPr>
      <w:rFonts w:ascii="Arial" w:eastAsia="Times New Roman" w:hAnsi="Arial" w:cs="Arial"/>
      <w:i/>
      <w:iCs/>
    </w:rPr>
  </w:style>
  <w:style w:type="paragraph" w:customStyle="1" w:styleId="FR5">
    <w:name w:val="FR5"/>
    <w:uiPriority w:val="99"/>
    <w:rsid w:val="00F107C1"/>
    <w:pPr>
      <w:widowControl w:val="0"/>
      <w:spacing w:before="600" w:after="0" w:line="240" w:lineRule="auto"/>
      <w:jc w:val="right"/>
    </w:pPr>
    <w:rPr>
      <w:rFonts w:ascii="Arial" w:eastAsia="Times New Roman" w:hAnsi="Arial" w:cs="Arial"/>
    </w:rPr>
  </w:style>
  <w:style w:type="paragraph" w:customStyle="1" w:styleId="FR3">
    <w:name w:val="FR3"/>
    <w:uiPriority w:val="99"/>
    <w:rsid w:val="00F107C1"/>
    <w:pPr>
      <w:widowControl w:val="0"/>
      <w:spacing w:after="0" w:line="240" w:lineRule="auto"/>
    </w:pPr>
    <w:rPr>
      <w:rFonts w:ascii="Arial" w:eastAsia="Times New Roman" w:hAnsi="Arial" w:cs="Arial"/>
      <w:i/>
      <w:iCs/>
      <w:sz w:val="48"/>
      <w:szCs w:val="48"/>
      <w:lang w:val="en-US"/>
    </w:rPr>
  </w:style>
  <w:style w:type="paragraph" w:customStyle="1" w:styleId="Web">
    <w:name w:val="Обычный (Web)"/>
    <w:basedOn w:val="a"/>
    <w:uiPriority w:val="99"/>
    <w:rsid w:val="00F107C1"/>
    <w:pPr>
      <w:spacing w:after="0" w:line="240" w:lineRule="auto"/>
    </w:pPr>
    <w:rPr>
      <w:rFonts w:ascii="Times New Roman" w:eastAsia="Times New Roman" w:hAnsi="Times New Roman" w:cs="Times New Roman"/>
      <w:sz w:val="20"/>
      <w:szCs w:val="20"/>
    </w:rPr>
  </w:style>
  <w:style w:type="paragraph" w:customStyle="1" w:styleId="list1">
    <w:name w:val="list1"/>
    <w:basedOn w:val="a"/>
    <w:uiPriority w:val="99"/>
    <w:rsid w:val="00F107C1"/>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image">
    <w:name w:val="image"/>
    <w:basedOn w:val="a"/>
    <w:uiPriority w:val="99"/>
    <w:rsid w:val="00F107C1"/>
    <w:pPr>
      <w:spacing w:before="100" w:beforeAutospacing="1" w:after="100" w:afterAutospacing="1" w:line="240" w:lineRule="auto"/>
    </w:pPr>
    <w:rPr>
      <w:rFonts w:ascii="Times New Roman" w:eastAsia="Times New Roman" w:hAnsi="Times New Roman" w:cs="Times New Roman"/>
      <w:sz w:val="20"/>
      <w:szCs w:val="20"/>
    </w:rPr>
  </w:style>
  <w:style w:type="paragraph" w:styleId="33">
    <w:name w:val="Body Text 3"/>
    <w:basedOn w:val="a"/>
    <w:link w:val="34"/>
    <w:uiPriority w:val="99"/>
    <w:rsid w:val="00F107C1"/>
    <w:pPr>
      <w:widowControl w:val="0"/>
      <w:spacing w:after="0" w:line="220" w:lineRule="auto"/>
      <w:ind w:right="400"/>
      <w:jc w:val="both"/>
    </w:pPr>
    <w:rPr>
      <w:rFonts w:ascii="Times New Roman" w:eastAsia="Times New Roman" w:hAnsi="Times New Roman" w:cs="Times New Roman"/>
    </w:rPr>
  </w:style>
  <w:style w:type="character" w:customStyle="1" w:styleId="34">
    <w:name w:val="Основной текст 3 Знак"/>
    <w:basedOn w:val="a0"/>
    <w:link w:val="33"/>
    <w:uiPriority w:val="99"/>
    <w:rsid w:val="00F107C1"/>
    <w:rPr>
      <w:rFonts w:ascii="Times New Roman" w:eastAsia="Times New Roman" w:hAnsi="Times New Roman" w:cs="Times New Roman"/>
    </w:rPr>
  </w:style>
  <w:style w:type="paragraph" w:customStyle="1" w:styleId="FR2">
    <w:name w:val="FR2"/>
    <w:uiPriority w:val="99"/>
    <w:rsid w:val="00F107C1"/>
    <w:pPr>
      <w:widowControl w:val="0"/>
      <w:spacing w:before="280" w:after="0" w:line="240" w:lineRule="auto"/>
      <w:jc w:val="both"/>
    </w:pPr>
    <w:rPr>
      <w:rFonts w:ascii="Courier New" w:eastAsia="Times New Roman" w:hAnsi="Courier New" w:cs="Courier New"/>
      <w:sz w:val="18"/>
      <w:szCs w:val="18"/>
    </w:rPr>
  </w:style>
  <w:style w:type="numbering" w:customStyle="1" w:styleId="27">
    <w:name w:val="Нет списка2"/>
    <w:next w:val="a2"/>
    <w:uiPriority w:val="99"/>
    <w:semiHidden/>
    <w:unhideWhenUsed/>
    <w:rsid w:val="00F107C1"/>
  </w:style>
  <w:style w:type="character" w:styleId="aff5">
    <w:name w:val="FollowedHyperlink"/>
    <w:basedOn w:val="a0"/>
    <w:uiPriority w:val="99"/>
    <w:semiHidden/>
    <w:unhideWhenUsed/>
    <w:rsid w:val="00F107C1"/>
    <w:rPr>
      <w:color w:val="800080"/>
      <w:u w:val="single"/>
    </w:rPr>
  </w:style>
  <w:style w:type="numbering" w:customStyle="1" w:styleId="35">
    <w:name w:val="Нет списка3"/>
    <w:next w:val="a2"/>
    <w:semiHidden/>
    <w:unhideWhenUsed/>
    <w:rsid w:val="00F107C1"/>
  </w:style>
  <w:style w:type="character" w:customStyle="1" w:styleId="ad">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c"/>
    <w:uiPriority w:val="1"/>
    <w:locked/>
    <w:rsid w:val="007474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C12E1"/>
    <w:pPr>
      <w:keepNext/>
      <w:numPr>
        <w:numId w:val="1"/>
      </w:numPr>
      <w:spacing w:before="240" w:after="60" w:line="240" w:lineRule="auto"/>
      <w:ind w:left="0" w:firstLine="0"/>
      <w:jc w:val="center"/>
      <w:outlineLvl w:val="0"/>
    </w:pPr>
    <w:rPr>
      <w:rFonts w:ascii="Times New Roman" w:eastAsia="Times New Roman" w:hAnsi="Times New Roman" w:cs="Times New Roman"/>
      <w:b/>
      <w:kern w:val="28"/>
      <w:sz w:val="28"/>
      <w:szCs w:val="28"/>
    </w:rPr>
  </w:style>
  <w:style w:type="paragraph" w:styleId="2">
    <w:name w:val="heading 2"/>
    <w:basedOn w:val="a"/>
    <w:next w:val="a"/>
    <w:link w:val="20"/>
    <w:uiPriority w:val="99"/>
    <w:qFormat/>
    <w:rsid w:val="00DC12E1"/>
    <w:pPr>
      <w:keepNext/>
      <w:numPr>
        <w:ilvl w:val="1"/>
        <w:numId w:val="1"/>
      </w:numPr>
      <w:spacing w:before="120" w:after="60" w:line="240" w:lineRule="auto"/>
      <w:ind w:left="0" w:firstLine="1134"/>
      <w:jc w:val="both"/>
      <w:outlineLvl w:val="1"/>
    </w:pPr>
    <w:rPr>
      <w:rFonts w:ascii="Times New Roman" w:eastAsia="Times New Roman" w:hAnsi="Times New Roman" w:cs="Times New Roman"/>
      <w:b/>
      <w:i/>
      <w:sz w:val="28"/>
      <w:szCs w:val="28"/>
    </w:rPr>
  </w:style>
  <w:style w:type="paragraph" w:styleId="3">
    <w:name w:val="heading 3"/>
    <w:basedOn w:val="a"/>
    <w:next w:val="a"/>
    <w:link w:val="30"/>
    <w:uiPriority w:val="99"/>
    <w:qFormat/>
    <w:rsid w:val="00DC12E1"/>
    <w:pPr>
      <w:keepNext/>
      <w:numPr>
        <w:ilvl w:val="2"/>
        <w:numId w:val="1"/>
      </w:numPr>
      <w:spacing w:before="120" w:after="0" w:line="240" w:lineRule="auto"/>
      <w:ind w:left="0" w:firstLine="720"/>
      <w:jc w:val="both"/>
      <w:outlineLvl w:val="2"/>
    </w:pPr>
    <w:rPr>
      <w:rFonts w:ascii="Times New Roman" w:eastAsia="Times New Roman" w:hAnsi="Times New Roman" w:cs="Times New Roman"/>
      <w:b/>
      <w:i/>
      <w:sz w:val="28"/>
      <w:szCs w:val="20"/>
    </w:rPr>
  </w:style>
  <w:style w:type="paragraph" w:styleId="4">
    <w:name w:val="heading 4"/>
    <w:basedOn w:val="a"/>
    <w:next w:val="a"/>
    <w:link w:val="40"/>
    <w:uiPriority w:val="99"/>
    <w:qFormat/>
    <w:rsid w:val="00DC12E1"/>
    <w:pPr>
      <w:keepNext/>
      <w:numPr>
        <w:ilvl w:val="3"/>
        <w:numId w:val="1"/>
      </w:numPr>
      <w:spacing w:before="240" w:after="60" w:line="240" w:lineRule="auto"/>
      <w:jc w:val="both"/>
      <w:outlineLvl w:val="3"/>
    </w:pPr>
    <w:rPr>
      <w:rFonts w:ascii="Arial" w:eastAsia="Times New Roman" w:hAnsi="Arial" w:cs="Times New Roman"/>
      <w:b/>
      <w:sz w:val="28"/>
      <w:szCs w:val="20"/>
    </w:rPr>
  </w:style>
  <w:style w:type="paragraph" w:styleId="5">
    <w:name w:val="heading 5"/>
    <w:basedOn w:val="a"/>
    <w:next w:val="a"/>
    <w:link w:val="50"/>
    <w:uiPriority w:val="99"/>
    <w:qFormat/>
    <w:rsid w:val="00DC12E1"/>
    <w:pPr>
      <w:numPr>
        <w:ilvl w:val="4"/>
        <w:numId w:val="1"/>
      </w:numPr>
      <w:spacing w:before="240" w:after="60" w:line="240" w:lineRule="auto"/>
      <w:jc w:val="both"/>
      <w:outlineLvl w:val="4"/>
    </w:pPr>
    <w:rPr>
      <w:rFonts w:ascii="Times Kaz" w:eastAsia="Times New Roman" w:hAnsi="Times Kaz" w:cs="Times New Roman"/>
      <w:szCs w:val="20"/>
    </w:rPr>
  </w:style>
  <w:style w:type="paragraph" w:styleId="6">
    <w:name w:val="heading 6"/>
    <w:basedOn w:val="a"/>
    <w:next w:val="a"/>
    <w:link w:val="60"/>
    <w:uiPriority w:val="99"/>
    <w:qFormat/>
    <w:rsid w:val="00DC12E1"/>
    <w:pPr>
      <w:numPr>
        <w:ilvl w:val="5"/>
        <w:numId w:val="1"/>
      </w:numPr>
      <w:spacing w:before="240" w:after="60" w:line="240" w:lineRule="auto"/>
      <w:jc w:val="both"/>
      <w:outlineLvl w:val="5"/>
    </w:pPr>
    <w:rPr>
      <w:rFonts w:ascii="Times Kaz" w:eastAsia="Times New Roman" w:hAnsi="Times Kaz" w:cs="Times New Roman"/>
      <w:i/>
      <w:szCs w:val="20"/>
    </w:rPr>
  </w:style>
  <w:style w:type="paragraph" w:styleId="7">
    <w:name w:val="heading 7"/>
    <w:basedOn w:val="a"/>
    <w:next w:val="a"/>
    <w:link w:val="70"/>
    <w:uiPriority w:val="99"/>
    <w:qFormat/>
    <w:rsid w:val="00DC12E1"/>
    <w:pPr>
      <w:numPr>
        <w:ilvl w:val="6"/>
        <w:numId w:val="1"/>
      </w:numPr>
      <w:spacing w:before="240" w:after="60" w:line="240" w:lineRule="auto"/>
      <w:jc w:val="both"/>
      <w:outlineLvl w:val="6"/>
    </w:pPr>
    <w:rPr>
      <w:rFonts w:ascii="Arial" w:eastAsia="Times New Roman" w:hAnsi="Arial" w:cs="Times New Roman"/>
      <w:sz w:val="28"/>
      <w:szCs w:val="20"/>
    </w:rPr>
  </w:style>
  <w:style w:type="paragraph" w:styleId="8">
    <w:name w:val="heading 8"/>
    <w:basedOn w:val="a"/>
    <w:next w:val="a"/>
    <w:link w:val="80"/>
    <w:uiPriority w:val="99"/>
    <w:qFormat/>
    <w:rsid w:val="00DC12E1"/>
    <w:pPr>
      <w:numPr>
        <w:ilvl w:val="7"/>
        <w:numId w:val="1"/>
      </w:numPr>
      <w:spacing w:before="240" w:after="60" w:line="240" w:lineRule="auto"/>
      <w:jc w:val="both"/>
      <w:outlineLvl w:val="7"/>
    </w:pPr>
    <w:rPr>
      <w:rFonts w:ascii="Arial" w:eastAsia="Times New Roman" w:hAnsi="Arial" w:cs="Times New Roman"/>
      <w:i/>
      <w:sz w:val="28"/>
      <w:szCs w:val="20"/>
    </w:rPr>
  </w:style>
  <w:style w:type="paragraph" w:styleId="9">
    <w:name w:val="heading 9"/>
    <w:basedOn w:val="a"/>
    <w:next w:val="a"/>
    <w:link w:val="90"/>
    <w:uiPriority w:val="99"/>
    <w:qFormat/>
    <w:rsid w:val="00DC12E1"/>
    <w:pPr>
      <w:numPr>
        <w:ilvl w:val="8"/>
        <w:numId w:val="1"/>
      </w:numPr>
      <w:spacing w:before="240" w:after="60" w:line="240" w:lineRule="auto"/>
      <w:jc w:val="both"/>
      <w:outlineLvl w:val="8"/>
    </w:pPr>
    <w:rPr>
      <w:rFonts w:ascii="Arial" w:eastAsia="Times New Roman"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C12E1"/>
    <w:rPr>
      <w:rFonts w:ascii="Times New Roman" w:eastAsia="Times New Roman" w:hAnsi="Times New Roman" w:cs="Times New Roman"/>
      <w:b/>
      <w:kern w:val="28"/>
      <w:sz w:val="28"/>
      <w:szCs w:val="28"/>
    </w:rPr>
  </w:style>
  <w:style w:type="character" w:customStyle="1" w:styleId="20">
    <w:name w:val="Заголовок 2 Знак"/>
    <w:basedOn w:val="a0"/>
    <w:link w:val="2"/>
    <w:uiPriority w:val="99"/>
    <w:rsid w:val="00DC12E1"/>
    <w:rPr>
      <w:rFonts w:ascii="Times New Roman" w:eastAsia="Times New Roman" w:hAnsi="Times New Roman" w:cs="Times New Roman"/>
      <w:b/>
      <w:i/>
      <w:sz w:val="28"/>
      <w:szCs w:val="28"/>
    </w:rPr>
  </w:style>
  <w:style w:type="character" w:customStyle="1" w:styleId="30">
    <w:name w:val="Заголовок 3 Знак"/>
    <w:basedOn w:val="a0"/>
    <w:link w:val="3"/>
    <w:uiPriority w:val="99"/>
    <w:rsid w:val="00DC12E1"/>
    <w:rPr>
      <w:rFonts w:ascii="Times New Roman" w:eastAsia="Times New Roman" w:hAnsi="Times New Roman" w:cs="Times New Roman"/>
      <w:b/>
      <w:i/>
      <w:sz w:val="28"/>
      <w:szCs w:val="20"/>
    </w:rPr>
  </w:style>
  <w:style w:type="character" w:customStyle="1" w:styleId="40">
    <w:name w:val="Заголовок 4 Знак"/>
    <w:basedOn w:val="a0"/>
    <w:link w:val="4"/>
    <w:uiPriority w:val="99"/>
    <w:rsid w:val="00DC12E1"/>
    <w:rPr>
      <w:rFonts w:ascii="Arial" w:eastAsia="Times New Roman" w:hAnsi="Arial" w:cs="Times New Roman"/>
      <w:b/>
      <w:sz w:val="28"/>
      <w:szCs w:val="20"/>
    </w:rPr>
  </w:style>
  <w:style w:type="character" w:customStyle="1" w:styleId="50">
    <w:name w:val="Заголовок 5 Знак"/>
    <w:basedOn w:val="a0"/>
    <w:link w:val="5"/>
    <w:uiPriority w:val="99"/>
    <w:rsid w:val="00DC12E1"/>
    <w:rPr>
      <w:rFonts w:ascii="Times Kaz" w:eastAsia="Times New Roman" w:hAnsi="Times Kaz" w:cs="Times New Roman"/>
      <w:szCs w:val="20"/>
    </w:rPr>
  </w:style>
  <w:style w:type="character" w:customStyle="1" w:styleId="60">
    <w:name w:val="Заголовок 6 Знак"/>
    <w:basedOn w:val="a0"/>
    <w:link w:val="6"/>
    <w:uiPriority w:val="99"/>
    <w:rsid w:val="00DC12E1"/>
    <w:rPr>
      <w:rFonts w:ascii="Times Kaz" w:eastAsia="Times New Roman" w:hAnsi="Times Kaz" w:cs="Times New Roman"/>
      <w:i/>
      <w:szCs w:val="20"/>
    </w:rPr>
  </w:style>
  <w:style w:type="character" w:customStyle="1" w:styleId="70">
    <w:name w:val="Заголовок 7 Знак"/>
    <w:basedOn w:val="a0"/>
    <w:link w:val="7"/>
    <w:uiPriority w:val="99"/>
    <w:rsid w:val="00DC12E1"/>
    <w:rPr>
      <w:rFonts w:ascii="Arial" w:eastAsia="Times New Roman" w:hAnsi="Arial" w:cs="Times New Roman"/>
      <w:sz w:val="28"/>
      <w:szCs w:val="20"/>
    </w:rPr>
  </w:style>
  <w:style w:type="character" w:customStyle="1" w:styleId="80">
    <w:name w:val="Заголовок 8 Знак"/>
    <w:basedOn w:val="a0"/>
    <w:link w:val="8"/>
    <w:uiPriority w:val="99"/>
    <w:rsid w:val="00DC12E1"/>
    <w:rPr>
      <w:rFonts w:ascii="Arial" w:eastAsia="Times New Roman" w:hAnsi="Arial" w:cs="Times New Roman"/>
      <w:i/>
      <w:sz w:val="28"/>
      <w:szCs w:val="20"/>
    </w:rPr>
  </w:style>
  <w:style w:type="character" w:customStyle="1" w:styleId="90">
    <w:name w:val="Заголовок 9 Знак"/>
    <w:basedOn w:val="a0"/>
    <w:link w:val="9"/>
    <w:uiPriority w:val="99"/>
    <w:rsid w:val="00DC12E1"/>
    <w:rPr>
      <w:rFonts w:ascii="Arial" w:eastAsia="Times New Roman" w:hAnsi="Arial" w:cs="Times New Roman"/>
      <w:b/>
      <w:i/>
      <w:sz w:val="18"/>
      <w:szCs w:val="20"/>
    </w:rPr>
  </w:style>
  <w:style w:type="paragraph" w:customStyle="1" w:styleId="Style4">
    <w:name w:val="Style4"/>
    <w:basedOn w:val="a"/>
    <w:rsid w:val="00DC12E1"/>
    <w:pPr>
      <w:widowControl w:val="0"/>
      <w:autoSpaceDE w:val="0"/>
      <w:autoSpaceDN w:val="0"/>
      <w:adjustRightInd w:val="0"/>
      <w:spacing w:after="0" w:line="182" w:lineRule="exact"/>
      <w:ind w:firstLine="293"/>
      <w:jc w:val="both"/>
    </w:pPr>
    <w:rPr>
      <w:rFonts w:ascii="Times New Roman" w:eastAsia="Times New Roman" w:hAnsi="Times New Roman" w:cs="Times New Roman"/>
      <w:sz w:val="24"/>
      <w:szCs w:val="24"/>
    </w:rPr>
  </w:style>
  <w:style w:type="character" w:customStyle="1" w:styleId="FontStyle16">
    <w:name w:val="Font Style16"/>
    <w:basedOn w:val="a0"/>
    <w:rsid w:val="00DC12E1"/>
    <w:rPr>
      <w:rFonts w:ascii="Times New Roman" w:hAnsi="Times New Roman" w:cs="Times New Roman"/>
      <w:sz w:val="20"/>
      <w:szCs w:val="20"/>
    </w:rPr>
  </w:style>
  <w:style w:type="character" w:customStyle="1" w:styleId="FontStyle19">
    <w:name w:val="Font Style19"/>
    <w:basedOn w:val="a0"/>
    <w:rsid w:val="00DC12E1"/>
    <w:rPr>
      <w:rFonts w:ascii="Times New Roman" w:hAnsi="Times New Roman" w:cs="Times New Roman"/>
      <w:b/>
      <w:bCs/>
      <w:spacing w:val="-10"/>
      <w:sz w:val="20"/>
      <w:szCs w:val="20"/>
    </w:rPr>
  </w:style>
  <w:style w:type="paragraph" w:customStyle="1" w:styleId="Style14">
    <w:name w:val="Style14"/>
    <w:basedOn w:val="a"/>
    <w:rsid w:val="00DC12E1"/>
    <w:pPr>
      <w:widowControl w:val="0"/>
      <w:autoSpaceDE w:val="0"/>
      <w:autoSpaceDN w:val="0"/>
      <w:adjustRightInd w:val="0"/>
      <w:spacing w:after="0" w:line="216" w:lineRule="exact"/>
      <w:ind w:firstLine="264"/>
      <w:jc w:val="both"/>
    </w:pPr>
    <w:rPr>
      <w:rFonts w:ascii="Times New Roman" w:eastAsia="Times New Roman" w:hAnsi="Times New Roman" w:cs="Times New Roman"/>
      <w:sz w:val="24"/>
      <w:szCs w:val="24"/>
    </w:rPr>
  </w:style>
  <w:style w:type="character" w:customStyle="1" w:styleId="FontStyle37">
    <w:name w:val="Font Style37"/>
    <w:basedOn w:val="a0"/>
    <w:rsid w:val="00DC12E1"/>
    <w:rPr>
      <w:rFonts w:ascii="Times New Roman" w:hAnsi="Times New Roman" w:cs="Times New Roman"/>
      <w:b/>
      <w:bCs/>
      <w:sz w:val="22"/>
      <w:szCs w:val="22"/>
    </w:rPr>
  </w:style>
  <w:style w:type="paragraph" w:customStyle="1" w:styleId="Style21">
    <w:name w:val="Style21"/>
    <w:basedOn w:val="a"/>
    <w:rsid w:val="00DC12E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rsid w:val="00DC12E1"/>
    <w:pPr>
      <w:widowControl w:val="0"/>
      <w:autoSpaceDE w:val="0"/>
      <w:autoSpaceDN w:val="0"/>
      <w:adjustRightInd w:val="0"/>
      <w:spacing w:after="0" w:line="317" w:lineRule="exact"/>
      <w:ind w:hanging="168"/>
      <w:jc w:val="both"/>
    </w:pPr>
    <w:rPr>
      <w:rFonts w:ascii="Times New Roman" w:eastAsia="Times New Roman" w:hAnsi="Times New Roman" w:cs="Times New Roman"/>
      <w:sz w:val="24"/>
      <w:szCs w:val="24"/>
    </w:rPr>
  </w:style>
  <w:style w:type="character" w:customStyle="1" w:styleId="FontStyle38">
    <w:name w:val="Font Style38"/>
    <w:basedOn w:val="a0"/>
    <w:rsid w:val="00DC12E1"/>
    <w:rPr>
      <w:rFonts w:ascii="Times New Roman" w:hAnsi="Times New Roman" w:cs="Times New Roman"/>
      <w:sz w:val="22"/>
      <w:szCs w:val="22"/>
    </w:rPr>
  </w:style>
  <w:style w:type="paragraph" w:customStyle="1" w:styleId="Style24">
    <w:name w:val="Style24"/>
    <w:basedOn w:val="a"/>
    <w:rsid w:val="00DC12E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3">
    <w:name w:val="footer"/>
    <w:basedOn w:val="a"/>
    <w:link w:val="a4"/>
    <w:uiPriority w:val="99"/>
    <w:rsid w:val="00DC12E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4">
    <w:name w:val="Нижний колонтитул Знак"/>
    <w:basedOn w:val="a0"/>
    <w:link w:val="a3"/>
    <w:uiPriority w:val="99"/>
    <w:rsid w:val="00DC12E1"/>
    <w:rPr>
      <w:rFonts w:ascii="Times New Roman" w:eastAsia="Times New Roman" w:hAnsi="Times New Roman" w:cs="Times New Roman"/>
      <w:sz w:val="20"/>
      <w:szCs w:val="20"/>
    </w:rPr>
  </w:style>
  <w:style w:type="character" w:styleId="a5">
    <w:name w:val="page number"/>
    <w:basedOn w:val="a0"/>
    <w:rsid w:val="00DC12E1"/>
  </w:style>
  <w:style w:type="paragraph" w:styleId="a6">
    <w:name w:val="Body Text"/>
    <w:basedOn w:val="a"/>
    <w:link w:val="a7"/>
    <w:rsid w:val="00DC12E1"/>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DC12E1"/>
    <w:rPr>
      <w:rFonts w:ascii="Times New Roman" w:eastAsia="Times New Roman" w:hAnsi="Times New Roman" w:cs="Times New Roman"/>
      <w:sz w:val="24"/>
      <w:szCs w:val="24"/>
    </w:rPr>
  </w:style>
  <w:style w:type="paragraph" w:styleId="a8">
    <w:name w:val="Balloon Text"/>
    <w:basedOn w:val="a"/>
    <w:link w:val="a9"/>
    <w:uiPriority w:val="99"/>
    <w:unhideWhenUsed/>
    <w:rsid w:val="00DC12E1"/>
    <w:pPr>
      <w:spacing w:after="0" w:line="240" w:lineRule="auto"/>
    </w:pPr>
    <w:rPr>
      <w:rFonts w:ascii="Tahoma" w:hAnsi="Tahoma" w:cs="Tahoma"/>
      <w:sz w:val="16"/>
      <w:szCs w:val="16"/>
    </w:rPr>
  </w:style>
  <w:style w:type="character" w:customStyle="1" w:styleId="a9">
    <w:name w:val="Текст выноски Знак"/>
    <w:basedOn w:val="a0"/>
    <w:link w:val="a8"/>
    <w:uiPriority w:val="99"/>
    <w:rsid w:val="00DC12E1"/>
    <w:rPr>
      <w:rFonts w:ascii="Tahoma" w:hAnsi="Tahoma" w:cs="Tahoma"/>
      <w:sz w:val="16"/>
      <w:szCs w:val="16"/>
    </w:rPr>
  </w:style>
  <w:style w:type="table" w:styleId="aa">
    <w:name w:val="Table Grid"/>
    <w:basedOn w:val="a1"/>
    <w:uiPriority w:val="59"/>
    <w:rsid w:val="00DC12E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b">
    <w:name w:val="Placeholder Text"/>
    <w:basedOn w:val="a0"/>
    <w:uiPriority w:val="99"/>
    <w:semiHidden/>
    <w:rsid w:val="00DC12E1"/>
    <w:rPr>
      <w:color w:val="808080"/>
    </w:rPr>
  </w:style>
  <w:style w:type="paragraph" w:styleId="ac">
    <w:name w:val="List Paragraph"/>
    <w:aliases w:val="маркированный,Heading1,Colorful List - Accent 11,Colorful List - Accent 11CxSpLast,H1-1,Заголовок3,Bullet 1,Use Case List Paragraph,List Paragraph,без абзаца"/>
    <w:basedOn w:val="a"/>
    <w:link w:val="ad"/>
    <w:uiPriority w:val="1"/>
    <w:qFormat/>
    <w:rsid w:val="00DC12E1"/>
    <w:pPr>
      <w:ind w:left="720"/>
      <w:contextualSpacing/>
    </w:pPr>
  </w:style>
  <w:style w:type="paragraph" w:customStyle="1" w:styleId="21">
    <w:name w:val="Основной текст с отступом 21"/>
    <w:basedOn w:val="a"/>
    <w:rsid w:val="00DC12E1"/>
    <w:pPr>
      <w:widowControl w:val="0"/>
      <w:overflowPunct w:val="0"/>
      <w:autoSpaceDE w:val="0"/>
      <w:autoSpaceDN w:val="0"/>
      <w:adjustRightInd w:val="0"/>
      <w:spacing w:after="0" w:line="240" w:lineRule="auto"/>
      <w:ind w:firstLine="720"/>
      <w:jc w:val="both"/>
      <w:textAlignment w:val="baseline"/>
    </w:pPr>
    <w:rPr>
      <w:rFonts w:ascii="Times/Kazakh" w:eastAsia="Times New Roman" w:hAnsi="Times/Kazakh" w:cs="Times New Roman"/>
      <w:sz w:val="24"/>
      <w:szCs w:val="20"/>
    </w:rPr>
  </w:style>
  <w:style w:type="paragraph" w:styleId="ae">
    <w:name w:val="header"/>
    <w:basedOn w:val="a"/>
    <w:link w:val="af"/>
    <w:rsid w:val="00DC12E1"/>
    <w:pPr>
      <w:widowControl w:val="0"/>
      <w:shd w:val="clear" w:color="auto" w:fill="FFFFFF"/>
      <w:tabs>
        <w:tab w:val="center" w:pos="4677"/>
        <w:tab w:val="right" w:pos="9355"/>
      </w:tabs>
      <w:autoSpaceDE w:val="0"/>
      <w:autoSpaceDN w:val="0"/>
      <w:spacing w:after="0" w:line="240" w:lineRule="auto"/>
      <w:ind w:firstLine="510"/>
      <w:jc w:val="both"/>
    </w:pPr>
    <w:rPr>
      <w:rFonts w:ascii="Times Kaz" w:eastAsia="Times New Roman" w:hAnsi="Times Kaz" w:cs="Times Kaz"/>
      <w:color w:val="000000"/>
      <w:sz w:val="28"/>
      <w:szCs w:val="28"/>
    </w:rPr>
  </w:style>
  <w:style w:type="character" w:customStyle="1" w:styleId="af">
    <w:name w:val="Верхний колонтитул Знак"/>
    <w:basedOn w:val="a0"/>
    <w:link w:val="ae"/>
    <w:rsid w:val="00DC12E1"/>
    <w:rPr>
      <w:rFonts w:ascii="Times Kaz" w:eastAsia="Times New Roman" w:hAnsi="Times Kaz" w:cs="Times Kaz"/>
      <w:color w:val="000000"/>
      <w:sz w:val="28"/>
      <w:szCs w:val="28"/>
      <w:shd w:val="clear" w:color="auto" w:fill="FFFFFF"/>
    </w:rPr>
  </w:style>
  <w:style w:type="paragraph" w:styleId="af0">
    <w:name w:val="No Spacing"/>
    <w:link w:val="af1"/>
    <w:qFormat/>
    <w:rsid w:val="00DC12E1"/>
    <w:pPr>
      <w:spacing w:after="0" w:line="240" w:lineRule="auto"/>
    </w:pPr>
    <w:rPr>
      <w:rFonts w:ascii="Calibri" w:eastAsia="Times New Roman" w:hAnsi="Calibri" w:cs="Times New Roman"/>
    </w:rPr>
  </w:style>
  <w:style w:type="character" w:customStyle="1" w:styleId="af1">
    <w:name w:val="Без интервала Знак"/>
    <w:basedOn w:val="a0"/>
    <w:link w:val="af0"/>
    <w:uiPriority w:val="1"/>
    <w:locked/>
    <w:rsid w:val="00DC12E1"/>
    <w:rPr>
      <w:rFonts w:ascii="Calibri" w:eastAsia="Times New Roman" w:hAnsi="Calibri" w:cs="Times New Roman"/>
    </w:rPr>
  </w:style>
  <w:style w:type="paragraph" w:styleId="af2">
    <w:name w:val="Normal (Web)"/>
    <w:basedOn w:val="a"/>
    <w:uiPriority w:val="99"/>
    <w:unhideWhenUsed/>
    <w:rsid w:val="0071705A"/>
    <w:pPr>
      <w:spacing w:before="100" w:beforeAutospacing="1" w:after="100" w:afterAutospacing="1" w:line="240" w:lineRule="auto"/>
    </w:pPr>
    <w:rPr>
      <w:rFonts w:ascii="Times New Roman" w:eastAsia="Times New Roman" w:hAnsi="Times New Roman" w:cs="Times New Roman"/>
      <w:sz w:val="24"/>
      <w:szCs w:val="24"/>
    </w:rPr>
  </w:style>
  <w:style w:type="character" w:styleId="af3">
    <w:name w:val="Hyperlink"/>
    <w:basedOn w:val="a0"/>
    <w:uiPriority w:val="99"/>
    <w:unhideWhenUsed/>
    <w:rsid w:val="00AA46E1"/>
    <w:rPr>
      <w:color w:val="0000FF" w:themeColor="hyperlink"/>
      <w:u w:val="single"/>
    </w:rPr>
  </w:style>
  <w:style w:type="character" w:customStyle="1" w:styleId="11">
    <w:name w:val="Основной текст Знак1"/>
    <w:basedOn w:val="a0"/>
    <w:uiPriority w:val="99"/>
    <w:semiHidden/>
    <w:rsid w:val="00F107C1"/>
  </w:style>
  <w:style w:type="paragraph" w:styleId="af4">
    <w:name w:val="Body Text Indent"/>
    <w:basedOn w:val="a"/>
    <w:link w:val="af5"/>
    <w:rsid w:val="00F107C1"/>
    <w:pPr>
      <w:spacing w:after="0" w:line="240" w:lineRule="auto"/>
      <w:ind w:firstLine="680"/>
      <w:jc w:val="both"/>
    </w:pPr>
    <w:rPr>
      <w:rFonts w:ascii="Times New Roman" w:eastAsia="Times New Roman" w:hAnsi="Times New Roman" w:cs="Times New Roman"/>
      <w:sz w:val="24"/>
      <w:szCs w:val="20"/>
      <w:lang w:eastAsia="zh-CN"/>
    </w:rPr>
  </w:style>
  <w:style w:type="character" w:customStyle="1" w:styleId="af5">
    <w:name w:val="Основной текст с отступом Знак"/>
    <w:basedOn w:val="a0"/>
    <w:link w:val="af4"/>
    <w:rsid w:val="00F107C1"/>
    <w:rPr>
      <w:rFonts w:ascii="Times New Roman" w:eastAsia="Times New Roman" w:hAnsi="Times New Roman" w:cs="Times New Roman"/>
      <w:sz w:val="24"/>
      <w:szCs w:val="20"/>
      <w:lang w:eastAsia="zh-CN"/>
    </w:rPr>
  </w:style>
  <w:style w:type="paragraph" w:styleId="af6">
    <w:name w:val="Title"/>
    <w:basedOn w:val="a"/>
    <w:link w:val="af7"/>
    <w:qFormat/>
    <w:rsid w:val="00F107C1"/>
    <w:pPr>
      <w:spacing w:after="0" w:line="240" w:lineRule="auto"/>
      <w:jc w:val="center"/>
    </w:pPr>
    <w:rPr>
      <w:rFonts w:ascii="Times New Roman" w:eastAsia="Times New Roman" w:hAnsi="Times New Roman" w:cs="Times New Roman"/>
      <w:b/>
      <w:bCs/>
      <w:sz w:val="24"/>
      <w:szCs w:val="24"/>
    </w:rPr>
  </w:style>
  <w:style w:type="character" w:customStyle="1" w:styleId="af7">
    <w:name w:val="Название Знак"/>
    <w:basedOn w:val="a0"/>
    <w:link w:val="af6"/>
    <w:rsid w:val="00F107C1"/>
    <w:rPr>
      <w:rFonts w:ascii="Times New Roman" w:eastAsia="Times New Roman" w:hAnsi="Times New Roman" w:cs="Times New Roman"/>
      <w:b/>
      <w:bCs/>
      <w:sz w:val="24"/>
      <w:szCs w:val="24"/>
    </w:rPr>
  </w:style>
  <w:style w:type="character" w:customStyle="1" w:styleId="31">
    <w:name w:val="Основной текст с отступом 3 Знак"/>
    <w:basedOn w:val="a0"/>
    <w:link w:val="32"/>
    <w:uiPriority w:val="99"/>
    <w:rsid w:val="00F107C1"/>
    <w:rPr>
      <w:rFonts w:ascii="Times New Roman" w:eastAsia="Times New Roman" w:hAnsi="Times New Roman"/>
      <w:sz w:val="24"/>
      <w:szCs w:val="24"/>
    </w:rPr>
  </w:style>
  <w:style w:type="paragraph" w:styleId="32">
    <w:name w:val="Body Text Indent 3"/>
    <w:basedOn w:val="a"/>
    <w:link w:val="31"/>
    <w:uiPriority w:val="99"/>
    <w:rsid w:val="00F107C1"/>
    <w:pPr>
      <w:spacing w:after="0" w:line="240" w:lineRule="auto"/>
      <w:ind w:right="-5" w:firstLine="567"/>
      <w:jc w:val="both"/>
    </w:pPr>
    <w:rPr>
      <w:rFonts w:ascii="Times New Roman" w:eastAsia="Times New Roman" w:hAnsi="Times New Roman"/>
      <w:sz w:val="24"/>
      <w:szCs w:val="24"/>
    </w:rPr>
  </w:style>
  <w:style w:type="character" w:customStyle="1" w:styleId="310">
    <w:name w:val="Основной текст с отступом 3 Знак1"/>
    <w:basedOn w:val="a0"/>
    <w:uiPriority w:val="99"/>
    <w:semiHidden/>
    <w:rsid w:val="00F107C1"/>
    <w:rPr>
      <w:sz w:val="16"/>
      <w:szCs w:val="16"/>
    </w:rPr>
  </w:style>
  <w:style w:type="paragraph" w:customStyle="1" w:styleId="22">
    <w:name w:val="заголовок 2"/>
    <w:basedOn w:val="a"/>
    <w:next w:val="a"/>
    <w:rsid w:val="00F107C1"/>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rPr>
  </w:style>
  <w:style w:type="paragraph" w:customStyle="1" w:styleId="FR1">
    <w:name w:val="FR1"/>
    <w:uiPriority w:val="99"/>
    <w:rsid w:val="00F107C1"/>
    <w:pPr>
      <w:widowControl w:val="0"/>
      <w:spacing w:after="0" w:line="240" w:lineRule="auto"/>
      <w:jc w:val="right"/>
    </w:pPr>
    <w:rPr>
      <w:rFonts w:ascii="Times New Roman" w:eastAsia="Times New Roman" w:hAnsi="Times New Roman" w:cs="Times New Roman"/>
      <w:snapToGrid w:val="0"/>
      <w:sz w:val="28"/>
      <w:szCs w:val="20"/>
    </w:rPr>
  </w:style>
  <w:style w:type="paragraph" w:customStyle="1" w:styleId="12">
    <w:name w:val="çàãîëîâîê 1"/>
    <w:basedOn w:val="a"/>
    <w:next w:val="a"/>
    <w:rsid w:val="00F107C1"/>
    <w:pPr>
      <w:keepNext/>
      <w:autoSpaceDE w:val="0"/>
      <w:autoSpaceDN w:val="0"/>
      <w:adjustRightInd w:val="0"/>
      <w:spacing w:after="0" w:line="240" w:lineRule="auto"/>
      <w:jc w:val="center"/>
    </w:pPr>
    <w:rPr>
      <w:rFonts w:ascii="Times New Roman" w:eastAsia="Times New Roman" w:hAnsi="Times New Roman" w:cs="Times New Roman"/>
      <w:b/>
      <w:caps/>
      <w:sz w:val="20"/>
      <w:szCs w:val="24"/>
    </w:rPr>
  </w:style>
  <w:style w:type="character" w:customStyle="1" w:styleId="13">
    <w:name w:val="Верхний колонтитул Знак1"/>
    <w:basedOn w:val="a0"/>
    <w:uiPriority w:val="99"/>
    <w:semiHidden/>
    <w:rsid w:val="00F107C1"/>
  </w:style>
  <w:style w:type="paragraph" w:customStyle="1" w:styleId="14">
    <w:name w:val="Стиль1"/>
    <w:basedOn w:val="a"/>
    <w:rsid w:val="00F107C1"/>
    <w:pPr>
      <w:keepNext/>
      <w:spacing w:after="0" w:line="240" w:lineRule="auto"/>
      <w:outlineLvl w:val="1"/>
    </w:pPr>
    <w:rPr>
      <w:rFonts w:ascii="Times New Roman" w:eastAsia="Times New Roman" w:hAnsi="Times New Roman" w:cs="Times New Roman"/>
      <w:snapToGrid w:val="0"/>
      <w:color w:val="000000"/>
      <w:sz w:val="24"/>
      <w:szCs w:val="24"/>
    </w:rPr>
  </w:style>
  <w:style w:type="paragraph" w:styleId="23">
    <w:name w:val="Body Text Indent 2"/>
    <w:basedOn w:val="a"/>
    <w:link w:val="24"/>
    <w:uiPriority w:val="99"/>
    <w:rsid w:val="00F107C1"/>
    <w:pPr>
      <w:spacing w:after="0" w:line="240" w:lineRule="auto"/>
      <w:ind w:left="360"/>
      <w:jc w:val="both"/>
    </w:pPr>
    <w:rPr>
      <w:rFonts w:ascii="Times New Roman" w:eastAsia="Times New Roman" w:hAnsi="Times New Roman" w:cs="Times New Roman"/>
      <w:sz w:val="28"/>
      <w:szCs w:val="20"/>
      <w:lang w:val="en-US"/>
    </w:rPr>
  </w:style>
  <w:style w:type="character" w:customStyle="1" w:styleId="24">
    <w:name w:val="Основной текст с отступом 2 Знак"/>
    <w:basedOn w:val="a0"/>
    <w:link w:val="23"/>
    <w:uiPriority w:val="99"/>
    <w:rsid w:val="00F107C1"/>
    <w:rPr>
      <w:rFonts w:ascii="Times New Roman" w:eastAsia="Times New Roman" w:hAnsi="Times New Roman" w:cs="Times New Roman"/>
      <w:sz w:val="28"/>
      <w:szCs w:val="20"/>
      <w:lang w:val="en-US"/>
    </w:rPr>
  </w:style>
  <w:style w:type="paragraph" w:customStyle="1" w:styleId="Style15">
    <w:name w:val="Style15"/>
    <w:basedOn w:val="a"/>
    <w:rsid w:val="00F107C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
    <w:uiPriority w:val="99"/>
    <w:rsid w:val="00F107C1"/>
    <w:pPr>
      <w:widowControl w:val="0"/>
      <w:autoSpaceDE w:val="0"/>
      <w:autoSpaceDN w:val="0"/>
      <w:adjustRightInd w:val="0"/>
      <w:spacing w:after="0" w:line="322" w:lineRule="exact"/>
      <w:ind w:firstLine="840"/>
      <w:jc w:val="both"/>
    </w:pPr>
    <w:rPr>
      <w:rFonts w:ascii="Times New Roman" w:eastAsia="Times New Roman" w:hAnsi="Times New Roman" w:cs="Times New Roman"/>
      <w:sz w:val="24"/>
      <w:szCs w:val="24"/>
    </w:rPr>
  </w:style>
  <w:style w:type="paragraph" w:customStyle="1" w:styleId="Style26">
    <w:name w:val="Style26"/>
    <w:basedOn w:val="a"/>
    <w:rsid w:val="00F107C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2">
    <w:name w:val="Font Style52"/>
    <w:basedOn w:val="a0"/>
    <w:uiPriority w:val="99"/>
    <w:rsid w:val="00F107C1"/>
    <w:rPr>
      <w:rFonts w:ascii="Times New Roman" w:hAnsi="Times New Roman" w:cs="Times New Roman"/>
      <w:b/>
      <w:bCs/>
      <w:sz w:val="30"/>
      <w:szCs w:val="30"/>
    </w:rPr>
  </w:style>
  <w:style w:type="character" w:customStyle="1" w:styleId="FontStyle53">
    <w:name w:val="Font Style53"/>
    <w:basedOn w:val="a0"/>
    <w:uiPriority w:val="99"/>
    <w:rsid w:val="00F107C1"/>
    <w:rPr>
      <w:rFonts w:ascii="Times New Roman" w:hAnsi="Times New Roman" w:cs="Times New Roman"/>
      <w:sz w:val="26"/>
      <w:szCs w:val="26"/>
    </w:rPr>
  </w:style>
  <w:style w:type="paragraph" w:styleId="51">
    <w:name w:val="List 5"/>
    <w:basedOn w:val="a"/>
    <w:rsid w:val="00F107C1"/>
    <w:pPr>
      <w:autoSpaceDE w:val="0"/>
      <w:autoSpaceDN w:val="0"/>
      <w:spacing w:after="0" w:line="240" w:lineRule="auto"/>
      <w:ind w:left="1415" w:hanging="283"/>
    </w:pPr>
    <w:rPr>
      <w:rFonts w:ascii="Times New R Kaz" w:eastAsia="Times New Roman" w:hAnsi="Times New R Kaz" w:cs="Times New R Kaz"/>
      <w:color w:val="000000"/>
      <w:sz w:val="28"/>
      <w:szCs w:val="28"/>
      <w:lang w:eastAsia="kk-KZ"/>
    </w:rPr>
  </w:style>
  <w:style w:type="paragraph" w:styleId="25">
    <w:name w:val="Body Text 2"/>
    <w:basedOn w:val="a"/>
    <w:link w:val="26"/>
    <w:uiPriority w:val="99"/>
    <w:rsid w:val="00F107C1"/>
    <w:pPr>
      <w:spacing w:after="120" w:line="480" w:lineRule="auto"/>
    </w:pPr>
    <w:rPr>
      <w:rFonts w:ascii="Times New Roman" w:eastAsia="Times New Roman" w:hAnsi="Times New Roman" w:cs="Times New Roman"/>
      <w:sz w:val="20"/>
      <w:szCs w:val="20"/>
      <w:lang w:eastAsia="zh-CN"/>
    </w:rPr>
  </w:style>
  <w:style w:type="character" w:customStyle="1" w:styleId="26">
    <w:name w:val="Основной текст 2 Знак"/>
    <w:basedOn w:val="a0"/>
    <w:link w:val="25"/>
    <w:uiPriority w:val="99"/>
    <w:rsid w:val="00F107C1"/>
    <w:rPr>
      <w:rFonts w:ascii="Times New Roman" w:eastAsia="Times New Roman" w:hAnsi="Times New Roman" w:cs="Times New Roman"/>
      <w:sz w:val="20"/>
      <w:szCs w:val="20"/>
      <w:lang w:eastAsia="zh-CN"/>
    </w:rPr>
  </w:style>
  <w:style w:type="paragraph" w:styleId="af8">
    <w:name w:val="List"/>
    <w:basedOn w:val="a6"/>
    <w:uiPriority w:val="99"/>
    <w:rsid w:val="00F107C1"/>
    <w:pPr>
      <w:suppressAutoHyphens/>
      <w:spacing w:after="0"/>
    </w:pPr>
    <w:rPr>
      <w:rFonts w:cs="Tahoma"/>
      <w:sz w:val="28"/>
      <w:szCs w:val="22"/>
      <w:lang w:eastAsia="ar-SA"/>
    </w:rPr>
  </w:style>
  <w:style w:type="paragraph" w:customStyle="1" w:styleId="15">
    <w:name w:val="Название1"/>
    <w:basedOn w:val="a"/>
    <w:rsid w:val="00F107C1"/>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16">
    <w:name w:val="Указатель1"/>
    <w:basedOn w:val="a"/>
    <w:rsid w:val="00F107C1"/>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af9">
    <w:name w:val="Заголовок"/>
    <w:basedOn w:val="a"/>
    <w:next w:val="a6"/>
    <w:rsid w:val="00F107C1"/>
    <w:pPr>
      <w:keepNext/>
      <w:suppressAutoHyphens/>
      <w:spacing w:before="240" w:after="120" w:line="240" w:lineRule="auto"/>
    </w:pPr>
    <w:rPr>
      <w:rFonts w:ascii="Arial" w:eastAsia="MS Mincho" w:hAnsi="Arial" w:cs="Tahoma"/>
      <w:sz w:val="28"/>
      <w:szCs w:val="28"/>
      <w:lang w:eastAsia="ar-SA"/>
    </w:rPr>
  </w:style>
  <w:style w:type="paragraph" w:customStyle="1" w:styleId="17">
    <w:name w:val="Цитата1"/>
    <w:basedOn w:val="a"/>
    <w:rsid w:val="00F107C1"/>
    <w:pPr>
      <w:suppressAutoHyphens/>
      <w:spacing w:after="0" w:line="240" w:lineRule="auto"/>
      <w:ind w:left="-851" w:right="-1050" w:firstLine="567"/>
      <w:jc w:val="both"/>
    </w:pPr>
    <w:rPr>
      <w:rFonts w:ascii="Times New Roman" w:eastAsia="Times New Roman" w:hAnsi="Times New Roman" w:cs="Times New Roman"/>
      <w:sz w:val="28"/>
      <w:szCs w:val="20"/>
      <w:lang w:eastAsia="ar-SA"/>
    </w:rPr>
  </w:style>
  <w:style w:type="paragraph" w:customStyle="1" w:styleId="WW-2">
    <w:name w:val="WW-Основной текст с отступом 2"/>
    <w:basedOn w:val="a"/>
    <w:rsid w:val="00F107C1"/>
    <w:pPr>
      <w:suppressAutoHyphens/>
      <w:spacing w:after="0" w:line="240" w:lineRule="auto"/>
      <w:ind w:left="-426"/>
    </w:pPr>
    <w:rPr>
      <w:rFonts w:ascii="Times New Roman" w:eastAsia="Times New Roman" w:hAnsi="Times New Roman" w:cs="Times New Roman"/>
      <w:sz w:val="28"/>
      <w:szCs w:val="20"/>
      <w:lang w:eastAsia="ar-SA"/>
    </w:rPr>
  </w:style>
  <w:style w:type="paragraph" w:customStyle="1" w:styleId="WW-3">
    <w:name w:val="WW-Основной текст с отступом 3"/>
    <w:basedOn w:val="a"/>
    <w:rsid w:val="00F107C1"/>
    <w:pPr>
      <w:suppressAutoHyphens/>
      <w:spacing w:after="0" w:line="240" w:lineRule="auto"/>
      <w:ind w:left="-426"/>
    </w:pPr>
    <w:rPr>
      <w:rFonts w:ascii="Times New Roman" w:eastAsia="Times New Roman" w:hAnsi="Times New Roman" w:cs="Times New Roman"/>
      <w:b/>
      <w:sz w:val="28"/>
      <w:szCs w:val="20"/>
      <w:lang w:eastAsia="ar-SA"/>
    </w:rPr>
  </w:style>
  <w:style w:type="paragraph" w:customStyle="1" w:styleId="WW-30">
    <w:name w:val="WW-Основной текст 3"/>
    <w:basedOn w:val="a"/>
    <w:rsid w:val="00F107C1"/>
    <w:pPr>
      <w:suppressAutoHyphens/>
      <w:spacing w:after="0" w:line="240" w:lineRule="auto"/>
      <w:jc w:val="center"/>
    </w:pPr>
    <w:rPr>
      <w:rFonts w:ascii="Times New Roman" w:eastAsia="Times New Roman" w:hAnsi="Times New Roman" w:cs="Times New Roman"/>
      <w:sz w:val="24"/>
      <w:szCs w:val="20"/>
      <w:lang w:eastAsia="ar-SA"/>
    </w:rPr>
  </w:style>
  <w:style w:type="paragraph" w:customStyle="1" w:styleId="WW-20">
    <w:name w:val="WW-Основной текст 2"/>
    <w:basedOn w:val="a"/>
    <w:rsid w:val="00F107C1"/>
    <w:pPr>
      <w:suppressAutoHyphens/>
      <w:spacing w:after="0" w:line="240" w:lineRule="auto"/>
      <w:ind w:right="-31"/>
      <w:jc w:val="center"/>
    </w:pPr>
    <w:rPr>
      <w:rFonts w:ascii="Times New Roman" w:eastAsia="Times New Roman" w:hAnsi="Times New Roman" w:cs="Times New Roman"/>
      <w:b/>
      <w:sz w:val="28"/>
      <w:szCs w:val="20"/>
      <w:lang w:eastAsia="ar-SA"/>
    </w:rPr>
  </w:style>
  <w:style w:type="paragraph" w:styleId="afa">
    <w:name w:val="Subtitle"/>
    <w:basedOn w:val="af9"/>
    <w:next w:val="a6"/>
    <w:link w:val="afb"/>
    <w:qFormat/>
    <w:rsid w:val="00F107C1"/>
    <w:pPr>
      <w:jc w:val="center"/>
    </w:pPr>
    <w:rPr>
      <w:i/>
      <w:iCs/>
    </w:rPr>
  </w:style>
  <w:style w:type="character" w:customStyle="1" w:styleId="afb">
    <w:name w:val="Подзаголовок Знак"/>
    <w:basedOn w:val="a0"/>
    <w:link w:val="afa"/>
    <w:rsid w:val="00F107C1"/>
    <w:rPr>
      <w:rFonts w:ascii="Arial" w:eastAsia="MS Mincho" w:hAnsi="Arial" w:cs="Tahoma"/>
      <w:i/>
      <w:iCs/>
      <w:sz w:val="28"/>
      <w:szCs w:val="28"/>
      <w:lang w:eastAsia="ar-SA"/>
    </w:rPr>
  </w:style>
  <w:style w:type="paragraph" w:customStyle="1" w:styleId="afc">
    <w:name w:val="Содержимое таблицы"/>
    <w:basedOn w:val="a6"/>
    <w:rsid w:val="00F107C1"/>
    <w:pPr>
      <w:suppressLineNumbers/>
      <w:suppressAutoHyphens/>
      <w:spacing w:after="0"/>
    </w:pPr>
    <w:rPr>
      <w:rFonts w:cstheme="minorBidi"/>
      <w:sz w:val="28"/>
      <w:szCs w:val="22"/>
      <w:lang w:eastAsia="ar-SA"/>
    </w:rPr>
  </w:style>
  <w:style w:type="paragraph" w:customStyle="1" w:styleId="afd">
    <w:name w:val="Заголовок таблицы"/>
    <w:basedOn w:val="afc"/>
    <w:rsid w:val="00F107C1"/>
    <w:pPr>
      <w:jc w:val="center"/>
    </w:pPr>
    <w:rPr>
      <w:b/>
      <w:bCs/>
      <w:i/>
      <w:iCs/>
    </w:rPr>
  </w:style>
  <w:style w:type="paragraph" w:customStyle="1" w:styleId="afe">
    <w:name w:val="Содержимое врезки"/>
    <w:basedOn w:val="a6"/>
    <w:rsid w:val="00F107C1"/>
    <w:pPr>
      <w:suppressAutoHyphens/>
      <w:spacing w:after="0"/>
    </w:pPr>
    <w:rPr>
      <w:rFonts w:cstheme="minorBidi"/>
      <w:sz w:val="28"/>
      <w:szCs w:val="22"/>
      <w:lang w:eastAsia="ar-SA"/>
    </w:rPr>
  </w:style>
  <w:style w:type="paragraph" w:styleId="aff">
    <w:name w:val="Block Text"/>
    <w:basedOn w:val="a"/>
    <w:rsid w:val="00F107C1"/>
    <w:pPr>
      <w:spacing w:after="0" w:line="240" w:lineRule="auto"/>
      <w:ind w:left="-851" w:right="-1050" w:firstLine="567"/>
      <w:jc w:val="both"/>
    </w:pPr>
    <w:rPr>
      <w:rFonts w:ascii="Times New Roman" w:eastAsia="Times New Roman" w:hAnsi="Times New Roman" w:cs="Times New Roman"/>
      <w:sz w:val="28"/>
      <w:szCs w:val="20"/>
    </w:rPr>
  </w:style>
  <w:style w:type="paragraph" w:styleId="aff0">
    <w:name w:val="caption"/>
    <w:basedOn w:val="a"/>
    <w:qFormat/>
    <w:rsid w:val="00F107C1"/>
    <w:pPr>
      <w:spacing w:after="0" w:line="240" w:lineRule="auto"/>
      <w:ind w:left="142"/>
      <w:jc w:val="center"/>
    </w:pPr>
    <w:rPr>
      <w:rFonts w:ascii="Times New Roman" w:eastAsia="Times New Roman" w:hAnsi="Times New Roman" w:cs="Times New Roman"/>
      <w:sz w:val="28"/>
      <w:szCs w:val="24"/>
    </w:rPr>
  </w:style>
  <w:style w:type="character" w:customStyle="1" w:styleId="WW8Num1z0">
    <w:name w:val="WW8Num1z0"/>
    <w:rsid w:val="00F107C1"/>
    <w:rPr>
      <w:rFonts w:ascii="Symbol" w:hAnsi="Symbol" w:hint="default"/>
    </w:rPr>
  </w:style>
  <w:style w:type="character" w:customStyle="1" w:styleId="WW8Num2z0">
    <w:name w:val="WW8Num2z0"/>
    <w:rsid w:val="00F107C1"/>
    <w:rPr>
      <w:rFonts w:ascii="Wingdings" w:hAnsi="Wingdings" w:hint="default"/>
    </w:rPr>
  </w:style>
  <w:style w:type="character" w:customStyle="1" w:styleId="WW8Num3z0">
    <w:name w:val="WW8Num3z0"/>
    <w:rsid w:val="00F107C1"/>
    <w:rPr>
      <w:rFonts w:ascii="Wingdings" w:hAnsi="Wingdings" w:hint="default"/>
    </w:rPr>
  </w:style>
  <w:style w:type="character" w:customStyle="1" w:styleId="WW8Num4z0">
    <w:name w:val="WW8Num4z0"/>
    <w:rsid w:val="00F107C1"/>
    <w:rPr>
      <w:rFonts w:ascii="Wingdings" w:hAnsi="Wingdings" w:hint="default"/>
    </w:rPr>
  </w:style>
  <w:style w:type="character" w:customStyle="1" w:styleId="WW8Num6z0">
    <w:name w:val="WW8Num6z0"/>
    <w:rsid w:val="00F107C1"/>
    <w:rPr>
      <w:rFonts w:ascii="Wingdings" w:hAnsi="Wingdings" w:hint="default"/>
    </w:rPr>
  </w:style>
  <w:style w:type="character" w:customStyle="1" w:styleId="WW8Num7z0">
    <w:name w:val="WW8Num7z0"/>
    <w:rsid w:val="00F107C1"/>
    <w:rPr>
      <w:rFonts w:ascii="Symbol" w:hAnsi="Symbol" w:hint="default"/>
    </w:rPr>
  </w:style>
  <w:style w:type="character" w:customStyle="1" w:styleId="WW8Num8z0">
    <w:name w:val="WW8Num8z0"/>
    <w:rsid w:val="00F107C1"/>
    <w:rPr>
      <w:rFonts w:ascii="Symbol" w:hAnsi="Symbol" w:hint="default"/>
    </w:rPr>
  </w:style>
  <w:style w:type="character" w:customStyle="1" w:styleId="WW8Num9z0">
    <w:name w:val="WW8Num9z0"/>
    <w:rsid w:val="00F107C1"/>
    <w:rPr>
      <w:rFonts w:ascii="Symbol" w:hAnsi="Symbol" w:hint="default"/>
    </w:rPr>
  </w:style>
  <w:style w:type="character" w:customStyle="1" w:styleId="WW8Num10z0">
    <w:name w:val="WW8Num10z0"/>
    <w:rsid w:val="00F107C1"/>
    <w:rPr>
      <w:rFonts w:ascii="Symbol" w:hAnsi="Symbol" w:hint="default"/>
    </w:rPr>
  </w:style>
  <w:style w:type="character" w:customStyle="1" w:styleId="WW8Num11z0">
    <w:name w:val="WW8Num11z0"/>
    <w:rsid w:val="00F107C1"/>
    <w:rPr>
      <w:rFonts w:ascii="Symbol" w:hAnsi="Symbol" w:hint="default"/>
    </w:rPr>
  </w:style>
  <w:style w:type="character" w:customStyle="1" w:styleId="WW8Num12z0">
    <w:name w:val="WW8Num12z0"/>
    <w:rsid w:val="00F107C1"/>
    <w:rPr>
      <w:rFonts w:ascii="Symbol" w:hAnsi="Symbol" w:hint="default"/>
    </w:rPr>
  </w:style>
  <w:style w:type="character" w:customStyle="1" w:styleId="WW8Num13z0">
    <w:name w:val="WW8Num13z0"/>
    <w:rsid w:val="00F107C1"/>
    <w:rPr>
      <w:rFonts w:ascii="Symbol" w:hAnsi="Symbol" w:hint="default"/>
    </w:rPr>
  </w:style>
  <w:style w:type="character" w:customStyle="1" w:styleId="WW8Num14z0">
    <w:name w:val="WW8Num14z0"/>
    <w:rsid w:val="00F107C1"/>
    <w:rPr>
      <w:rFonts w:ascii="Wingdings" w:hAnsi="Wingdings" w:hint="default"/>
    </w:rPr>
  </w:style>
  <w:style w:type="character" w:customStyle="1" w:styleId="WW8Num15z0">
    <w:name w:val="WW8Num15z0"/>
    <w:rsid w:val="00F107C1"/>
    <w:rPr>
      <w:rFonts w:ascii="Symbol" w:hAnsi="Symbol" w:hint="default"/>
    </w:rPr>
  </w:style>
  <w:style w:type="character" w:customStyle="1" w:styleId="WW8Num17z0">
    <w:name w:val="WW8Num17z0"/>
    <w:rsid w:val="00F107C1"/>
    <w:rPr>
      <w:rFonts w:ascii="Symbol" w:hAnsi="Symbol" w:hint="default"/>
    </w:rPr>
  </w:style>
  <w:style w:type="character" w:customStyle="1" w:styleId="WW8Num18z0">
    <w:name w:val="WW8Num18z0"/>
    <w:rsid w:val="00F107C1"/>
    <w:rPr>
      <w:rFonts w:ascii="Symbol" w:hAnsi="Symbol" w:hint="default"/>
    </w:rPr>
  </w:style>
  <w:style w:type="character" w:customStyle="1" w:styleId="WW8Num19z0">
    <w:name w:val="WW8Num19z0"/>
    <w:rsid w:val="00F107C1"/>
    <w:rPr>
      <w:rFonts w:ascii="Symbol" w:hAnsi="Symbol" w:hint="default"/>
    </w:rPr>
  </w:style>
  <w:style w:type="character" w:customStyle="1" w:styleId="WW8Num20z0">
    <w:name w:val="WW8Num20z0"/>
    <w:rsid w:val="00F107C1"/>
    <w:rPr>
      <w:rFonts w:ascii="Symbol" w:hAnsi="Symbol" w:hint="default"/>
    </w:rPr>
  </w:style>
  <w:style w:type="character" w:customStyle="1" w:styleId="WW8Num21z0">
    <w:name w:val="WW8Num21z0"/>
    <w:rsid w:val="00F107C1"/>
    <w:rPr>
      <w:rFonts w:ascii="Symbol" w:hAnsi="Symbol" w:hint="default"/>
    </w:rPr>
  </w:style>
  <w:style w:type="character" w:customStyle="1" w:styleId="WW8Num22z0">
    <w:name w:val="WW8Num22z0"/>
    <w:rsid w:val="00F107C1"/>
    <w:rPr>
      <w:rFonts w:ascii="Wingdings" w:hAnsi="Wingdings" w:hint="default"/>
    </w:rPr>
  </w:style>
  <w:style w:type="character" w:customStyle="1" w:styleId="WW8Num23z0">
    <w:name w:val="WW8Num23z0"/>
    <w:rsid w:val="00F107C1"/>
    <w:rPr>
      <w:rFonts w:ascii="Symbol" w:hAnsi="Symbol" w:hint="default"/>
    </w:rPr>
  </w:style>
  <w:style w:type="character" w:customStyle="1" w:styleId="WW8Num24z0">
    <w:name w:val="WW8Num24z0"/>
    <w:rsid w:val="00F107C1"/>
    <w:rPr>
      <w:rFonts w:ascii="Symbol" w:hAnsi="Symbol" w:hint="default"/>
    </w:rPr>
  </w:style>
  <w:style w:type="character" w:customStyle="1" w:styleId="WW8Num26z0">
    <w:name w:val="WW8Num26z0"/>
    <w:rsid w:val="00F107C1"/>
    <w:rPr>
      <w:rFonts w:ascii="Symbol" w:hAnsi="Symbol" w:hint="default"/>
    </w:rPr>
  </w:style>
  <w:style w:type="character" w:customStyle="1" w:styleId="WW8Num27z0">
    <w:name w:val="WW8Num27z0"/>
    <w:rsid w:val="00F107C1"/>
    <w:rPr>
      <w:rFonts w:ascii="Wingdings" w:hAnsi="Wingdings" w:hint="default"/>
    </w:rPr>
  </w:style>
  <w:style w:type="character" w:customStyle="1" w:styleId="WW8Num30z0">
    <w:name w:val="WW8Num30z0"/>
    <w:rsid w:val="00F107C1"/>
    <w:rPr>
      <w:rFonts w:ascii="Wingdings" w:hAnsi="Wingdings" w:hint="default"/>
    </w:rPr>
  </w:style>
  <w:style w:type="character" w:customStyle="1" w:styleId="WW8Num31z0">
    <w:name w:val="WW8Num31z0"/>
    <w:rsid w:val="00F107C1"/>
    <w:rPr>
      <w:rFonts w:ascii="Symbol" w:hAnsi="Symbol" w:hint="default"/>
    </w:rPr>
  </w:style>
  <w:style w:type="character" w:customStyle="1" w:styleId="WW8Num32z0">
    <w:name w:val="WW8Num32z0"/>
    <w:rsid w:val="00F107C1"/>
    <w:rPr>
      <w:rFonts w:ascii="Wingdings" w:hAnsi="Wingdings" w:hint="default"/>
    </w:rPr>
  </w:style>
  <w:style w:type="character" w:customStyle="1" w:styleId="WW8Num33z0">
    <w:name w:val="WW8Num33z0"/>
    <w:rsid w:val="00F107C1"/>
    <w:rPr>
      <w:rFonts w:ascii="Symbol" w:hAnsi="Symbol" w:hint="default"/>
    </w:rPr>
  </w:style>
  <w:style w:type="character" w:customStyle="1" w:styleId="WW8Num34z0">
    <w:name w:val="WW8Num34z0"/>
    <w:rsid w:val="00F107C1"/>
    <w:rPr>
      <w:rFonts w:ascii="Symbol" w:hAnsi="Symbol" w:hint="default"/>
    </w:rPr>
  </w:style>
  <w:style w:type="character" w:customStyle="1" w:styleId="WW8Num35z0">
    <w:name w:val="WW8Num35z0"/>
    <w:rsid w:val="00F107C1"/>
    <w:rPr>
      <w:rFonts w:ascii="Symbol" w:hAnsi="Symbol" w:hint="default"/>
    </w:rPr>
  </w:style>
  <w:style w:type="character" w:customStyle="1" w:styleId="WW8Num36z0">
    <w:name w:val="WW8Num36z0"/>
    <w:rsid w:val="00F107C1"/>
    <w:rPr>
      <w:rFonts w:ascii="Symbol" w:hAnsi="Symbol" w:hint="default"/>
    </w:rPr>
  </w:style>
  <w:style w:type="character" w:customStyle="1" w:styleId="WW8Num37z0">
    <w:name w:val="WW8Num37z0"/>
    <w:rsid w:val="00F107C1"/>
    <w:rPr>
      <w:rFonts w:ascii="Wingdings" w:hAnsi="Wingdings" w:hint="default"/>
    </w:rPr>
  </w:style>
  <w:style w:type="character" w:customStyle="1" w:styleId="WW8Num38z0">
    <w:name w:val="WW8Num38z0"/>
    <w:rsid w:val="00F107C1"/>
    <w:rPr>
      <w:rFonts w:ascii="Wingdings" w:hAnsi="Wingdings" w:hint="default"/>
    </w:rPr>
  </w:style>
  <w:style w:type="character" w:customStyle="1" w:styleId="WW8Num41z0">
    <w:name w:val="WW8Num41z0"/>
    <w:rsid w:val="00F107C1"/>
    <w:rPr>
      <w:rFonts w:ascii="Symbol" w:hAnsi="Symbol" w:hint="default"/>
    </w:rPr>
  </w:style>
  <w:style w:type="character" w:customStyle="1" w:styleId="WW8Num42z0">
    <w:name w:val="WW8Num42z0"/>
    <w:rsid w:val="00F107C1"/>
    <w:rPr>
      <w:rFonts w:ascii="Wingdings" w:hAnsi="Wingdings" w:hint="default"/>
    </w:rPr>
  </w:style>
  <w:style w:type="character" w:customStyle="1" w:styleId="WW8Num43z0">
    <w:name w:val="WW8Num43z0"/>
    <w:rsid w:val="00F107C1"/>
    <w:rPr>
      <w:rFonts w:ascii="Wingdings" w:hAnsi="Wingdings" w:hint="default"/>
    </w:rPr>
  </w:style>
  <w:style w:type="character" w:customStyle="1" w:styleId="WW8Num44z0">
    <w:name w:val="WW8Num44z0"/>
    <w:rsid w:val="00F107C1"/>
    <w:rPr>
      <w:rFonts w:ascii="Symbol" w:hAnsi="Symbol" w:hint="default"/>
    </w:rPr>
  </w:style>
  <w:style w:type="character" w:customStyle="1" w:styleId="WW8Num45z0">
    <w:name w:val="WW8Num45z0"/>
    <w:rsid w:val="00F107C1"/>
    <w:rPr>
      <w:rFonts w:ascii="Wingdings" w:hAnsi="Wingdings" w:hint="default"/>
    </w:rPr>
  </w:style>
  <w:style w:type="character" w:customStyle="1" w:styleId="WW8Num46z0">
    <w:name w:val="WW8Num46z0"/>
    <w:rsid w:val="00F107C1"/>
    <w:rPr>
      <w:rFonts w:ascii="Symbol" w:hAnsi="Symbol" w:hint="default"/>
    </w:rPr>
  </w:style>
  <w:style w:type="character" w:customStyle="1" w:styleId="WW8Num49z0">
    <w:name w:val="WW8Num49z0"/>
    <w:rsid w:val="00F107C1"/>
    <w:rPr>
      <w:rFonts w:ascii="Symbol" w:hAnsi="Symbol" w:hint="default"/>
    </w:rPr>
  </w:style>
  <w:style w:type="character" w:customStyle="1" w:styleId="WW8Num50z0">
    <w:name w:val="WW8Num50z0"/>
    <w:rsid w:val="00F107C1"/>
    <w:rPr>
      <w:rFonts w:ascii="Wingdings" w:hAnsi="Wingdings" w:hint="default"/>
    </w:rPr>
  </w:style>
  <w:style w:type="character" w:customStyle="1" w:styleId="WW8Num51z0">
    <w:name w:val="WW8Num51z0"/>
    <w:rsid w:val="00F107C1"/>
    <w:rPr>
      <w:rFonts w:ascii="Symbol" w:hAnsi="Symbol" w:hint="default"/>
    </w:rPr>
  </w:style>
  <w:style w:type="character" w:customStyle="1" w:styleId="WW8Num52z0">
    <w:name w:val="WW8Num52z0"/>
    <w:rsid w:val="00F107C1"/>
    <w:rPr>
      <w:rFonts w:ascii="Symbol" w:hAnsi="Symbol" w:hint="default"/>
    </w:rPr>
  </w:style>
  <w:style w:type="character" w:customStyle="1" w:styleId="WW8Num53z0">
    <w:name w:val="WW8Num53z0"/>
    <w:rsid w:val="00F107C1"/>
    <w:rPr>
      <w:rFonts w:ascii="Symbol" w:hAnsi="Symbol" w:hint="default"/>
    </w:rPr>
  </w:style>
  <w:style w:type="character" w:customStyle="1" w:styleId="WW8Num54z0">
    <w:name w:val="WW8Num54z0"/>
    <w:rsid w:val="00F107C1"/>
    <w:rPr>
      <w:rFonts w:ascii="Wingdings" w:hAnsi="Wingdings" w:hint="default"/>
    </w:rPr>
  </w:style>
  <w:style w:type="character" w:customStyle="1" w:styleId="WW8Num55z0">
    <w:name w:val="WW8Num55z0"/>
    <w:rsid w:val="00F107C1"/>
    <w:rPr>
      <w:rFonts w:ascii="Wingdings" w:hAnsi="Wingdings" w:hint="default"/>
    </w:rPr>
  </w:style>
  <w:style w:type="character" w:customStyle="1" w:styleId="WW8Num56z0">
    <w:name w:val="WW8Num56z0"/>
    <w:rsid w:val="00F107C1"/>
    <w:rPr>
      <w:rFonts w:ascii="Wingdings" w:hAnsi="Wingdings" w:hint="default"/>
    </w:rPr>
  </w:style>
  <w:style w:type="character" w:customStyle="1" w:styleId="WW8Num57z0">
    <w:name w:val="WW8Num57z0"/>
    <w:rsid w:val="00F107C1"/>
    <w:rPr>
      <w:rFonts w:ascii="Symbol" w:hAnsi="Symbol" w:hint="default"/>
    </w:rPr>
  </w:style>
  <w:style w:type="character" w:customStyle="1" w:styleId="WW8Num58z0">
    <w:name w:val="WW8Num58z0"/>
    <w:rsid w:val="00F107C1"/>
    <w:rPr>
      <w:rFonts w:ascii="Symbol" w:hAnsi="Symbol" w:hint="default"/>
    </w:rPr>
  </w:style>
  <w:style w:type="character" w:customStyle="1" w:styleId="WW8Num60z0">
    <w:name w:val="WW8Num60z0"/>
    <w:rsid w:val="00F107C1"/>
    <w:rPr>
      <w:rFonts w:ascii="Wingdings" w:hAnsi="Wingdings" w:hint="default"/>
    </w:rPr>
  </w:style>
  <w:style w:type="character" w:customStyle="1" w:styleId="WW8Num61z0">
    <w:name w:val="WW8Num61z0"/>
    <w:rsid w:val="00F107C1"/>
    <w:rPr>
      <w:rFonts w:ascii="Symbol" w:hAnsi="Symbol" w:hint="default"/>
    </w:rPr>
  </w:style>
  <w:style w:type="character" w:customStyle="1" w:styleId="WW8Num64z0">
    <w:name w:val="WW8Num64z0"/>
    <w:rsid w:val="00F107C1"/>
    <w:rPr>
      <w:rFonts w:ascii="Wingdings" w:hAnsi="Wingdings" w:hint="default"/>
    </w:rPr>
  </w:style>
  <w:style w:type="character" w:customStyle="1" w:styleId="WW8Num66z0">
    <w:name w:val="WW8Num66z0"/>
    <w:rsid w:val="00F107C1"/>
    <w:rPr>
      <w:rFonts w:ascii="Wingdings" w:hAnsi="Wingdings" w:hint="default"/>
    </w:rPr>
  </w:style>
  <w:style w:type="character" w:customStyle="1" w:styleId="WW8Num67z0">
    <w:name w:val="WW8Num67z0"/>
    <w:rsid w:val="00F107C1"/>
    <w:rPr>
      <w:rFonts w:ascii="Wingdings" w:hAnsi="Wingdings" w:hint="default"/>
    </w:rPr>
  </w:style>
  <w:style w:type="character" w:customStyle="1" w:styleId="WW8Num68z0">
    <w:name w:val="WW8Num68z0"/>
    <w:rsid w:val="00F107C1"/>
    <w:rPr>
      <w:rFonts w:ascii="Symbol" w:hAnsi="Symbol" w:hint="default"/>
    </w:rPr>
  </w:style>
  <w:style w:type="character" w:customStyle="1" w:styleId="WW8Num71z0">
    <w:name w:val="WW8Num71z0"/>
    <w:rsid w:val="00F107C1"/>
    <w:rPr>
      <w:rFonts w:ascii="Wingdings" w:hAnsi="Wingdings" w:hint="default"/>
    </w:rPr>
  </w:style>
  <w:style w:type="character" w:customStyle="1" w:styleId="WW8Num72z0">
    <w:name w:val="WW8Num72z0"/>
    <w:rsid w:val="00F107C1"/>
    <w:rPr>
      <w:rFonts w:ascii="Symbol" w:hAnsi="Symbol" w:hint="default"/>
    </w:rPr>
  </w:style>
  <w:style w:type="character" w:customStyle="1" w:styleId="WW8Num74z0">
    <w:name w:val="WW8Num74z0"/>
    <w:rsid w:val="00F107C1"/>
    <w:rPr>
      <w:rFonts w:ascii="Symbol" w:hAnsi="Symbol" w:hint="default"/>
    </w:rPr>
  </w:style>
  <w:style w:type="character" w:customStyle="1" w:styleId="WW8Num76z0">
    <w:name w:val="WW8Num76z0"/>
    <w:rsid w:val="00F107C1"/>
    <w:rPr>
      <w:rFonts w:ascii="Symbol" w:hAnsi="Symbol" w:hint="default"/>
    </w:rPr>
  </w:style>
  <w:style w:type="character" w:customStyle="1" w:styleId="WW8Num77z0">
    <w:name w:val="WW8Num77z0"/>
    <w:rsid w:val="00F107C1"/>
    <w:rPr>
      <w:rFonts w:ascii="Wingdings" w:hAnsi="Wingdings" w:hint="default"/>
    </w:rPr>
  </w:style>
  <w:style w:type="character" w:customStyle="1" w:styleId="WW8Num78z0">
    <w:name w:val="WW8Num78z0"/>
    <w:rsid w:val="00F107C1"/>
    <w:rPr>
      <w:rFonts w:ascii="Wingdings" w:hAnsi="Wingdings" w:hint="default"/>
    </w:rPr>
  </w:style>
  <w:style w:type="character" w:customStyle="1" w:styleId="WW8Num79z0">
    <w:name w:val="WW8Num79z0"/>
    <w:rsid w:val="00F107C1"/>
    <w:rPr>
      <w:rFonts w:ascii="Wingdings" w:hAnsi="Wingdings" w:hint="default"/>
    </w:rPr>
  </w:style>
  <w:style w:type="character" w:customStyle="1" w:styleId="WW8Num80z0">
    <w:name w:val="WW8Num80z0"/>
    <w:rsid w:val="00F107C1"/>
    <w:rPr>
      <w:rFonts w:ascii="Wingdings" w:hAnsi="Wingdings" w:hint="default"/>
    </w:rPr>
  </w:style>
  <w:style w:type="character" w:customStyle="1" w:styleId="WW8Num82z0">
    <w:name w:val="WW8Num82z0"/>
    <w:rsid w:val="00F107C1"/>
    <w:rPr>
      <w:rFonts w:ascii="Wingdings" w:hAnsi="Wingdings" w:hint="default"/>
    </w:rPr>
  </w:style>
  <w:style w:type="character" w:customStyle="1" w:styleId="WW8Num83z0">
    <w:name w:val="WW8Num83z0"/>
    <w:rsid w:val="00F107C1"/>
    <w:rPr>
      <w:rFonts w:ascii="Symbol" w:hAnsi="Symbol" w:hint="default"/>
    </w:rPr>
  </w:style>
  <w:style w:type="character" w:customStyle="1" w:styleId="WW8Num84z0">
    <w:name w:val="WW8Num84z0"/>
    <w:rsid w:val="00F107C1"/>
    <w:rPr>
      <w:rFonts w:ascii="Symbol" w:hAnsi="Symbol" w:hint="default"/>
    </w:rPr>
  </w:style>
  <w:style w:type="character" w:customStyle="1" w:styleId="WW8Num85z0">
    <w:name w:val="WW8Num85z0"/>
    <w:rsid w:val="00F107C1"/>
    <w:rPr>
      <w:rFonts w:ascii="Symbol" w:hAnsi="Symbol" w:hint="default"/>
    </w:rPr>
  </w:style>
  <w:style w:type="character" w:customStyle="1" w:styleId="WW8Num86z0">
    <w:name w:val="WW8Num86z0"/>
    <w:rsid w:val="00F107C1"/>
    <w:rPr>
      <w:rFonts w:ascii="Symbol" w:hAnsi="Symbol" w:hint="default"/>
    </w:rPr>
  </w:style>
  <w:style w:type="character" w:customStyle="1" w:styleId="WW8Num87z0">
    <w:name w:val="WW8Num87z0"/>
    <w:rsid w:val="00F107C1"/>
    <w:rPr>
      <w:rFonts w:ascii="Symbol" w:hAnsi="Symbol" w:hint="default"/>
    </w:rPr>
  </w:style>
  <w:style w:type="character" w:customStyle="1" w:styleId="WW8Num88z0">
    <w:name w:val="WW8Num88z0"/>
    <w:rsid w:val="00F107C1"/>
    <w:rPr>
      <w:rFonts w:ascii="Wingdings" w:hAnsi="Wingdings" w:hint="default"/>
    </w:rPr>
  </w:style>
  <w:style w:type="character" w:customStyle="1" w:styleId="WW8Num90z0">
    <w:name w:val="WW8Num90z0"/>
    <w:rsid w:val="00F107C1"/>
    <w:rPr>
      <w:rFonts w:ascii="Symbol" w:hAnsi="Symbol" w:hint="default"/>
    </w:rPr>
  </w:style>
  <w:style w:type="character" w:customStyle="1" w:styleId="WW8Num92z0">
    <w:name w:val="WW8Num92z0"/>
    <w:rsid w:val="00F107C1"/>
    <w:rPr>
      <w:rFonts w:ascii="Wingdings" w:hAnsi="Wingdings" w:hint="default"/>
    </w:rPr>
  </w:style>
  <w:style w:type="character" w:customStyle="1" w:styleId="WW8Num93z0">
    <w:name w:val="WW8Num93z0"/>
    <w:rsid w:val="00F107C1"/>
    <w:rPr>
      <w:rFonts w:ascii="Symbol" w:hAnsi="Symbol" w:hint="default"/>
    </w:rPr>
  </w:style>
  <w:style w:type="character" w:customStyle="1" w:styleId="WW8Num95z0">
    <w:name w:val="WW8Num95z0"/>
    <w:rsid w:val="00F107C1"/>
    <w:rPr>
      <w:rFonts w:ascii="Symbol" w:hAnsi="Symbol" w:hint="default"/>
    </w:rPr>
  </w:style>
  <w:style w:type="character" w:customStyle="1" w:styleId="WW8Num96z0">
    <w:name w:val="WW8Num96z0"/>
    <w:rsid w:val="00F107C1"/>
    <w:rPr>
      <w:rFonts w:ascii="Wingdings" w:hAnsi="Wingdings" w:hint="default"/>
    </w:rPr>
  </w:style>
  <w:style w:type="character" w:customStyle="1" w:styleId="WW8Num97z0">
    <w:name w:val="WW8Num97z0"/>
    <w:rsid w:val="00F107C1"/>
    <w:rPr>
      <w:rFonts w:ascii="Wingdings" w:hAnsi="Wingdings" w:hint="default"/>
    </w:rPr>
  </w:style>
  <w:style w:type="character" w:customStyle="1" w:styleId="WW8Num98z0">
    <w:name w:val="WW8Num98z0"/>
    <w:rsid w:val="00F107C1"/>
    <w:rPr>
      <w:rFonts w:ascii="Wingdings" w:hAnsi="Wingdings" w:hint="default"/>
    </w:rPr>
  </w:style>
  <w:style w:type="character" w:customStyle="1" w:styleId="WW8Num99z0">
    <w:name w:val="WW8Num99z0"/>
    <w:rsid w:val="00F107C1"/>
    <w:rPr>
      <w:rFonts w:ascii="Wingdings" w:hAnsi="Wingdings" w:hint="default"/>
    </w:rPr>
  </w:style>
  <w:style w:type="character" w:customStyle="1" w:styleId="WW8Num100z0">
    <w:name w:val="WW8Num100z0"/>
    <w:rsid w:val="00F107C1"/>
    <w:rPr>
      <w:rFonts w:ascii="Symbol" w:hAnsi="Symbol" w:hint="default"/>
    </w:rPr>
  </w:style>
  <w:style w:type="character" w:customStyle="1" w:styleId="WW8Num102z0">
    <w:name w:val="WW8Num102z0"/>
    <w:rsid w:val="00F107C1"/>
    <w:rPr>
      <w:rFonts w:ascii="Wingdings" w:hAnsi="Wingdings" w:hint="default"/>
    </w:rPr>
  </w:style>
  <w:style w:type="character" w:customStyle="1" w:styleId="WW8Num103z0">
    <w:name w:val="WW8Num103z0"/>
    <w:rsid w:val="00F107C1"/>
    <w:rPr>
      <w:rFonts w:ascii="Symbol" w:hAnsi="Symbol" w:hint="default"/>
    </w:rPr>
  </w:style>
  <w:style w:type="character" w:customStyle="1" w:styleId="WW8Num104z0">
    <w:name w:val="WW8Num104z0"/>
    <w:rsid w:val="00F107C1"/>
    <w:rPr>
      <w:rFonts w:ascii="Symbol" w:hAnsi="Symbol" w:hint="default"/>
    </w:rPr>
  </w:style>
  <w:style w:type="character" w:customStyle="1" w:styleId="WW8Num105z0">
    <w:name w:val="WW8Num105z0"/>
    <w:rsid w:val="00F107C1"/>
    <w:rPr>
      <w:rFonts w:ascii="Wingdings" w:hAnsi="Wingdings" w:hint="default"/>
    </w:rPr>
  </w:style>
  <w:style w:type="character" w:customStyle="1" w:styleId="WW8Num106z0">
    <w:name w:val="WW8Num106z0"/>
    <w:rsid w:val="00F107C1"/>
    <w:rPr>
      <w:rFonts w:ascii="Symbol" w:hAnsi="Symbol" w:hint="default"/>
    </w:rPr>
  </w:style>
  <w:style w:type="character" w:customStyle="1" w:styleId="WW8Num107z0">
    <w:name w:val="WW8Num107z0"/>
    <w:rsid w:val="00F107C1"/>
    <w:rPr>
      <w:rFonts w:ascii="Symbol" w:hAnsi="Symbol" w:hint="default"/>
    </w:rPr>
  </w:style>
  <w:style w:type="character" w:customStyle="1" w:styleId="WW8Num108z0">
    <w:name w:val="WW8Num108z0"/>
    <w:rsid w:val="00F107C1"/>
    <w:rPr>
      <w:rFonts w:ascii="Wingdings" w:hAnsi="Wingdings" w:hint="default"/>
    </w:rPr>
  </w:style>
  <w:style w:type="character" w:customStyle="1" w:styleId="WW8Num109z0">
    <w:name w:val="WW8Num109z0"/>
    <w:rsid w:val="00F107C1"/>
    <w:rPr>
      <w:rFonts w:ascii="Wingdings" w:hAnsi="Wingdings" w:hint="default"/>
    </w:rPr>
  </w:style>
  <w:style w:type="character" w:customStyle="1" w:styleId="WW8Num110z0">
    <w:name w:val="WW8Num110z0"/>
    <w:rsid w:val="00F107C1"/>
    <w:rPr>
      <w:rFonts w:ascii="Symbol" w:hAnsi="Symbol" w:hint="default"/>
    </w:rPr>
  </w:style>
  <w:style w:type="character" w:customStyle="1" w:styleId="WW8Num111z0">
    <w:name w:val="WW8Num111z0"/>
    <w:rsid w:val="00F107C1"/>
    <w:rPr>
      <w:rFonts w:ascii="Symbol" w:hAnsi="Symbol" w:hint="default"/>
    </w:rPr>
  </w:style>
  <w:style w:type="character" w:customStyle="1" w:styleId="WW8Num112z0">
    <w:name w:val="WW8Num112z0"/>
    <w:rsid w:val="00F107C1"/>
    <w:rPr>
      <w:rFonts w:ascii="Wingdings" w:hAnsi="Wingdings" w:hint="default"/>
    </w:rPr>
  </w:style>
  <w:style w:type="character" w:customStyle="1" w:styleId="WW8Num113z0">
    <w:name w:val="WW8Num113z0"/>
    <w:rsid w:val="00F107C1"/>
    <w:rPr>
      <w:rFonts w:ascii="Symbol" w:hAnsi="Symbol" w:hint="default"/>
    </w:rPr>
  </w:style>
  <w:style w:type="character" w:customStyle="1" w:styleId="WW8Num114z0">
    <w:name w:val="WW8Num114z0"/>
    <w:rsid w:val="00F107C1"/>
    <w:rPr>
      <w:rFonts w:ascii="Symbol" w:hAnsi="Symbol" w:hint="default"/>
    </w:rPr>
  </w:style>
  <w:style w:type="character" w:customStyle="1" w:styleId="WW8Num115z0">
    <w:name w:val="WW8Num115z0"/>
    <w:rsid w:val="00F107C1"/>
    <w:rPr>
      <w:rFonts w:ascii="Symbol" w:hAnsi="Symbol" w:hint="default"/>
    </w:rPr>
  </w:style>
  <w:style w:type="character" w:customStyle="1" w:styleId="WW8Num116z0">
    <w:name w:val="WW8Num116z0"/>
    <w:rsid w:val="00F107C1"/>
    <w:rPr>
      <w:rFonts w:ascii="Symbol" w:hAnsi="Symbol" w:hint="default"/>
    </w:rPr>
  </w:style>
  <w:style w:type="character" w:customStyle="1" w:styleId="WW8Num117z0">
    <w:name w:val="WW8Num117z0"/>
    <w:rsid w:val="00F107C1"/>
    <w:rPr>
      <w:rFonts w:ascii="Wingdings" w:hAnsi="Wingdings" w:hint="default"/>
    </w:rPr>
  </w:style>
  <w:style w:type="character" w:customStyle="1" w:styleId="WW8Num119z0">
    <w:name w:val="WW8Num119z0"/>
    <w:rsid w:val="00F107C1"/>
    <w:rPr>
      <w:rFonts w:ascii="Wingdings" w:hAnsi="Wingdings" w:hint="default"/>
    </w:rPr>
  </w:style>
  <w:style w:type="character" w:customStyle="1" w:styleId="WW8Num120z0">
    <w:name w:val="WW8Num120z0"/>
    <w:rsid w:val="00F107C1"/>
    <w:rPr>
      <w:rFonts w:ascii="Wingdings" w:hAnsi="Wingdings" w:hint="default"/>
    </w:rPr>
  </w:style>
  <w:style w:type="character" w:customStyle="1" w:styleId="WW8Num121z0">
    <w:name w:val="WW8Num121z0"/>
    <w:rsid w:val="00F107C1"/>
    <w:rPr>
      <w:rFonts w:ascii="Symbol" w:hAnsi="Symbol" w:hint="default"/>
    </w:rPr>
  </w:style>
  <w:style w:type="character" w:customStyle="1" w:styleId="WW8Num122z0">
    <w:name w:val="WW8Num122z0"/>
    <w:rsid w:val="00F107C1"/>
    <w:rPr>
      <w:rFonts w:ascii="Symbol" w:hAnsi="Symbol" w:hint="default"/>
    </w:rPr>
  </w:style>
  <w:style w:type="character" w:customStyle="1" w:styleId="WW-">
    <w:name w:val="WW-Основной шрифт абзаца"/>
    <w:rsid w:val="00F107C1"/>
  </w:style>
  <w:style w:type="character" w:customStyle="1" w:styleId="aff1">
    <w:name w:val="Символ нумерации"/>
    <w:rsid w:val="00F107C1"/>
  </w:style>
  <w:style w:type="character" w:customStyle="1" w:styleId="aff2">
    <w:name w:val="Маркеры списка"/>
    <w:rsid w:val="00F107C1"/>
    <w:rPr>
      <w:rFonts w:ascii="StarSymbol" w:eastAsia="StarSymbol" w:hAnsi="StarSymbol" w:cs="StarSymbol" w:hint="default"/>
      <w:sz w:val="18"/>
      <w:szCs w:val="18"/>
    </w:rPr>
  </w:style>
  <w:style w:type="paragraph" w:styleId="aff3">
    <w:name w:val="Document Map"/>
    <w:basedOn w:val="a"/>
    <w:link w:val="aff4"/>
    <w:semiHidden/>
    <w:rsid w:val="00F107C1"/>
    <w:pPr>
      <w:shd w:val="clear" w:color="auto" w:fill="000080"/>
      <w:spacing w:after="0" w:line="240" w:lineRule="auto"/>
    </w:pPr>
    <w:rPr>
      <w:rFonts w:ascii="Tahoma" w:eastAsia="Times New Roman" w:hAnsi="Tahoma" w:cs="Tahoma"/>
      <w:sz w:val="20"/>
      <w:szCs w:val="20"/>
    </w:rPr>
  </w:style>
  <w:style w:type="character" w:customStyle="1" w:styleId="aff4">
    <w:name w:val="Схема документа Знак"/>
    <w:basedOn w:val="a0"/>
    <w:link w:val="aff3"/>
    <w:semiHidden/>
    <w:rsid w:val="00F107C1"/>
    <w:rPr>
      <w:rFonts w:ascii="Tahoma" w:eastAsia="Times New Roman" w:hAnsi="Tahoma" w:cs="Tahoma"/>
      <w:sz w:val="20"/>
      <w:szCs w:val="20"/>
      <w:shd w:val="clear" w:color="auto" w:fill="000080"/>
    </w:rPr>
  </w:style>
  <w:style w:type="paragraph" w:customStyle="1" w:styleId="18">
    <w:name w:val="1 Знак Знак Знак Знак Знак Знак Знак Знак Знак Знак Знак Знак Знак Знак Знак Знак Знак Знак Знак"/>
    <w:basedOn w:val="a"/>
    <w:autoRedefine/>
    <w:rsid w:val="00F107C1"/>
    <w:pPr>
      <w:spacing w:after="160" w:line="240" w:lineRule="exact"/>
    </w:pPr>
    <w:rPr>
      <w:rFonts w:ascii="Times New Roman" w:eastAsia="SimSun" w:hAnsi="Times New Roman" w:cs="Times New Roman"/>
      <w:b/>
      <w:sz w:val="28"/>
      <w:szCs w:val="24"/>
      <w:lang w:val="en-US" w:eastAsia="en-US"/>
    </w:rPr>
  </w:style>
  <w:style w:type="numbering" w:customStyle="1" w:styleId="19">
    <w:name w:val="Нет списка1"/>
    <w:next w:val="a2"/>
    <w:uiPriority w:val="99"/>
    <w:semiHidden/>
    <w:unhideWhenUsed/>
    <w:rsid w:val="00F107C1"/>
  </w:style>
  <w:style w:type="paragraph" w:customStyle="1" w:styleId="caption4">
    <w:name w:val="caption4"/>
    <w:basedOn w:val="a"/>
    <w:uiPriority w:val="99"/>
    <w:rsid w:val="00F107C1"/>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main">
    <w:name w:val="main"/>
    <w:basedOn w:val="a"/>
    <w:uiPriority w:val="99"/>
    <w:rsid w:val="00F107C1"/>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caption1">
    <w:name w:val="caption1"/>
    <w:basedOn w:val="a"/>
    <w:uiPriority w:val="99"/>
    <w:rsid w:val="00F107C1"/>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R4">
    <w:name w:val="FR4"/>
    <w:uiPriority w:val="99"/>
    <w:rsid w:val="00F107C1"/>
    <w:pPr>
      <w:widowControl w:val="0"/>
      <w:spacing w:after="0" w:line="240" w:lineRule="auto"/>
      <w:jc w:val="right"/>
    </w:pPr>
    <w:rPr>
      <w:rFonts w:ascii="Arial" w:eastAsia="Times New Roman" w:hAnsi="Arial" w:cs="Arial"/>
      <w:i/>
      <w:iCs/>
    </w:rPr>
  </w:style>
  <w:style w:type="paragraph" w:customStyle="1" w:styleId="FR5">
    <w:name w:val="FR5"/>
    <w:uiPriority w:val="99"/>
    <w:rsid w:val="00F107C1"/>
    <w:pPr>
      <w:widowControl w:val="0"/>
      <w:spacing w:before="600" w:after="0" w:line="240" w:lineRule="auto"/>
      <w:jc w:val="right"/>
    </w:pPr>
    <w:rPr>
      <w:rFonts w:ascii="Arial" w:eastAsia="Times New Roman" w:hAnsi="Arial" w:cs="Arial"/>
    </w:rPr>
  </w:style>
  <w:style w:type="paragraph" w:customStyle="1" w:styleId="FR3">
    <w:name w:val="FR3"/>
    <w:uiPriority w:val="99"/>
    <w:rsid w:val="00F107C1"/>
    <w:pPr>
      <w:widowControl w:val="0"/>
      <w:spacing w:after="0" w:line="240" w:lineRule="auto"/>
    </w:pPr>
    <w:rPr>
      <w:rFonts w:ascii="Arial" w:eastAsia="Times New Roman" w:hAnsi="Arial" w:cs="Arial"/>
      <w:i/>
      <w:iCs/>
      <w:sz w:val="48"/>
      <w:szCs w:val="48"/>
      <w:lang w:val="en-US"/>
    </w:rPr>
  </w:style>
  <w:style w:type="paragraph" w:customStyle="1" w:styleId="Web">
    <w:name w:val="Обычный (Web)"/>
    <w:basedOn w:val="a"/>
    <w:uiPriority w:val="99"/>
    <w:rsid w:val="00F107C1"/>
    <w:pPr>
      <w:spacing w:after="0" w:line="240" w:lineRule="auto"/>
    </w:pPr>
    <w:rPr>
      <w:rFonts w:ascii="Times New Roman" w:eastAsia="Times New Roman" w:hAnsi="Times New Roman" w:cs="Times New Roman"/>
      <w:sz w:val="20"/>
      <w:szCs w:val="20"/>
    </w:rPr>
  </w:style>
  <w:style w:type="paragraph" w:customStyle="1" w:styleId="list1">
    <w:name w:val="list1"/>
    <w:basedOn w:val="a"/>
    <w:uiPriority w:val="99"/>
    <w:rsid w:val="00F107C1"/>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image">
    <w:name w:val="image"/>
    <w:basedOn w:val="a"/>
    <w:uiPriority w:val="99"/>
    <w:rsid w:val="00F107C1"/>
    <w:pPr>
      <w:spacing w:before="100" w:beforeAutospacing="1" w:after="100" w:afterAutospacing="1" w:line="240" w:lineRule="auto"/>
    </w:pPr>
    <w:rPr>
      <w:rFonts w:ascii="Times New Roman" w:eastAsia="Times New Roman" w:hAnsi="Times New Roman" w:cs="Times New Roman"/>
      <w:sz w:val="20"/>
      <w:szCs w:val="20"/>
    </w:rPr>
  </w:style>
  <w:style w:type="paragraph" w:styleId="33">
    <w:name w:val="Body Text 3"/>
    <w:basedOn w:val="a"/>
    <w:link w:val="34"/>
    <w:uiPriority w:val="99"/>
    <w:rsid w:val="00F107C1"/>
    <w:pPr>
      <w:widowControl w:val="0"/>
      <w:spacing w:after="0" w:line="220" w:lineRule="auto"/>
      <w:ind w:right="400"/>
      <w:jc w:val="both"/>
    </w:pPr>
    <w:rPr>
      <w:rFonts w:ascii="Times New Roman" w:eastAsia="Times New Roman" w:hAnsi="Times New Roman" w:cs="Times New Roman"/>
    </w:rPr>
  </w:style>
  <w:style w:type="character" w:customStyle="1" w:styleId="34">
    <w:name w:val="Основной текст 3 Знак"/>
    <w:basedOn w:val="a0"/>
    <w:link w:val="33"/>
    <w:uiPriority w:val="99"/>
    <w:rsid w:val="00F107C1"/>
    <w:rPr>
      <w:rFonts w:ascii="Times New Roman" w:eastAsia="Times New Roman" w:hAnsi="Times New Roman" w:cs="Times New Roman"/>
    </w:rPr>
  </w:style>
  <w:style w:type="paragraph" w:customStyle="1" w:styleId="FR2">
    <w:name w:val="FR2"/>
    <w:uiPriority w:val="99"/>
    <w:rsid w:val="00F107C1"/>
    <w:pPr>
      <w:widowControl w:val="0"/>
      <w:spacing w:before="280" w:after="0" w:line="240" w:lineRule="auto"/>
      <w:jc w:val="both"/>
    </w:pPr>
    <w:rPr>
      <w:rFonts w:ascii="Courier New" w:eastAsia="Times New Roman" w:hAnsi="Courier New" w:cs="Courier New"/>
      <w:sz w:val="18"/>
      <w:szCs w:val="18"/>
    </w:rPr>
  </w:style>
  <w:style w:type="numbering" w:customStyle="1" w:styleId="27">
    <w:name w:val="Нет списка2"/>
    <w:next w:val="a2"/>
    <w:uiPriority w:val="99"/>
    <w:semiHidden/>
    <w:unhideWhenUsed/>
    <w:rsid w:val="00F107C1"/>
  </w:style>
  <w:style w:type="character" w:styleId="aff5">
    <w:name w:val="FollowedHyperlink"/>
    <w:basedOn w:val="a0"/>
    <w:uiPriority w:val="99"/>
    <w:semiHidden/>
    <w:unhideWhenUsed/>
    <w:rsid w:val="00F107C1"/>
    <w:rPr>
      <w:color w:val="800080"/>
      <w:u w:val="single"/>
    </w:rPr>
  </w:style>
  <w:style w:type="numbering" w:customStyle="1" w:styleId="35">
    <w:name w:val="Нет списка3"/>
    <w:next w:val="a2"/>
    <w:semiHidden/>
    <w:unhideWhenUsed/>
    <w:rsid w:val="00F107C1"/>
  </w:style>
  <w:style w:type="character" w:customStyle="1" w:styleId="ad">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c"/>
    <w:uiPriority w:val="1"/>
    <w:locked/>
    <w:rsid w:val="00747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505486">
      <w:bodyDiv w:val="1"/>
      <w:marLeft w:val="0"/>
      <w:marRight w:val="0"/>
      <w:marTop w:val="0"/>
      <w:marBottom w:val="0"/>
      <w:divBdr>
        <w:top w:val="none" w:sz="0" w:space="0" w:color="auto"/>
        <w:left w:val="none" w:sz="0" w:space="0" w:color="auto"/>
        <w:bottom w:val="none" w:sz="0" w:space="0" w:color="auto"/>
        <w:right w:val="none" w:sz="0" w:space="0" w:color="auto"/>
      </w:divBdr>
    </w:div>
    <w:div w:id="532884495">
      <w:bodyDiv w:val="1"/>
      <w:marLeft w:val="0"/>
      <w:marRight w:val="0"/>
      <w:marTop w:val="0"/>
      <w:marBottom w:val="0"/>
      <w:divBdr>
        <w:top w:val="none" w:sz="0" w:space="0" w:color="auto"/>
        <w:left w:val="none" w:sz="0" w:space="0" w:color="auto"/>
        <w:bottom w:val="none" w:sz="0" w:space="0" w:color="auto"/>
        <w:right w:val="none" w:sz="0" w:space="0" w:color="auto"/>
      </w:divBdr>
    </w:div>
    <w:div w:id="1344279129">
      <w:bodyDiv w:val="1"/>
      <w:marLeft w:val="0"/>
      <w:marRight w:val="0"/>
      <w:marTop w:val="0"/>
      <w:marBottom w:val="0"/>
      <w:divBdr>
        <w:top w:val="none" w:sz="0" w:space="0" w:color="auto"/>
        <w:left w:val="none" w:sz="0" w:space="0" w:color="auto"/>
        <w:bottom w:val="none" w:sz="0" w:space="0" w:color="auto"/>
        <w:right w:val="none" w:sz="0" w:space="0" w:color="auto"/>
      </w:divBdr>
    </w:div>
    <w:div w:id="1360621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kk.wikipedia.org/wiki/%D0%90%D1%82%D0%BC%D0%BE%D1%81%D1%84%D0%B5%D1%80%D0%B0" TargetMode="External"/><Relationship Id="rId18" Type="http://schemas.openxmlformats.org/officeDocument/2006/relationships/hyperlink" Target="https://kk.wikipedia.org/wiki/%D0%A1%D1%8B%D0%BD%D0%B0%D0%BF"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kk.wikipedia.org/wiki/%D0%A1%D0%B0%D1%80%D1%8B_%D0%B0%D1%83%D1%80%D1%83"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kk.wikipedia.org/wiki/%D0%A0%D0%B0%D0%B4%D0%B8%D0%BE%D0%B0%D0%BA%D1%82%D0%B8%D0%B2%D1%82%D1%96_%D0%B7%D0%B0%D1%82%D1%82%D0%B0%D1%80"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kk.wikipedia.org/wiki/%D0%9E%D1%80%D0%B3%D0%B0%D0%BD%D0%B8%D0%BA%D0%B0%D0%BB%D1%8B%D2%9B_%D0%B7%D0%B0%D1%82" TargetMode="External"/><Relationship Id="rId20" Type="http://schemas.openxmlformats.org/officeDocument/2006/relationships/hyperlink" Target="https://kk.wikipedia.org/wiki/%D0%96%D0%B5%D1%80_%D0%B0%D1%81%D1%82%D1%8B_%D1%81%D1%83%D0%BB%D0%B0%D1%80%D1%8B"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kk.wikipedia.org/wiki/%D0%9F%D0%B5%D1%81%D1%82%D0%B8%D1%86%D0%B8%D0%B4%D1%82%D0%B5%D1%80"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s://kk.wikipedia.org/wiki/%D0%9C%D0%B8%D0%BA%D1%80%D0%BE%D0%BE%D1%80%D0%B3%D0%B0%D0%BD%D0%B8%D0%B7%D0%BC%D0%B4%D0%B5%D1%8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kk.wikipedia.org/wiki/%D0%A2%D2%B1%D1%89%D1%8B_%D1%81%D1%83" TargetMode="External"/><Relationship Id="rId22" Type="http://schemas.openxmlformats.org/officeDocument/2006/relationships/hyperlink" Target="https://kk.wikipedia.org/wiki/%D0%9C%D0%B5%D0%BC%D0%BB%D0%B5%D0%BA%D0%B5%D1%82%D1%82%D1%96%D0%BA_%D1%81%D1%82%D0%B0%D0%BD%D0%B4%D0%B0%D1%80%D1%82"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989D8-8F36-4F09-A989-D4A87F2BF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36</Pages>
  <Words>8959</Words>
  <Characters>51068</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cp:lastPrinted>2017-11-08T06:34:00Z</cp:lastPrinted>
  <dcterms:created xsi:type="dcterms:W3CDTF">2023-03-13T04:24:00Z</dcterms:created>
  <dcterms:modified xsi:type="dcterms:W3CDTF">2023-03-13T11:10:00Z</dcterms:modified>
</cp:coreProperties>
</file>